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37" w:rsidRPr="009E4CCC" w:rsidRDefault="00E276C0" w:rsidP="009E4CCC">
      <w:pPr>
        <w:spacing w:line="360" w:lineRule="auto"/>
        <w:jc w:val="center"/>
        <w:rPr>
          <w:b/>
          <w:sz w:val="28"/>
          <w:szCs w:val="28"/>
        </w:rPr>
      </w:pPr>
      <w:r w:rsidRPr="009E4CCC">
        <w:rPr>
          <w:b/>
          <w:sz w:val="28"/>
          <w:szCs w:val="28"/>
        </w:rPr>
        <w:t>INTERACTIVE VISUALIZATION ASSIGNMENT WRITE-UP</w:t>
      </w:r>
    </w:p>
    <w:p w:rsidR="00E276C0" w:rsidRPr="009E4CCC" w:rsidRDefault="00E276C0" w:rsidP="009E4CCC">
      <w:pPr>
        <w:spacing w:line="360" w:lineRule="auto"/>
        <w:rPr>
          <w:sz w:val="24"/>
          <w:szCs w:val="24"/>
        </w:rPr>
      </w:pPr>
      <w:r w:rsidRPr="009E4CCC">
        <w:rPr>
          <w:sz w:val="24"/>
          <w:szCs w:val="24"/>
        </w:rPr>
        <w:t xml:space="preserve">The dataset contains various variables belonging to service attributes and </w:t>
      </w:r>
      <w:r w:rsidR="00E54005">
        <w:rPr>
          <w:sz w:val="24"/>
          <w:szCs w:val="24"/>
        </w:rPr>
        <w:t xml:space="preserve">key </w:t>
      </w:r>
      <w:r w:rsidRPr="009E4CCC">
        <w:rPr>
          <w:sz w:val="24"/>
          <w:szCs w:val="24"/>
        </w:rPr>
        <w:t>performance attributes. First, the data is analyzed, cleaned and transformed to give list of players who have played more than 20 matches (</w:t>
      </w:r>
      <w:r w:rsidR="006913F1">
        <w:rPr>
          <w:sz w:val="24"/>
          <w:szCs w:val="24"/>
        </w:rPr>
        <w:t>to make the visualization more accurate</w:t>
      </w:r>
      <w:r w:rsidRPr="009E4CCC">
        <w:rPr>
          <w:sz w:val="24"/>
          <w:szCs w:val="24"/>
        </w:rPr>
        <w:t>). The csv file is then parsed into d3,</w:t>
      </w:r>
      <w:r w:rsidR="00BE4B50" w:rsidRPr="009E4CCC">
        <w:rPr>
          <w:sz w:val="24"/>
          <w:szCs w:val="24"/>
        </w:rPr>
        <w:t xml:space="preserve"> which is then visualized in the form of radar chart. The data is normalized to accommodate different scales in radar.</w:t>
      </w:r>
    </w:p>
    <w:p w:rsidR="000B0564" w:rsidRPr="009E4CCC" w:rsidRDefault="00BE4B50" w:rsidP="009E4CCC">
      <w:pPr>
        <w:spacing w:line="360" w:lineRule="auto"/>
        <w:rPr>
          <w:sz w:val="24"/>
          <w:szCs w:val="24"/>
        </w:rPr>
      </w:pPr>
      <w:r w:rsidRPr="009E4CCC">
        <w:rPr>
          <w:sz w:val="24"/>
          <w:szCs w:val="24"/>
        </w:rPr>
        <w:t xml:space="preserve">The design is made as simple as possible to make the interactions easy. The visualization contains two radars, representing service attributes and match performance attributes respectively. A list of players who have played more than 20 matches in US Open is given below the radar charts. </w:t>
      </w:r>
    </w:p>
    <w:p w:rsidR="00BE4B50" w:rsidRPr="009E4CCC" w:rsidRDefault="00BE4B50" w:rsidP="009E4CCC">
      <w:pPr>
        <w:spacing w:line="360" w:lineRule="auto"/>
        <w:rPr>
          <w:sz w:val="24"/>
          <w:szCs w:val="24"/>
        </w:rPr>
      </w:pPr>
      <w:r w:rsidRPr="009E4CCC">
        <w:rPr>
          <w:sz w:val="24"/>
          <w:szCs w:val="24"/>
        </w:rPr>
        <w:t xml:space="preserve">The buttons can be clicked to display the service attributes and </w:t>
      </w:r>
      <w:r w:rsidR="007C47F2">
        <w:rPr>
          <w:sz w:val="24"/>
          <w:szCs w:val="24"/>
        </w:rPr>
        <w:t>key</w:t>
      </w:r>
      <w:bookmarkStart w:id="0" w:name="_GoBack"/>
      <w:bookmarkEnd w:id="0"/>
      <w:r w:rsidRPr="009E4CCC">
        <w:rPr>
          <w:sz w:val="24"/>
          <w:szCs w:val="24"/>
        </w:rPr>
        <w:t xml:space="preserve"> performance attributes of the player visually in radar separately. More than one button can be clicked to compare the attributes of different players in each area of play. This gives a clear idea on how different the players are from each other. Each player is represented with different color in radar to easily identify the attributes. </w:t>
      </w:r>
      <w:r w:rsidR="000B0564" w:rsidRPr="009E4CCC">
        <w:rPr>
          <w:sz w:val="24"/>
          <w:szCs w:val="24"/>
        </w:rPr>
        <w:t>When hovered, radar color gets highlighted and p</w:t>
      </w:r>
      <w:r w:rsidRPr="009E4CCC">
        <w:rPr>
          <w:sz w:val="24"/>
          <w:szCs w:val="24"/>
        </w:rPr>
        <w:t>l</w:t>
      </w:r>
      <w:r w:rsidR="000B0564" w:rsidRPr="009E4CCC">
        <w:rPr>
          <w:sz w:val="24"/>
          <w:szCs w:val="24"/>
        </w:rPr>
        <w:t xml:space="preserve">ayer name gets displayed </w:t>
      </w:r>
      <w:r w:rsidRPr="009E4CCC">
        <w:rPr>
          <w:sz w:val="24"/>
          <w:szCs w:val="24"/>
        </w:rPr>
        <w:t xml:space="preserve">on the </w:t>
      </w:r>
      <w:r w:rsidR="000B0564" w:rsidRPr="009E4CCC">
        <w:rPr>
          <w:sz w:val="24"/>
          <w:szCs w:val="24"/>
        </w:rPr>
        <w:t>polygon area</w:t>
      </w:r>
      <w:r w:rsidRPr="009E4CCC">
        <w:rPr>
          <w:sz w:val="24"/>
          <w:szCs w:val="24"/>
        </w:rPr>
        <w:t xml:space="preserve"> </w:t>
      </w:r>
      <w:r w:rsidR="000B0564" w:rsidRPr="009E4CCC">
        <w:rPr>
          <w:sz w:val="24"/>
          <w:szCs w:val="24"/>
        </w:rPr>
        <w:t>in radar</w:t>
      </w:r>
      <w:r w:rsidRPr="009E4CCC">
        <w:rPr>
          <w:sz w:val="24"/>
          <w:szCs w:val="24"/>
        </w:rPr>
        <w:t>. The end points of the polygon show the value of the corresponding attribute which is also displayed when hovered.</w:t>
      </w:r>
      <w:r w:rsidR="000B0564" w:rsidRPr="009E4CCC">
        <w:rPr>
          <w:sz w:val="24"/>
          <w:szCs w:val="24"/>
        </w:rPr>
        <w:t xml:space="preserve"> The player can be deselected by clicking on the button again.</w:t>
      </w:r>
    </w:p>
    <w:p w:rsidR="000B0564" w:rsidRPr="009E4CCC" w:rsidRDefault="000B0564" w:rsidP="009E4CCC">
      <w:pPr>
        <w:spacing w:line="360" w:lineRule="auto"/>
        <w:rPr>
          <w:sz w:val="24"/>
          <w:szCs w:val="24"/>
        </w:rPr>
      </w:pPr>
      <w:r w:rsidRPr="009E4CCC">
        <w:rPr>
          <w:sz w:val="24"/>
          <w:szCs w:val="24"/>
        </w:rPr>
        <w:t>The radar chart gives a clear idea on where the strengths of a player lies, and also shows the differences in play among various players.</w:t>
      </w:r>
    </w:p>
    <w:sectPr w:rsidR="000B0564" w:rsidRPr="009E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C0"/>
    <w:rsid w:val="000B0564"/>
    <w:rsid w:val="005A440E"/>
    <w:rsid w:val="006913F1"/>
    <w:rsid w:val="007C47F2"/>
    <w:rsid w:val="008C1837"/>
    <w:rsid w:val="009E4CCC"/>
    <w:rsid w:val="00BE4B50"/>
    <w:rsid w:val="00E276C0"/>
    <w:rsid w:val="00E54005"/>
    <w:rsid w:val="00F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0FE"/>
  <w15:chartTrackingRefBased/>
  <w15:docId w15:val="{8C54C2FE-B571-443D-A254-D73BA52B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Sai Nagarajan (Student)</dc:creator>
  <cp:keywords/>
  <dc:description/>
  <cp:lastModifiedBy>Adithya Sai Nagarajan (Student)</cp:lastModifiedBy>
  <cp:revision>6</cp:revision>
  <dcterms:created xsi:type="dcterms:W3CDTF">2016-10-12T08:54:00Z</dcterms:created>
  <dcterms:modified xsi:type="dcterms:W3CDTF">2016-10-12T10:03:00Z</dcterms:modified>
</cp:coreProperties>
</file>