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Mathematical Formulas in main_with_vanilla.py</w:t>
      </w:r>
    </w:p>
    <w:p>
      <w:pPr>
        <w:jc w:val="center"/>
      </w:pPr>
      <w:r>
        <w:t>Mapping to: Sun &amp; Zheng (ICLR 2024) — "Belief-Enriched Pessimistic Q-Learning Against Adversarial State Perturbations"</w:t>
        <w:br/>
        <w:t>Sequential order follows execution flow in main_with_vanilla.py</w:t>
      </w:r>
    </w:p>
    <w:p/>
    <w:p>
      <w:pPr>
        <w:pStyle w:val="Heading1"/>
      </w:pPr>
      <w:r>
        <w:t>1. Background (Paper Section 2)</w:t>
      </w:r>
    </w:p>
    <w:p>
      <w:r>
        <w:rPr>
          <w:b/>
          <w:sz w:val="22"/>
        </w:rPr>
        <w:t>Equation 1.1: MDP Definition</w:t>
      </w:r>
    </w:p>
    <w:p>
      <w:pPr>
        <w:jc w:val="center"/>
      </w:pPr>
      <w:r>
        <w:rPr>
          <w:i/>
          <w:sz w:val="24"/>
        </w:rPr>
        <w:t>M = ⟨S, A, P, R, γ⟩</w:t>
      </w:r>
    </w:p>
    <w:p>
      <w:r>
        <w:rPr>
          <w:sz w:val="20"/>
        </w:rPr>
        <w:t>Code: GridWorld.__init__, Q_Agent.__init__</w:t>
      </w:r>
    </w:p>
    <w:p>
      <w:r>
        <w:rPr>
          <w:i/>
          <w:sz w:val="20"/>
        </w:rPr>
        <w:t>Note: State space S (5×5 grid), action space A = {UP, DOWN, LEFT, RIGHT}, transition P(s′|s,a), reward R(s,a), discount γ.</w:t>
      </w:r>
    </w:p>
    <w:p/>
    <w:p>
      <w:r>
        <w:rPr>
          <w:b/>
          <w:sz w:val="22"/>
        </w:rPr>
        <w:t>Equation 1.2: Standard Action-Value Bellman Equation (Definition 1)</w:t>
      </w:r>
    </w:p>
    <w:p>
      <w:pPr>
        <w:jc w:val="center"/>
      </w:pPr>
      <w:r>
        <w:rPr>
          <w:i/>
          <w:sz w:val="24"/>
        </w:rPr>
        <w:t>Q^π(s,a) = R(s,a) + γ Σ_{s′∈S} P(s′|s,a) [ Σ_{a′∈A} π(a′|s′) Q^π(s′,a′) ]</w:t>
      </w:r>
    </w:p>
    <w:p>
      <w:r>
        <w:rPr>
          <w:sz w:val="20"/>
        </w:rPr>
        <w:t>Code: GridWorld.step, GridWorld.take_action</w:t>
      </w:r>
    </w:p>
    <w:p>
      <w:r>
        <w:rPr>
          <w:i/>
          <w:sz w:val="20"/>
        </w:rPr>
        <w:t>Note: Environment transition and reward under policy π.</w:t>
      </w:r>
    </w:p>
    <w:p/>
    <w:p>
      <w:r>
        <w:rPr>
          <w:b/>
          <w:sz w:val="22"/>
        </w:rPr>
        <w:t>Equation 1.3: Bellman Optimal Operator (Equation 2)</w:t>
      </w:r>
    </w:p>
    <w:p>
      <w:pPr>
        <w:jc w:val="center"/>
      </w:pPr>
      <w:r>
        <w:rPr>
          <w:i/>
          <w:sz w:val="24"/>
        </w:rPr>
        <w:t>(T* Q)(s,a) = R(s,a) + γ Σ_{s′∈S} P(s′|s,a) max_{a′∈A} Q(s′,a′)</w:t>
      </w:r>
    </w:p>
    <w:p>
      <w:r>
        <w:rPr>
          <w:sz w:val="20"/>
        </w:rPr>
        <w:t>Code: Q_Agent.learn, Q_Agent.learn_with_greedy_target</w:t>
      </w:r>
    </w:p>
    <w:p>
      <w:r>
        <w:rPr>
          <w:i/>
          <w:sz w:val="20"/>
        </w:rPr>
        <w:t>Note: Vanilla Q-learning target; fixed point Q* satisfies T*Q* = Q*.</w:t>
      </w:r>
    </w:p>
    <w:p/>
    <w:p>
      <w:r>
        <w:rPr>
          <w:b/>
          <w:sz w:val="22"/>
        </w:rPr>
        <w:t>Equation 1.4: State Perturbation Constraint (Section 2.2)</w:t>
      </w:r>
    </w:p>
    <w:p>
      <w:pPr>
        <w:jc w:val="center"/>
      </w:pPr>
      <w:r>
        <w:rPr>
          <w:i/>
          <w:sz w:val="24"/>
        </w:rPr>
        <w:t>s̃_t ∈ B_ε(s_t)</w:t>
      </w:r>
    </w:p>
    <w:p>
      <w:r>
        <w:rPr>
          <w:sz w:val="20"/>
        </w:rPr>
        <w:t>Code: Q_Agent.get_ball, apply_perturbation</w:t>
      </w:r>
    </w:p>
    <w:p>
      <w:r>
        <w:rPr>
          <w:i/>
          <w:sz w:val="20"/>
        </w:rPr>
        <w:t>Note: Attacker perturbs observation to s̃ within ε-ball B_ε(s). In this code B_ε(s) is the L1 neighborhood: s plus adjacent grid cells.</w:t>
      </w:r>
    </w:p>
    <w:p/>
    <w:p>
      <w:r>
        <w:rPr>
          <w:b/>
          <w:sz w:val="22"/>
        </w:rPr>
        <w:t>Equation 1.5: Attacker MDP Reward (Section 2.2)</w:t>
      </w:r>
    </w:p>
    <w:p>
      <w:pPr>
        <w:jc w:val="center"/>
      </w:pPr>
      <w:r>
        <w:rPr>
          <w:i/>
          <w:sz w:val="24"/>
        </w:rPr>
        <w:t>R̃(s, s̃) = − Σ_{a∈A} π(a|s̃) R(s,a)</w:t>
      </w:r>
    </w:p>
    <w:p>
      <w:r>
        <w:rPr>
          <w:sz w:val="20"/>
        </w:rPr>
        <w:t>Code: GridWorld_RL_Attack.step</w:t>
      </w:r>
    </w:p>
    <w:p>
      <w:r>
        <w:rPr>
          <w:i/>
          <w:sz w:val="20"/>
        </w:rPr>
        <w:t>Note: Attacker reward is negative of defender reward; minimizes agent cumulative return.</w:t>
      </w:r>
    </w:p>
    <w:p/>
    <w:p>
      <w:r>
        <w:rPr>
          <w:b/>
          <w:sz w:val="22"/>
        </w:rPr>
        <w:t>Equation 1.6: Attacker Transition (Section 2.2)</w:t>
      </w:r>
    </w:p>
    <w:p>
      <w:pPr>
        <w:jc w:val="center"/>
      </w:pPr>
      <w:r>
        <w:rPr>
          <w:i/>
          <w:sz w:val="24"/>
        </w:rPr>
        <w:t>P̃(s′|s, s̃) = Σ_a π(a|s̃) P(s′|s,a)</w:t>
      </w:r>
    </w:p>
    <w:p>
      <w:r>
        <w:rPr>
          <w:sz w:val="20"/>
        </w:rPr>
        <w:t>Code: GridWorld_RL_Attack.step</w:t>
      </w:r>
    </w:p>
    <w:p>
      <w:r>
        <w:rPr>
          <w:i/>
          <w:sz w:val="20"/>
        </w:rPr>
        <w:t>Note: True state evolves via defender action at perturbed observation s̃.</w:t>
      </w:r>
    </w:p>
    <w:p/>
    <w:p>
      <w:pPr>
        <w:pStyle w:val="Heading1"/>
      </w:pPr>
      <w:r>
        <w:t>2. Pessimistic Q-Learning (Paper Section 3.2, Algorithm 1)</w:t>
      </w:r>
    </w:p>
    <w:p>
      <w:r>
        <w:rPr>
          <w:b/>
          <w:sz w:val="22"/>
        </w:rPr>
        <w:t>Equation 2.1: Stackelberg Agent Policy — Maximin (Algorithm 1, Line 5)</w:t>
      </w:r>
    </w:p>
    <w:p>
      <w:pPr>
        <w:jc w:val="center"/>
      </w:pPr>
      <w:r>
        <w:rPr>
          <w:i/>
          <w:sz w:val="24"/>
        </w:rPr>
        <w:t>π(s̃) = argmax_{a∈A} min_{s̄∈B_ε(s̃)} Q(s̄, a)</w:t>
      </w:r>
    </w:p>
    <w:p>
      <w:r>
        <w:rPr>
          <w:sz w:val="20"/>
        </w:rPr>
        <w:t>Code: Q_Agent.get_policy, Q_Agent.get_policy_with_belief, Q_Agent.pareto_update</w:t>
      </w:r>
    </w:p>
    <w:p>
      <w:r>
        <w:rPr>
          <w:i/>
          <w:sz w:val="20"/>
        </w:rPr>
        <w:t>Note: Agent picks action maximizing worst-case Q over possible true states in ε-ball.</w:t>
      </w:r>
    </w:p>
    <w:p/>
    <w:p>
      <w:r>
        <w:rPr>
          <w:b/>
          <w:sz w:val="22"/>
        </w:rPr>
        <w:t>Equation 2.2: Attacker Best Response (Algorithm 1, Line 6)</w:t>
      </w:r>
    </w:p>
    <w:p>
      <w:pPr>
        <w:jc w:val="center"/>
      </w:pPr>
      <w:r>
        <w:rPr>
          <w:i/>
          <w:sz w:val="24"/>
        </w:rPr>
        <w:t>ω_π(s) = argmin_{s̃∈B_ε(s)} Q(s, π(s̃))</w:t>
      </w:r>
    </w:p>
    <w:p>
      <w:r>
        <w:rPr>
          <w:sz w:val="20"/>
        </w:rPr>
        <w:t>Code: Q_Agent.get_att_state, play_att_with_belief (training), GridWorld_RL_Attack.step</w:t>
      </w:r>
    </w:p>
    <w:p>
      <w:r>
        <w:rPr>
          <w:i/>
          <w:sz w:val="20"/>
        </w:rPr>
        <w:t>Note: Worst-case perturbation minimizing Q under current policy π.</w:t>
      </w:r>
    </w:p>
    <w:p/>
    <w:p>
      <w:r>
        <w:rPr>
          <w:b/>
          <w:sz w:val="22"/>
        </w:rPr>
        <w:t>Equation 2.3: ε-Greedy Behavior Policy (Algorithm 1, Lines 8–9)</w:t>
      </w:r>
    </w:p>
    <w:p>
      <w:pPr>
        <w:jc w:val="center"/>
      </w:pPr>
      <w:r>
        <w:rPr>
          <w:i/>
          <w:sz w:val="24"/>
        </w:rPr>
        <w:t>a = π(s̃) with probability 1−ε′;  otherwise a ∈ A uniform random</w:t>
      </w:r>
    </w:p>
    <w:p>
      <w:r>
        <w:rPr>
          <w:sz w:val="20"/>
        </w:rPr>
        <w:t>Code: Q_Agent.choose_action, Q_Agent.choose_action_att, play, play_att_with_belief</w:t>
      </w:r>
    </w:p>
    <w:p>
      <w:r>
        <w:rPr>
          <w:i/>
          <w:sz w:val="20"/>
        </w:rPr>
        <w:t>Note: Exploration during training; ε′ annealed via linear_schedule_exp.</w:t>
      </w:r>
    </w:p>
    <w:p/>
    <w:p>
      <w:r>
        <w:rPr>
          <w:b/>
          <w:sz w:val="22"/>
        </w:rPr>
        <w:t>Equation 2.4: Pessimistic Q-Learning Update (Algorithm 1, Line 11)</w:t>
      </w:r>
    </w:p>
    <w:p>
      <w:pPr>
        <w:jc w:val="center"/>
      </w:pPr>
      <w:r>
        <w:rPr>
          <w:i/>
          <w:sz w:val="24"/>
        </w:rPr>
        <w:t>Q(s,a) ← Q(s,a) + α [ R(s,a) + γ Q(s′, π(ω_π(s′))) − Q(s,a) ]</w:t>
      </w:r>
    </w:p>
    <w:p>
      <w:r>
        <w:rPr>
          <w:sz w:val="20"/>
        </w:rPr>
        <w:t>Code: Q_Agent.learn_with_att_with_belief</w:t>
      </w:r>
    </w:p>
    <w:p>
      <w:r>
        <w:rPr>
          <w:i/>
          <w:sz w:val="20"/>
        </w:rPr>
        <w:t>Note: Tabular pessimistic backup using joint policy π∘ω_π at next state.</w:t>
      </w:r>
    </w:p>
    <w:p/>
    <w:p>
      <w:r>
        <w:rPr>
          <w:b/>
          <w:sz w:val="22"/>
        </w:rPr>
        <w:t>Equation 2.5: Pessimistic Bellman Target with Belief (Section 3.5, Algorithm 4 Line 13)</w:t>
      </w:r>
    </w:p>
    <w:p>
      <w:pPr>
        <w:jc w:val="center"/>
      </w:pPr>
      <w:r>
        <w:rPr>
          <w:i/>
          <w:sz w:val="24"/>
        </w:rPr>
        <w:t>y_i = R_i + γ max_{a′∈A} min_{m∈M_i} Q′(m, a′)</w:t>
      </w:r>
    </w:p>
    <w:p>
      <w:r>
        <w:rPr>
          <w:sz w:val="20"/>
        </w:rPr>
        <w:t>Code: Q_Agent.find_maxmin_with_belief</w:t>
      </w:r>
    </w:p>
    <w:p>
      <w:r>
        <w:rPr>
          <w:i/>
          <w:sz w:val="20"/>
        </w:rPr>
        <w:t>Note: BP-DQN target; M_i is belief set at transition i.</w:t>
      </w:r>
    </w:p>
    <w:p/>
    <w:p>
      <w:r>
        <w:rPr>
          <w:b/>
          <w:sz w:val="22"/>
        </w:rPr>
        <w:t>Equation 2.6: Belief-Enriched CAR Operator (Implementation of Eq. 2.5 in tabular form)</w:t>
      </w:r>
    </w:p>
    <w:p>
      <w:pPr>
        <w:jc w:val="center"/>
      </w:pPr>
      <w:r>
        <w:rPr>
          <w:i/>
          <w:sz w:val="24"/>
        </w:rPr>
        <w:t>(T_{car} Q)(s,a) = R(s,a) + γ · max_{a′} min_{s′_ν ∈ B_ε(s′) ∩ M_t} Q(s′, a′)</w:t>
      </w:r>
    </w:p>
    <w:p>
      <w:r>
        <w:rPr>
          <w:sz w:val="20"/>
        </w:rPr>
        <w:t>Code: Q_Agent.find_maxmin_with_belief, Q_Agent.learn_with_att_with_belief</w:t>
      </w:r>
    </w:p>
    <w:p>
      <w:r>
        <w:rPr>
          <w:i/>
          <w:sz w:val="20"/>
        </w:rPr>
        <w:t>Note: Corresponds to the pessimistic contraction operator used in Q-updates. Code intersects belief M_t with B_ε(s′) via states_intersection.</w:t>
      </w:r>
    </w:p>
    <w:p/>
    <w:p>
      <w:r>
        <w:rPr>
          <w:b/>
          <w:sz w:val="22"/>
        </w:rPr>
        <w:t>Equation 2.7: Bellman Operator Under Fixed Joint Policy (Equation 1)</w:t>
      </w:r>
    </w:p>
    <w:p>
      <w:pPr>
        <w:jc w:val="center"/>
      </w:pPr>
      <w:r>
        <w:rPr>
          <w:i/>
          <w:sz w:val="24"/>
        </w:rPr>
        <w:t>(T^{π∘ω} Q)(s,a) = R(s,a) + γ Σ_{s′∈S} P(s′|s,a) Q(s′, π(ω(s′)))</w:t>
      </w:r>
    </w:p>
    <w:p>
      <w:r>
        <w:rPr>
          <w:sz w:val="20"/>
        </w:rPr>
        <w:t>Code: Q_Agent.learn_with_att_with_belief (expected form); Algorithm 3 Line 7</w:t>
      </w:r>
    </w:p>
    <w:p>
      <w:r>
        <w:rPr>
          <w:i/>
          <w:sz w:val="20"/>
        </w:rPr>
        <w:t>Note: Value iteration form; tabular code uses sample transitions.</w:t>
      </w:r>
    </w:p>
    <w:p/>
    <w:p>
      <w:pPr>
        <w:pStyle w:val="Heading1"/>
      </w:pPr>
      <w:r>
        <w:t>3. Belief State Update (Paper Section 3.3, Algorithm 2)</w:t>
      </w:r>
    </w:p>
    <w:p>
      <w:r>
        <w:rPr>
          <w:b/>
          <w:sz w:val="22"/>
        </w:rPr>
        <w:t>Equation 3.1: Initial Belief</w:t>
      </w:r>
    </w:p>
    <w:p>
      <w:pPr>
        <w:jc w:val="center"/>
      </w:pPr>
      <w:r>
        <w:rPr>
          <w:i/>
          <w:sz w:val="24"/>
        </w:rPr>
        <w:t>M_0 = B_ε(s̃_0)</w:t>
      </w:r>
    </w:p>
    <w:p>
      <w:r>
        <w:rPr>
          <w:sz w:val="20"/>
        </w:rPr>
        <w:t>Code: play_att_with_belief, GridWorld_RL_Attack.reset</w:t>
      </w:r>
    </w:p>
    <w:p>
      <w:r>
        <w:rPr>
          <w:i/>
          <w:sz w:val="20"/>
        </w:rPr>
        <w:t>Note: Initially all states in ε-ball around first perturbed observation.</w:t>
      </w:r>
    </w:p>
    <w:p/>
    <w:p>
      <w:r>
        <w:rPr>
          <w:b/>
          <w:sz w:val="22"/>
        </w:rPr>
        <w:t>Equation 3.2: Reachable Next States (Algorithm 2, Lines 1–8)</w:t>
      </w:r>
    </w:p>
    <w:p>
      <w:pPr>
        <w:jc w:val="center"/>
      </w:pPr>
      <w:r>
        <w:rPr>
          <w:i/>
          <w:sz w:val="24"/>
        </w:rPr>
        <w:t>M′_t = { s′ ∈ S : ∃ s ∈ M_t, P(s′|s, a_t) &gt; 0 }</w:t>
      </w:r>
    </w:p>
    <w:p>
      <w:r>
        <w:rPr>
          <w:sz w:val="20"/>
        </w:rPr>
        <w:t>Code: play_att_with_belief (belief propagation loop), states_intersection</w:t>
      </w:r>
    </w:p>
    <w:p>
      <w:r>
        <w:rPr>
          <w:i/>
          <w:sz w:val="20"/>
        </w:rPr>
        <w:t>Note: All next states reachable from belief under action a_t.</w:t>
      </w:r>
    </w:p>
    <w:p/>
    <w:p>
      <w:r>
        <w:rPr>
          <w:b/>
          <w:sz w:val="22"/>
        </w:rPr>
        <w:t>Equation 3.3: Belief Intersection Update (Algorithm 2, Line 9)</w:t>
      </w:r>
    </w:p>
    <w:p>
      <w:pPr>
        <w:jc w:val="center"/>
      </w:pPr>
      <w:r>
        <w:rPr>
          <w:i/>
          <w:sz w:val="24"/>
        </w:rPr>
        <w:t>M_{t+1} = M′_t ∩ B_ε(s̃_{t+1})</w:t>
      </w:r>
    </w:p>
    <w:p>
      <w:r>
        <w:rPr>
          <w:sz w:val="20"/>
        </w:rPr>
        <w:t>Code: states_intersection, play_att_with_belief, play_offpolicy_greedy_target (training)</w:t>
      </w:r>
    </w:p>
    <w:p>
      <w:r>
        <w:rPr>
          <w:i/>
          <w:sz w:val="20"/>
        </w:rPr>
        <w:t>Note: Narrows belief using new perturbed observation s̃_{t+1}.</w:t>
      </w:r>
    </w:p>
    <w:p/>
    <w:p>
      <w:r>
        <w:rPr>
          <w:b/>
          <w:sz w:val="22"/>
        </w:rPr>
        <w:t>Equation 3.4: Belief-Restricted Maximin Policy (Algorithm 5, Line 7)</w:t>
      </w:r>
    </w:p>
    <w:p>
      <w:pPr>
        <w:jc w:val="center"/>
      </w:pPr>
      <w:r>
        <w:rPr>
          <w:i/>
          <w:sz w:val="24"/>
        </w:rPr>
        <w:t>a_t = argmax_{a∈A} min_{m∈M_t} Q_r(m, a)</w:t>
      </w:r>
    </w:p>
    <w:p>
      <w:r>
        <w:rPr>
          <w:sz w:val="20"/>
        </w:rPr>
        <w:t>Code: Q_Agent.get_policy_with_belief, Q_Agent.choose_action_att</w:t>
      </w:r>
    </w:p>
    <w:p>
      <w:r>
        <w:rPr>
          <w:i/>
          <w:sz w:val="20"/>
        </w:rPr>
        <w:t>Note: Testing policy with belief M_t. Code uses mean over M_t∩B_ε(s̃) as a tabular approximation when |M_t∩B_ε|&gt;1.</w:t>
      </w:r>
    </w:p>
    <w:p/>
    <w:p>
      <w:pPr>
        <w:pStyle w:val="Heading1"/>
      </w:pPr>
      <w:r>
        <w:t>4. Vanilla Q-Learning Baseline</w:t>
      </w:r>
    </w:p>
    <w:p>
      <w:r>
        <w:rPr>
          <w:b/>
          <w:sz w:val="22"/>
        </w:rPr>
        <w:t>Equation 4.1: Vanilla Q-Learning Update</w:t>
      </w:r>
    </w:p>
    <w:p>
      <w:pPr>
        <w:jc w:val="center"/>
      </w:pPr>
      <w:r>
        <w:rPr>
          <w:i/>
          <w:sz w:val="24"/>
        </w:rPr>
        <w:t>Q(s,a) ← (1−α)Q(s,a) + α [ R + γ max_{a′} Q(s′,a′) ]</w:t>
      </w:r>
    </w:p>
    <w:p>
      <w:r>
        <w:rPr>
          <w:sz w:val="20"/>
        </w:rPr>
        <w:t>Code: Q_Agent.learn, play</w:t>
      </w:r>
    </w:p>
    <w:p>
      <w:r>
        <w:rPr>
          <w:i/>
          <w:sz w:val="20"/>
        </w:rPr>
        <w:t>Note: Standard temporal-difference backup; no robustness to perturbations.</w:t>
      </w:r>
    </w:p>
    <w:p/>
    <w:p>
      <w:r>
        <w:rPr>
          <w:b/>
          <w:sz w:val="22"/>
        </w:rPr>
        <w:t>Equation 4.2: Greedy Test Policy (train/test mismatch criticized in paper)</w:t>
      </w:r>
    </w:p>
    <w:p>
      <w:pPr>
        <w:jc w:val="center"/>
      </w:pPr>
      <w:r>
        <w:rPr>
          <w:i/>
          <w:sz w:val="24"/>
        </w:rPr>
        <w:t>a = argmax_{a∈A} Q(s̃, a)</w:t>
      </w:r>
    </w:p>
    <w:p>
      <w:r>
        <w:rPr>
          <w:sz w:val="20"/>
        </w:rPr>
        <w:t>Code: play_vanilla_test, play_pessimistic_clean, play_offpolicy_greedy_target (test)</w:t>
      </w:r>
    </w:p>
    <w:p>
      <w:r>
        <w:rPr>
          <w:i/>
          <w:sz w:val="20"/>
        </w:rPr>
        <w:t>Note: Paper notes using true s at train but s̃ at test causes brittleness.</w:t>
      </w:r>
    </w:p>
    <w:p/>
    <w:p>
      <w:pPr>
        <w:pStyle w:val="Heading1"/>
      </w:pPr>
      <w:r>
        <w:t>5. Off-Policy Greedy Target Extension (This Codebase)</w:t>
      </w:r>
    </w:p>
    <w:p>
      <w:r>
        <w:rPr>
          <w:b/>
          <w:sz w:val="22"/>
        </w:rPr>
        <w:t>Equation 5.1: Off-Policy Decomposition</w:t>
      </w:r>
    </w:p>
    <w:p>
      <w:pPr>
        <w:jc w:val="center"/>
      </w:pPr>
      <w:r>
        <w:rPr>
          <w:i/>
          <w:sz w:val="24"/>
        </w:rPr>
        <w:t>Behavior: π_behavior = maximin with belief (Eq. 2.1, 3.4);  Target: π_target = greedy (Eq. 4.1)</w:t>
      </w:r>
    </w:p>
    <w:p>
      <w:r>
        <w:rPr>
          <w:sz w:val="20"/>
        </w:rPr>
        <w:t>Code: play_offpolicy_greedy_target</w:t>
      </w:r>
    </w:p>
    <w:p>
      <w:r>
        <w:rPr>
          <w:i/>
          <w:sz w:val="20"/>
        </w:rPr>
        <w:t>Note: Extension not in ICLR paper: pessimistic exploration, greedy bootstrap.</w:t>
      </w:r>
    </w:p>
    <w:p/>
    <w:p>
      <w:r>
        <w:rPr>
          <w:b/>
          <w:sz w:val="22"/>
        </w:rPr>
        <w:t>Equation 5.2: Off-Policy Greedy Target Update</w:t>
      </w:r>
    </w:p>
    <w:p>
      <w:pPr>
        <w:jc w:val="center"/>
      </w:pPr>
      <w:r>
        <w:rPr>
          <w:i/>
          <w:sz w:val="24"/>
        </w:rPr>
        <w:t>Q(s,a) ← (1−α)Q(s,a) + α [ R + γ max_{a′} Q(s′,a′) ]</w:t>
      </w:r>
    </w:p>
    <w:p>
      <w:r>
        <w:rPr>
          <w:sz w:val="20"/>
        </w:rPr>
        <w:t>Code: Q_Agent.learn_with_greedy_target</w:t>
      </w:r>
    </w:p>
    <w:p>
      <w:r>
        <w:rPr>
          <w:i/>
          <w:sz w:val="20"/>
        </w:rPr>
        <w:t>Note: Same as Eq. 4.1 but updates q_table_withatt during robust training.</w:t>
      </w:r>
    </w:p>
    <w:p/>
    <w:p>
      <w:pPr>
        <w:pStyle w:val="Heading1"/>
      </w:pPr>
      <w:r>
        <w:t>6. Environment and Attack Simulation</w:t>
      </w:r>
    </w:p>
    <w:p>
      <w:r>
        <w:rPr>
          <w:b/>
          <w:sz w:val="22"/>
        </w:rPr>
        <w:t>Equation 6.1: Deterministic Grid Transition</w:t>
      </w:r>
    </w:p>
    <w:p>
      <w:pPr>
        <w:jc w:val="center"/>
      </w:pPr>
      <w:r>
        <w:rPr>
          <w:i/>
          <w:sz w:val="24"/>
        </w:rPr>
        <w:t>s′ = T(s, a)  (border: s′ = s)</w:t>
      </w:r>
    </w:p>
    <w:p>
      <w:r>
        <w:rPr>
          <w:sz w:val="20"/>
        </w:rPr>
        <w:t>Code: GridWorld.step, GridWorld.take_action, apply_perturbation</w:t>
      </w:r>
    </w:p>
    <w:p>
      <w:r>
        <w:rPr>
          <w:i/>
          <w:sz w:val="20"/>
        </w:rPr>
        <w:t>Note: Deterministic P(s′|s,a) ∈ {0,1} on 5×5 grid.</w:t>
      </w:r>
    </w:p>
    <w:p/>
    <w:p>
      <w:r>
        <w:rPr>
          <w:b/>
          <w:sz w:val="22"/>
        </w:rPr>
        <w:t>Equation 6.2: Terminal Condition</w:t>
      </w:r>
    </w:p>
    <w:p>
      <w:pPr>
        <w:jc w:val="center"/>
      </w:pPr>
      <w:r>
        <w:rPr>
          <w:i/>
          <w:sz w:val="24"/>
        </w:rPr>
        <w:t>terminated = 1[ s ∈ {s_bomb, s_gold} ]</w:t>
      </w:r>
    </w:p>
    <w:p>
      <w:r>
        <w:rPr>
          <w:sz w:val="20"/>
        </w:rPr>
        <w:t>Code: GridWorld.step, GridWorld.check_state</w:t>
      </w:r>
    </w:p>
    <w:p>
      <w:r>
        <w:rPr>
          <w:i/>
          <w:sz w:val="20"/>
        </w:rPr>
        <w:t>Note: Episode ends at bomb (R=−10) or gold (R=+10).</w:t>
      </w:r>
    </w:p>
    <w:p/>
    <w:p>
      <w:r>
        <w:rPr>
          <w:b/>
          <w:sz w:val="22"/>
        </w:rPr>
        <w:t>Equation 6.3: Learning Rate / Exploration Schedule</w:t>
      </w:r>
    </w:p>
    <w:p>
      <w:pPr>
        <w:jc w:val="center"/>
      </w:pPr>
      <w:r>
        <w:rPr>
          <w:i/>
          <w:sz w:val="24"/>
        </w:rPr>
        <w:t>ε_t = max(ε_min, (T−t)·ε_init / T)</w:t>
      </w:r>
    </w:p>
    <w:p>
      <w:r>
        <w:rPr>
          <w:sz w:val="20"/>
        </w:rPr>
        <w:t>Code: linear_schedule_exp</w:t>
      </w:r>
    </w:p>
    <w:p>
      <w:r>
        <w:rPr>
          <w:i/>
          <w:sz w:val="20"/>
        </w:rPr>
        <w:t>Note: Implementation helper for annealing α and ε′.</w:t>
      </w:r>
    </w:p>
    <w:p/>
    <w:p>
      <w:r>
        <w:rPr>
          <w:b/>
          <w:sz w:val="22"/>
        </w:rPr>
        <w:t>Equation 6.4: PA-AD Attacker Training MDP (Section 2.2, Sun et al. 2021)</w:t>
      </w:r>
    </w:p>
    <w:p>
      <w:pPr>
        <w:jc w:val="center"/>
      </w:pPr>
      <w:r>
        <w:rPr>
          <w:i/>
          <w:sz w:val="24"/>
        </w:rPr>
        <w:t>Train ω via RL: min_ω Σ_t R̃(s_t, ω(s_t))</w:t>
      </w:r>
    </w:p>
    <w:p>
      <w:r>
        <w:rPr>
          <w:sz w:val="20"/>
        </w:rPr>
        <w:t>Code: train_RL_attack_with_belief, GridWorld_RL_Attack</w:t>
      </w:r>
    </w:p>
    <w:p>
      <w:r>
        <w:rPr>
          <w:i/>
          <w:sz w:val="20"/>
        </w:rPr>
        <w:t>Note: DQN learns attack policy ω against fixed defender.</w:t>
      </w:r>
    </w:p>
    <w:p/>
    <w:p>
      <w:pPr>
        <w:pStyle w:val="Heading1"/>
      </w:pPr>
      <w:r>
        <w:t>7. Experiment Pipeline</w:t>
      </w:r>
    </w:p>
    <w:p>
      <w:r>
        <w:rPr>
          <w:b/>
          <w:sz w:val="22"/>
        </w:rPr>
        <w:t>Equation 7.1: Performance Difference Metrics</w:t>
      </w:r>
    </w:p>
    <w:p>
      <w:pPr>
        <w:jc w:val="center"/>
      </w:pPr>
      <w:r>
        <w:rPr>
          <w:i/>
          <w:sz w:val="24"/>
        </w:rPr>
        <w:t>Δ_{off,pes} = R̄_{off,clean} − R̄_{pes,clean}</w:t>
      </w:r>
    </w:p>
    <w:p>
      <w:r>
        <w:rPr>
          <w:sz w:val="20"/>
        </w:rPr>
        <w:t>Code: run_single_experiment_with_seed (Phase 4)</w:t>
      </w:r>
    </w:p>
    <w:p>
      <w:r>
        <w:rPr>
          <w:i/>
          <w:sz w:val="20"/>
        </w:rPr>
        <w:t>Note: Logged to CSV as performance_diff_offpolicy_vs_pessimistic.</w:t>
      </w:r>
    </w:p>
    <w:p/>
    <w:p>
      <w:r>
        <w:rPr>
          <w:b/>
          <w:sz w:val="22"/>
        </w:rPr>
        <w:t>Equation 7.2: Inference Speedup</w:t>
      </w:r>
    </w:p>
    <w:p>
      <w:pPr>
        <w:jc w:val="center"/>
      </w:pPr>
      <w:r>
        <w:rPr>
          <w:i/>
          <w:sz w:val="24"/>
        </w:rPr>
        <w:t>Speedup = t_{pessimistic} / t_{offpolicy}</w:t>
      </w:r>
    </w:p>
    <w:p>
      <w:r>
        <w:rPr>
          <w:sz w:val="20"/>
        </w:rPr>
        <w:t>Code: run_single_experiment_with_seed (Phase 4)</w:t>
      </w:r>
    </w:p>
    <w:p>
      <w:r>
        <w:rPr>
          <w:i/>
          <w:sz w:val="20"/>
        </w:rPr>
        <w:t>Note: Computed from clean-test inference times in CSV.</w:t>
      </w:r>
    </w:p>
    <w:p/>
    <w:p>
      <w:r>
        <w:rPr>
          <w:b/>
          <w:sz w:val="22"/>
        </w:rPr>
        <w:t>Equation 7.3: Stackelberg Equilibrium Condition (Definition 2)</w:t>
      </w:r>
    </w:p>
    <w:p>
      <w:pPr>
        <w:jc w:val="center"/>
      </w:pPr>
      <w:r>
        <w:rPr>
          <w:i/>
          <w:sz w:val="24"/>
        </w:rPr>
        <w:t>∀s ∈ S, ∀π:  V^{π*∘ω_{π*}}(s) ≥ V^{π∘ω_π}(s)</w:t>
      </w:r>
    </w:p>
    <w:p>
      <w:r>
        <w:rPr>
          <w:sz w:val="20"/>
        </w:rPr>
        <w:t>Code: Conceptual goal of pessimistic training</w:t>
      </w:r>
    </w:p>
    <w:p>
      <w:r>
        <w:rPr>
          <w:i/>
          <w:sz w:val="20"/>
        </w:rPr>
        <w:t>Note: Pessimistic Q-learning approximates leader policy in Stackelberg game.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