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B6" w:rsidRDefault="0043411F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13</w:t>
      </w:r>
    </w:p>
    <w:p w:rsidR="001A3EB6" w:rsidRDefault="00633E5E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1</w:t>
      </w:r>
      <w:r w:rsidR="0043411F">
        <w:rPr>
          <w:rFonts w:eastAsia="Times New Roman" w:cstheme="minorHAnsi"/>
          <w:iCs/>
          <w:color w:val="080808"/>
          <w:sz w:val="32"/>
          <w:szCs w:val="20"/>
        </w:rPr>
        <w:t>1</w:t>
      </w:r>
      <w:r w:rsidR="001A3EB6">
        <w:rPr>
          <w:rFonts w:eastAsia="Times New Roman" w:cstheme="minorHAnsi"/>
          <w:iCs/>
          <w:color w:val="080808"/>
          <w:sz w:val="32"/>
          <w:szCs w:val="20"/>
        </w:rPr>
        <w:t>-</w:t>
      </w:r>
      <w:r>
        <w:rPr>
          <w:rFonts w:eastAsia="Times New Roman" w:cstheme="minorHAnsi"/>
          <w:iCs/>
          <w:color w:val="080808"/>
          <w:sz w:val="32"/>
          <w:szCs w:val="20"/>
        </w:rPr>
        <w:t>11</w:t>
      </w:r>
      <w:r w:rsidR="001A3EB6">
        <w:rPr>
          <w:rFonts w:eastAsia="Times New Roman" w:cstheme="minorHAnsi"/>
          <w:iCs/>
          <w:color w:val="080808"/>
          <w:sz w:val="32"/>
          <w:szCs w:val="20"/>
        </w:rPr>
        <w:t>-22</w:t>
      </w:r>
    </w:p>
    <w:p w:rsidR="001A3EB6" w:rsidRPr="00DF0C99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 w:rsidRPr="00DF0C99">
        <w:rPr>
          <w:rFonts w:eastAsia="Times New Roman" w:cstheme="minorHAnsi"/>
          <w:iCs/>
          <w:color w:val="080808"/>
          <w:sz w:val="32"/>
          <w:szCs w:val="20"/>
        </w:rPr>
        <w:t>De</w:t>
      </w:r>
      <w:r>
        <w:rPr>
          <w:rFonts w:eastAsia="Times New Roman" w:cstheme="minorHAnsi"/>
          <w:iCs/>
          <w:color w:val="080808"/>
          <w:sz w:val="32"/>
          <w:szCs w:val="20"/>
        </w:rPr>
        <w:t>sign a login form with username and password using linear layout and toast valid credentials</w:t>
      </w:r>
    </w:p>
    <w:p w:rsidR="001A3EB6" w:rsidRPr="00DF0C99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 xml</w:t>
      </w:r>
    </w:p>
    <w:p w:rsidR="0043411F" w:rsidRDefault="0043411F" w:rsidP="0043411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="@+id/tv1"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43411F" w:rsidRDefault="0043411F" w:rsidP="0043411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 (</w:t>
      </w:r>
      <w:r>
        <w:rPr>
          <w:rFonts w:ascii="Consolas" w:hAnsi="Consolas"/>
          <w:color w:val="067D17"/>
        </w:rPr>
        <w:t>"Welcome"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e.getMessage(),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</w:p>
    <w:p w:rsidR="00633E5E" w:rsidRDefault="00633E5E" w:rsidP="00633E5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C906B4" w:rsidRDefault="001A3EB6" w:rsidP="001A3EB6">
      <w:pPr>
        <w:rPr>
          <w:b/>
          <w:sz w:val="32"/>
        </w:rPr>
      </w:pPr>
      <w:r w:rsidRPr="00630CFF">
        <w:rPr>
          <w:b/>
          <w:sz w:val="32"/>
        </w:rPr>
        <w:t>OUTPUT</w:t>
      </w:r>
    </w:p>
    <w:p w:rsidR="001A3EB6" w:rsidRDefault="00C906B4" w:rsidP="001A3EB6">
      <w:pPr>
        <w:rPr>
          <w:b/>
          <w:sz w:val="32"/>
        </w:rPr>
      </w:pPr>
      <w:r>
        <w:rPr>
          <w:b/>
          <w:sz w:val="32"/>
        </w:rPr>
        <w:lastRenderedPageBreak/>
        <w:t xml:space="preserve"> </w:t>
      </w:r>
      <w:r w:rsidR="0043411F">
        <w:rPr>
          <w:b/>
          <w:noProof/>
          <w:sz w:val="32"/>
        </w:rPr>
        <w:drawing>
          <wp:inline distT="0" distB="0" distL="0" distR="0">
            <wp:extent cx="2635681" cy="4152900"/>
            <wp:effectExtent l="19050" t="0" r="0" b="0"/>
            <wp:docPr id="11" name="Picture 10" descr="prgrm 1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13 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04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</w:t>
      </w:r>
    </w:p>
    <w:p w:rsidR="001A3EB6" w:rsidRDefault="001A3EB6" w:rsidP="001A3EB6">
      <w:pPr>
        <w:rPr>
          <w:b/>
          <w:sz w:val="32"/>
        </w:rPr>
      </w:pPr>
    </w:p>
    <w:p w:rsidR="001A3EB6" w:rsidRPr="00630CFF" w:rsidRDefault="001A3EB6" w:rsidP="001A3EB6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p w:rsidR="001F0FD1" w:rsidRPr="00630CFF" w:rsidRDefault="001F0FD1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sectPr w:rsidR="001F0FD1" w:rsidRPr="00630CFF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757" w:rsidRDefault="00035757" w:rsidP="00DF0C99">
      <w:pPr>
        <w:spacing w:after="0" w:line="240" w:lineRule="auto"/>
      </w:pPr>
      <w:r>
        <w:separator/>
      </w:r>
    </w:p>
  </w:endnote>
  <w:endnote w:type="continuationSeparator" w:id="0">
    <w:p w:rsidR="00035757" w:rsidRDefault="00035757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757" w:rsidRDefault="00035757" w:rsidP="00DF0C99">
      <w:pPr>
        <w:spacing w:after="0" w:line="240" w:lineRule="auto"/>
      </w:pPr>
      <w:r>
        <w:separator/>
      </w:r>
    </w:p>
  </w:footnote>
  <w:footnote w:type="continuationSeparator" w:id="0">
    <w:p w:rsidR="00035757" w:rsidRDefault="00035757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035757"/>
    <w:rsid w:val="001A3EB6"/>
    <w:rsid w:val="001B337E"/>
    <w:rsid w:val="001C0F40"/>
    <w:rsid w:val="001F0FD1"/>
    <w:rsid w:val="00423438"/>
    <w:rsid w:val="0043411F"/>
    <w:rsid w:val="004B5548"/>
    <w:rsid w:val="006222E1"/>
    <w:rsid w:val="00630CFF"/>
    <w:rsid w:val="00633E5E"/>
    <w:rsid w:val="00642F10"/>
    <w:rsid w:val="00680CB1"/>
    <w:rsid w:val="006B4F9A"/>
    <w:rsid w:val="008E4FE8"/>
    <w:rsid w:val="00956544"/>
    <w:rsid w:val="00A93B3A"/>
    <w:rsid w:val="00BC47AB"/>
    <w:rsid w:val="00C906B4"/>
    <w:rsid w:val="00D9455B"/>
    <w:rsid w:val="00DF0C99"/>
    <w:rsid w:val="00E560F3"/>
    <w:rsid w:val="00EA65FF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1F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2022-11-11T09:42:00Z</dcterms:created>
  <dcterms:modified xsi:type="dcterms:W3CDTF">2022-11-11T09:42:00Z</dcterms:modified>
</cp:coreProperties>
</file>