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a2c2431a344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1895e4cd3794a58"/>
      <w:headerReference w:type="even" r:id="R5f9b1630a50e41be"/>
      <w:headerReference w:type="first" r:id="R4556223edc2a409d"/>
      <w:footerReference w:type="default" r:id="R04835ec1495d49d4"/>
      <w:footerReference w:type="even" r:id="R65df567b7adc4c2d"/>
      <w:footerReference w:type="first" r:id="R4ea96b2d10d74c80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5972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30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03/17/2021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30-3)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30-3)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67 (63-71)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(64-72)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(104-114)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(97-110)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(96-106)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(77-86)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(57-68)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 (48-61)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103 (97-109)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6b4b0edfe0a44a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98ba2c210bd40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92c035ad3f64e7a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8dea7f945b64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5972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March 17,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ae47fff1122445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086fe7c6d441c8" /><Relationship Type="http://schemas.openxmlformats.org/officeDocument/2006/relationships/numbering" Target="/word/numbering.xml" Id="R93a7f6ea79464cd2" /><Relationship Type="http://schemas.openxmlformats.org/officeDocument/2006/relationships/settings" Target="/word/settings.xml" Id="R2b990148b1d140ef" /><Relationship Type="http://schemas.openxmlformats.org/officeDocument/2006/relationships/header" Target="/word/header1.xml" Id="Rf1895e4cd3794a58" /><Relationship Type="http://schemas.openxmlformats.org/officeDocument/2006/relationships/header" Target="/word/header2.xml" Id="R5f9b1630a50e41be" /><Relationship Type="http://schemas.openxmlformats.org/officeDocument/2006/relationships/header" Target="/word/header3.xml" Id="R4556223edc2a409d" /><Relationship Type="http://schemas.openxmlformats.org/officeDocument/2006/relationships/footer" Target="/word/footer1.xml" Id="R04835ec1495d49d4" /><Relationship Type="http://schemas.openxmlformats.org/officeDocument/2006/relationships/footer" Target="/word/footer2.xml" Id="R65df567b7adc4c2d" /><Relationship Type="http://schemas.openxmlformats.org/officeDocument/2006/relationships/footer" Target="/word/footer3.xml" Id="R4ea96b2d10d74c80" /><Relationship Type="http://schemas.openxmlformats.org/officeDocument/2006/relationships/image" Target="/word/media/66effcb9-71b2-4508-b2d2-ee8fc9cb5991.jpeg" Id="R325bd54fe888470c" /><Relationship Type="http://schemas.openxmlformats.org/officeDocument/2006/relationships/image" Target="/word/media/d7cbd0e4-49b8-4888-9dc4-2b62560771c6.jpeg" Id="R92ae279e001c4b1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6b4b0edfe0a44a1" /><Relationship Type="http://schemas.openxmlformats.org/officeDocument/2006/relationships/image" Target="/word/media/d7cbd0e4-49b8-4888-9dc4-2b62560771c6.jpeg" Id="R798ba2c210bd404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92c035ad3f64e7a" /><Relationship Type="http://schemas.openxmlformats.org/officeDocument/2006/relationships/image" Target="/word/media/d7cbd0e4-49b8-4888-9dc4-2b62560771c6.jpeg" Id="R58dea7f945b6460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6effcb9-71b2-4508-b2d2-ee8fc9cb5991.jpeg" Id="R7ae47fff1122445f" /></Relationships>
</file>