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453f251b644b9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58fd5bb10a944c0a"/>
      <w:headerReference w:type="even" r:id="R78e6f193e1e44153"/>
      <w:headerReference w:type="first" r:id="R4b4e51b8fda74df1"/>
      <w:footerReference w:type="default" r:id="Rd25bcd02a9db4a38"/>
      <w:footerReference w:type="even" r:id="Rdba6ae2c58ff4dc2"/>
      <w:footerReference w:type="first" r:id="R6c4343d1ff8f4064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ecr_04_0026, ecr_04_0026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08/04/2004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17 years, 6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ecr_04_0026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02/05/2022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17-6)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17-6)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(88-94)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(104-114)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(88-96)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(94-101)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83 (78-88)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(102-107)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(104-117)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(94-102)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(85-94)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(102-111)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(112-133)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(95-106)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(84-94)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(77-86)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(99-109)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(73-87)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13-7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 (91-102)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106 (101-112)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Slow and careful in responding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(1), hesitation (1) and repetition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slowly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slowly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17e9b832cc124c9c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93ae9d014004c8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2039ea1a0a29427a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0ae86c2041f40b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ecr_04_0026, ecr_04_0026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February 05,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06c8d7804bb4d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f2ffe96350f41de" /><Relationship Type="http://schemas.openxmlformats.org/officeDocument/2006/relationships/numbering" Target="/word/numbering.xml" Id="Rb72cd2b78e914dcb" /><Relationship Type="http://schemas.openxmlformats.org/officeDocument/2006/relationships/settings" Target="/word/settings.xml" Id="R84e49e73f7224167" /><Relationship Type="http://schemas.openxmlformats.org/officeDocument/2006/relationships/header" Target="/word/header1.xml" Id="R58fd5bb10a944c0a" /><Relationship Type="http://schemas.openxmlformats.org/officeDocument/2006/relationships/header" Target="/word/header2.xml" Id="R78e6f193e1e44153" /><Relationship Type="http://schemas.openxmlformats.org/officeDocument/2006/relationships/header" Target="/word/header3.xml" Id="R4b4e51b8fda74df1" /><Relationship Type="http://schemas.openxmlformats.org/officeDocument/2006/relationships/footer" Target="/word/footer1.xml" Id="Rd25bcd02a9db4a38" /><Relationship Type="http://schemas.openxmlformats.org/officeDocument/2006/relationships/footer" Target="/word/footer2.xml" Id="Rdba6ae2c58ff4dc2" /><Relationship Type="http://schemas.openxmlformats.org/officeDocument/2006/relationships/footer" Target="/word/footer3.xml" Id="R6c4343d1ff8f4064" /><Relationship Type="http://schemas.openxmlformats.org/officeDocument/2006/relationships/image" Target="/word/media/7fbc26d4-9021-47b1-b8ad-c478fd023a98.jpeg" Id="R2b55774e56cc46ab" /><Relationship Type="http://schemas.openxmlformats.org/officeDocument/2006/relationships/image" Target="/word/media/368e0f85-3116-4198-9f83-97c0dbc087d4.jpeg" Id="R5a2e36cd09ed448c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17e9b832cc124c9c" /><Relationship Type="http://schemas.openxmlformats.org/officeDocument/2006/relationships/image" Target="/word/media/368e0f85-3116-4198-9f83-97c0dbc087d4.jpeg" Id="Rf93ae9d014004c8e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2039ea1a0a29427a" /><Relationship Type="http://schemas.openxmlformats.org/officeDocument/2006/relationships/image" Target="/word/media/368e0f85-3116-4198-9f83-97c0dbc087d4.jpeg" Id="R30ae86c2041f40ba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7fbc26d4-9021-47b1-b8ad-c478fd023a98.jpeg" Id="Rf06c8d7804bb4d83" /></Relationships>
</file>