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7a4a122d1c49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487cdf7c3f6842f2"/>
      <w:headerReference w:type="even" r:id="Rfd7b2c1b5fa447e3"/>
      <w:headerReference w:type="first" r:id="Rf891e2f7b848496d"/>
      <w:footerReference w:type="default" r:id="Rd608e7fc99bb4eb7"/>
      <w:footerReference w:type="even" r:id="R9123b67d32c84f7f"/>
      <w:footerReference w:type="first" r:id="R7c3fea32c6f0496e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ecr_04_0035, ecr_04_0035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01/08/2000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22 years, 8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Unspecified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ecr_04_0035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08/31/2022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22-8)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22-8)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(87-93)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(97-102)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(104-109)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(105-117)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(94-107)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(87-96)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75 (71-80)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(90-99)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(87-98)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121 (112-129)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108 (103-114)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(7), insertion (2) and repetition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59dddacb1c844230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0df7a6036c841d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bf4b2b3d3ce74cd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7949f5feff142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ecr_04_0035, ecr_04_0035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August 31,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b72d506b81649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916d5482f74435" /><Relationship Type="http://schemas.openxmlformats.org/officeDocument/2006/relationships/numbering" Target="/word/numbering.xml" Id="R25d9a087b37144af" /><Relationship Type="http://schemas.openxmlformats.org/officeDocument/2006/relationships/settings" Target="/word/settings.xml" Id="R4195dc3836a14c71" /><Relationship Type="http://schemas.openxmlformats.org/officeDocument/2006/relationships/header" Target="/word/header1.xml" Id="R487cdf7c3f6842f2" /><Relationship Type="http://schemas.openxmlformats.org/officeDocument/2006/relationships/header" Target="/word/header2.xml" Id="Rfd7b2c1b5fa447e3" /><Relationship Type="http://schemas.openxmlformats.org/officeDocument/2006/relationships/header" Target="/word/header3.xml" Id="Rf891e2f7b848496d" /><Relationship Type="http://schemas.openxmlformats.org/officeDocument/2006/relationships/footer" Target="/word/footer1.xml" Id="Rd608e7fc99bb4eb7" /><Relationship Type="http://schemas.openxmlformats.org/officeDocument/2006/relationships/footer" Target="/word/footer2.xml" Id="R9123b67d32c84f7f" /><Relationship Type="http://schemas.openxmlformats.org/officeDocument/2006/relationships/footer" Target="/word/footer3.xml" Id="R7c3fea32c6f0496e" /><Relationship Type="http://schemas.openxmlformats.org/officeDocument/2006/relationships/image" Target="/word/media/bcd2dbc0-4cd9-4398-ae58-e0a210280764.jpeg" Id="R0ff83423ef474fbf" /><Relationship Type="http://schemas.openxmlformats.org/officeDocument/2006/relationships/image" Target="/word/media/29fd463c-e882-4d3c-9004-f4f29e8bed60.jpeg" Id="R0b0da073658948fd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59dddacb1c844230" /><Relationship Type="http://schemas.openxmlformats.org/officeDocument/2006/relationships/image" Target="/word/media/29fd463c-e882-4d3c-9004-f4f29e8bed60.jpeg" Id="R80df7a6036c841d0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bf4b2b3d3ce74cd2" /><Relationship Type="http://schemas.openxmlformats.org/officeDocument/2006/relationships/image" Target="/word/media/29fd463c-e882-4d3c-9004-f4f29e8bed60.jpeg" Id="R67949f5feff14223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bcd2dbc0-4cd9-4398-ae58-e0a210280764.jpeg" Id="R5b72d506b8164955" /></Relationships>
</file>