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050377ab424e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a988ef173af44d3"/>
      <w:headerReference w:type="even" r:id="R684e44c3a7014647"/>
      <w:headerReference w:type="first" r:id="R5c38565756904e49"/>
      <w:footerReference w:type="default" r:id="R4c345d213abd4d6f"/>
      <w:footerReference w:type="even" r:id="R10ff16d329974501"/>
      <w:footerReference w:type="first" r:id="R68cc941b008042ec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, 6016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02/06/2002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20 years, 7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08/22/2022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20-7)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20-7)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(91-96)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(89-96)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(106-111)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(100-105)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(92-100)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(92-103)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(103-114)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(9), omission (1) and insertion (1) were observed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d8a9e7643a247fc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8a76121a50a41b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476dfe87e7224d4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6bb3244d2894a3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, 6016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22,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859d296531b49e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f706f3e1df4ae7" /><Relationship Type="http://schemas.openxmlformats.org/officeDocument/2006/relationships/numbering" Target="/word/numbering.xml" Id="Rc6cc067b629948a0" /><Relationship Type="http://schemas.openxmlformats.org/officeDocument/2006/relationships/settings" Target="/word/settings.xml" Id="Re7a02255714f496b" /><Relationship Type="http://schemas.openxmlformats.org/officeDocument/2006/relationships/header" Target="/word/header1.xml" Id="Rfa988ef173af44d3" /><Relationship Type="http://schemas.openxmlformats.org/officeDocument/2006/relationships/header" Target="/word/header2.xml" Id="R684e44c3a7014647" /><Relationship Type="http://schemas.openxmlformats.org/officeDocument/2006/relationships/header" Target="/word/header3.xml" Id="R5c38565756904e49" /><Relationship Type="http://schemas.openxmlformats.org/officeDocument/2006/relationships/footer" Target="/word/footer1.xml" Id="R4c345d213abd4d6f" /><Relationship Type="http://schemas.openxmlformats.org/officeDocument/2006/relationships/footer" Target="/word/footer2.xml" Id="R10ff16d329974501" /><Relationship Type="http://schemas.openxmlformats.org/officeDocument/2006/relationships/footer" Target="/word/footer3.xml" Id="R68cc941b008042ec" /><Relationship Type="http://schemas.openxmlformats.org/officeDocument/2006/relationships/image" Target="/word/media/48d00486-7b16-4803-b3ee-a70070f12f51.jpeg" Id="R90dea902e8fe403d" /><Relationship Type="http://schemas.openxmlformats.org/officeDocument/2006/relationships/image" Target="/word/media/dccbf306-c5ae-4a13-a633-77526fbe5adc.jpeg" Id="R99421388f5cb4e6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d8a9e7643a247fc" /><Relationship Type="http://schemas.openxmlformats.org/officeDocument/2006/relationships/image" Target="/word/media/dccbf306-c5ae-4a13-a633-77526fbe5adc.jpeg" Id="R18a76121a50a41b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476dfe87e7224d44" /><Relationship Type="http://schemas.openxmlformats.org/officeDocument/2006/relationships/image" Target="/word/media/dccbf306-c5ae-4a13-a633-77526fbe5adc.jpeg" Id="R66bb3244d2894a3f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8d00486-7b16-4803-b3ee-a70070f12f51.jpeg" Id="R8859d296531b49ea" /></Relationships>
</file>