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140330a5bd44bd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9dbcc955db504ee6"/>
      <w:headerReference w:type="even" r:id="R9f43b8953fd54b1f"/>
      <w:headerReference w:type="first" r:id="R0fdf90a2285741b4"/>
      <w:footerReference w:type="default" r:id="R951ee1504c0447ad"/>
      <w:footerReference w:type="even" r:id="R649807c3f23c4eb7"/>
      <w:footerReference w:type="first" r:id="R8d3540bd24074499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ecr_04_0015, Raymond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07/19/1999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22 years, 0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ecr_04_0015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07/30/2021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22-0)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22-0)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117 (112-122)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(101-109)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122 (116-129)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99 (95-102)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107 (104-111)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18-1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98 (93-102)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91 (87-95)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116 (113-119)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MATHEMATICS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(109-114)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CALCULATION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105 (102-108)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PROBLEM SOLVING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549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&gt;27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(119-127)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ACADEMIC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(116-123)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&gt;29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109 (102-115)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126 (122-130)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123 (115-130)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556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124 (119-129)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562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121 (117-126)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538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(103-113)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Calculation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544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&gt;21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108 (104-112)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533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(109-129)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112 (106-119)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530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13-4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47/90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90 (85-95)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Math Facts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100 (97-104)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495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9-6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71/90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84 (79-88)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Number Matrices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&gt;24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119 (113-125)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526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14-2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68/90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(88-99)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507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16-3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86/90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96 (91-102)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542</w:t>
            </w:r>
          </w:p>
        </w:tc>
        <w:tc>
          <w:tcPr>
            <w:tcW w:w="506.75765991210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&gt;30</w:t>
            </w:r>
          </w:p>
        </w:tc>
        <w:tc>
          <w:tcPr>
            <w:tcW w:w="737.21162796020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99/90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122 (116-127)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conversational proficiency: Typical for age/grade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cooperation: Cooperative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Level of activity: Seemed lethargic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Attention and concentration: Attentive to the tasks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Self-confidence: Appeared at ease and comfortable (typical for age/grade)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Care in responding: Very slow and hesitant in responding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Response to difficult tasks: Generally persisted with difficult tasks (typical for age/grade)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Identified words rapidly and accurately with little effort (automatic word identification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Solved initial problems with no observed difficulty but demonstrated increasing difficulties solving the latter items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initial passages easily but appeared to struggle as the reading increased in difficulty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Calculation: Solved problems slowly and demonstrated less automaticity with the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nonwords rapidly and accurately with little effort (advanced phonic skills)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 and mispronunciation (2)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at a rate typical for peers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Math Facts Fluency: Solved problems at a rate typical for peers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f5b6ed9dba834d81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34c6f407cf7243fc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1608b4fe258e412d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22cc4fee4aaf4f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ecr_04_0015, Raymond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July 30, 2021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03854e6f438a45ee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e95c5deb264b6f" /><Relationship Type="http://schemas.openxmlformats.org/officeDocument/2006/relationships/numbering" Target="/word/numbering.xml" Id="Rbbb40bf84d534aca" /><Relationship Type="http://schemas.openxmlformats.org/officeDocument/2006/relationships/settings" Target="/word/settings.xml" Id="R3b66889d77804382" /><Relationship Type="http://schemas.openxmlformats.org/officeDocument/2006/relationships/header" Target="/word/header1.xml" Id="R9dbcc955db504ee6" /><Relationship Type="http://schemas.openxmlformats.org/officeDocument/2006/relationships/header" Target="/word/header2.xml" Id="R9f43b8953fd54b1f" /><Relationship Type="http://schemas.openxmlformats.org/officeDocument/2006/relationships/header" Target="/word/header3.xml" Id="R0fdf90a2285741b4" /><Relationship Type="http://schemas.openxmlformats.org/officeDocument/2006/relationships/footer" Target="/word/footer1.xml" Id="R951ee1504c0447ad" /><Relationship Type="http://schemas.openxmlformats.org/officeDocument/2006/relationships/footer" Target="/word/footer2.xml" Id="R649807c3f23c4eb7" /><Relationship Type="http://schemas.openxmlformats.org/officeDocument/2006/relationships/footer" Target="/word/footer3.xml" Id="R8d3540bd24074499" /><Relationship Type="http://schemas.openxmlformats.org/officeDocument/2006/relationships/image" Target="/word/media/4a7851fd-0808-4db8-b42c-e2033edf738b.jpeg" Id="R3d8dc031c0814ed9" /><Relationship Type="http://schemas.openxmlformats.org/officeDocument/2006/relationships/image" Target="/word/media/d8375e1a-fc13-4b6c-9eaa-b4bb1fd5120f.jpeg" Id="R6a4602f6ab4647fe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f5b6ed9dba834d81" /><Relationship Type="http://schemas.openxmlformats.org/officeDocument/2006/relationships/image" Target="/word/media/d8375e1a-fc13-4b6c-9eaa-b4bb1fd5120f.jpeg" Id="R34c6f407cf7243fc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1608b4fe258e412d" /><Relationship Type="http://schemas.openxmlformats.org/officeDocument/2006/relationships/image" Target="/word/media/d8375e1a-fc13-4b6c-9eaa-b4bb1fd5120f.jpeg" Id="R22cc4fee4aaf4f11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4a7851fd-0808-4db8-b42c-e2033edf738b.jpeg" Id="R03854e6f438a45ee" /></Relationships>
</file>