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987621697"/>
        <w:docPartObj>
          <w:docPartGallery w:val="Table of Contents"/>
          <w:docPartUnique/>
        </w:docPartObj>
      </w:sdtPr>
      <w:sdtEndPr>
        <w:rPr>
          <w:b/>
          <w:bCs/>
          <w:noProof/>
        </w:rPr>
      </w:sdtEndPr>
      <w:sdtContent>
        <w:p w14:paraId="2AADF2B5" w14:textId="6A3D17B8" w:rsidR="00025C69" w:rsidRDefault="00025C69">
          <w:pPr>
            <w:pStyle w:val="TOCHeading"/>
          </w:pPr>
          <w:r>
            <w:t>Contents</w:t>
          </w:r>
        </w:p>
        <w:p w14:paraId="4C6D3860" w14:textId="1533816D" w:rsidR="00BC27F7" w:rsidRDefault="00025C6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1612953" w:history="1">
            <w:r w:rsidR="00BC27F7" w:rsidRPr="00043E17">
              <w:rPr>
                <w:rStyle w:val="Hyperlink"/>
                <w:noProof/>
              </w:rPr>
              <w:t>Sprin</w:t>
            </w:r>
            <w:r w:rsidR="00BC27F7" w:rsidRPr="00043E17">
              <w:rPr>
                <w:rStyle w:val="Hyperlink"/>
                <w:noProof/>
              </w:rPr>
              <w:t>g</w:t>
            </w:r>
            <w:r w:rsidR="00BC27F7" w:rsidRPr="00043E17">
              <w:rPr>
                <w:rStyle w:val="Hyperlink"/>
                <w:noProof/>
              </w:rPr>
              <w:t xml:space="preserve"> JDBC Template</w:t>
            </w:r>
            <w:r w:rsidR="00BC27F7">
              <w:rPr>
                <w:noProof/>
                <w:webHidden/>
              </w:rPr>
              <w:tab/>
            </w:r>
            <w:r w:rsidR="00BC27F7">
              <w:rPr>
                <w:noProof/>
                <w:webHidden/>
              </w:rPr>
              <w:fldChar w:fldCharType="begin"/>
            </w:r>
            <w:r w:rsidR="00BC27F7">
              <w:rPr>
                <w:noProof/>
                <w:webHidden/>
              </w:rPr>
              <w:instrText xml:space="preserve"> PAGEREF _Toc171612953 \h </w:instrText>
            </w:r>
            <w:r w:rsidR="00BC27F7">
              <w:rPr>
                <w:noProof/>
                <w:webHidden/>
              </w:rPr>
            </w:r>
            <w:r w:rsidR="00BC27F7">
              <w:rPr>
                <w:noProof/>
                <w:webHidden/>
              </w:rPr>
              <w:fldChar w:fldCharType="separate"/>
            </w:r>
            <w:r w:rsidR="00BC27F7">
              <w:rPr>
                <w:noProof/>
                <w:webHidden/>
              </w:rPr>
              <w:t>1</w:t>
            </w:r>
            <w:r w:rsidR="00BC27F7">
              <w:rPr>
                <w:noProof/>
                <w:webHidden/>
              </w:rPr>
              <w:fldChar w:fldCharType="end"/>
            </w:r>
          </w:hyperlink>
        </w:p>
        <w:p w14:paraId="15189398" w14:textId="63C59060" w:rsidR="00BC27F7" w:rsidRDefault="00BC27F7">
          <w:pPr>
            <w:pStyle w:val="TOC2"/>
            <w:tabs>
              <w:tab w:val="right" w:leader="dot" w:pos="9016"/>
            </w:tabs>
            <w:rPr>
              <w:noProof/>
            </w:rPr>
          </w:pPr>
          <w:hyperlink w:anchor="_Toc171612954" w:history="1">
            <w:r w:rsidRPr="00043E17">
              <w:rPr>
                <w:rStyle w:val="Hyperlink"/>
                <w:rFonts w:eastAsia="Times New Roman"/>
                <w:noProof/>
                <w:lang w:eastAsia="en-IN"/>
              </w:rPr>
              <w:t>XML</w:t>
            </w:r>
            <w:r>
              <w:rPr>
                <w:noProof/>
                <w:webHidden/>
              </w:rPr>
              <w:tab/>
            </w:r>
            <w:r>
              <w:rPr>
                <w:noProof/>
                <w:webHidden/>
              </w:rPr>
              <w:fldChar w:fldCharType="begin"/>
            </w:r>
            <w:r>
              <w:rPr>
                <w:noProof/>
                <w:webHidden/>
              </w:rPr>
              <w:instrText xml:space="preserve"> PAGEREF _Toc171612954 \h </w:instrText>
            </w:r>
            <w:r>
              <w:rPr>
                <w:noProof/>
                <w:webHidden/>
              </w:rPr>
            </w:r>
            <w:r>
              <w:rPr>
                <w:noProof/>
                <w:webHidden/>
              </w:rPr>
              <w:fldChar w:fldCharType="separate"/>
            </w:r>
            <w:r>
              <w:rPr>
                <w:noProof/>
                <w:webHidden/>
              </w:rPr>
              <w:t>2</w:t>
            </w:r>
            <w:r>
              <w:rPr>
                <w:noProof/>
                <w:webHidden/>
              </w:rPr>
              <w:fldChar w:fldCharType="end"/>
            </w:r>
          </w:hyperlink>
        </w:p>
        <w:p w14:paraId="6AE2E417" w14:textId="3958229C" w:rsidR="00BC27F7" w:rsidRDefault="00BC27F7">
          <w:pPr>
            <w:pStyle w:val="TOC1"/>
            <w:tabs>
              <w:tab w:val="right" w:leader="dot" w:pos="9016"/>
            </w:tabs>
            <w:rPr>
              <w:rFonts w:eastAsiaTheme="minorEastAsia"/>
              <w:noProof/>
              <w:lang w:eastAsia="en-IN"/>
            </w:rPr>
          </w:pPr>
          <w:hyperlink w:anchor="_Toc171612955" w:history="1">
            <w:r w:rsidRPr="00043E17">
              <w:rPr>
                <w:rStyle w:val="Hyperlink"/>
                <w:rFonts w:ascii="Arial" w:hAnsi="Arial" w:cs="Arial"/>
                <w:noProof/>
              </w:rPr>
              <w:t>Spring – Re</w:t>
            </w:r>
            <w:r w:rsidRPr="00043E17">
              <w:rPr>
                <w:rStyle w:val="Hyperlink"/>
                <w:rFonts w:ascii="Arial" w:hAnsi="Arial" w:cs="Arial"/>
                <w:noProof/>
              </w:rPr>
              <w:t>s</w:t>
            </w:r>
            <w:r w:rsidRPr="00043E17">
              <w:rPr>
                <w:rStyle w:val="Hyperlink"/>
                <w:rFonts w:ascii="Arial" w:hAnsi="Arial" w:cs="Arial"/>
                <w:noProof/>
              </w:rPr>
              <w:t>ultSetExtractor</w:t>
            </w:r>
            <w:r>
              <w:rPr>
                <w:noProof/>
                <w:webHidden/>
              </w:rPr>
              <w:tab/>
            </w:r>
            <w:r>
              <w:rPr>
                <w:noProof/>
                <w:webHidden/>
              </w:rPr>
              <w:fldChar w:fldCharType="begin"/>
            </w:r>
            <w:r>
              <w:rPr>
                <w:noProof/>
                <w:webHidden/>
              </w:rPr>
              <w:instrText xml:space="preserve"> PAGEREF _Toc171612955 \h </w:instrText>
            </w:r>
            <w:r>
              <w:rPr>
                <w:noProof/>
                <w:webHidden/>
              </w:rPr>
            </w:r>
            <w:r>
              <w:rPr>
                <w:noProof/>
                <w:webHidden/>
              </w:rPr>
              <w:fldChar w:fldCharType="separate"/>
            </w:r>
            <w:r>
              <w:rPr>
                <w:noProof/>
                <w:webHidden/>
              </w:rPr>
              <w:t>3</w:t>
            </w:r>
            <w:r>
              <w:rPr>
                <w:noProof/>
                <w:webHidden/>
              </w:rPr>
              <w:fldChar w:fldCharType="end"/>
            </w:r>
          </w:hyperlink>
        </w:p>
        <w:p w14:paraId="1D553733" w14:textId="79AC6B07" w:rsidR="00BC27F7" w:rsidRDefault="00BC27F7">
          <w:pPr>
            <w:pStyle w:val="TOC1"/>
            <w:tabs>
              <w:tab w:val="right" w:leader="dot" w:pos="9016"/>
            </w:tabs>
            <w:rPr>
              <w:rFonts w:eastAsiaTheme="minorEastAsia"/>
              <w:noProof/>
              <w:lang w:eastAsia="en-IN"/>
            </w:rPr>
          </w:pPr>
          <w:hyperlink w:anchor="_Toc171612956" w:history="1">
            <w:r w:rsidRPr="00043E17">
              <w:rPr>
                <w:rStyle w:val="Hyperlink"/>
                <w:noProof/>
              </w:rPr>
              <w:t>Sprng DataJPA</w:t>
            </w:r>
            <w:r>
              <w:rPr>
                <w:noProof/>
                <w:webHidden/>
              </w:rPr>
              <w:tab/>
            </w:r>
            <w:r>
              <w:rPr>
                <w:noProof/>
                <w:webHidden/>
              </w:rPr>
              <w:fldChar w:fldCharType="begin"/>
            </w:r>
            <w:r>
              <w:rPr>
                <w:noProof/>
                <w:webHidden/>
              </w:rPr>
              <w:instrText xml:space="preserve"> PAGEREF _Toc171612956 \h </w:instrText>
            </w:r>
            <w:r>
              <w:rPr>
                <w:noProof/>
                <w:webHidden/>
              </w:rPr>
            </w:r>
            <w:r>
              <w:rPr>
                <w:noProof/>
                <w:webHidden/>
              </w:rPr>
              <w:fldChar w:fldCharType="separate"/>
            </w:r>
            <w:r>
              <w:rPr>
                <w:noProof/>
                <w:webHidden/>
              </w:rPr>
              <w:t>3</w:t>
            </w:r>
            <w:r>
              <w:rPr>
                <w:noProof/>
                <w:webHidden/>
              </w:rPr>
              <w:fldChar w:fldCharType="end"/>
            </w:r>
          </w:hyperlink>
        </w:p>
        <w:p w14:paraId="69336848" w14:textId="6F7F22B1" w:rsidR="00BC27F7" w:rsidRDefault="00BC27F7">
          <w:pPr>
            <w:pStyle w:val="TOC3"/>
            <w:tabs>
              <w:tab w:val="right" w:leader="dot" w:pos="9016"/>
            </w:tabs>
            <w:rPr>
              <w:noProof/>
            </w:rPr>
          </w:pPr>
          <w:hyperlink w:anchor="_Toc171612957" w:history="1">
            <w:r w:rsidRPr="00043E17">
              <w:rPr>
                <w:rStyle w:val="Hyperlink"/>
                <w:rFonts w:ascii="Arial" w:hAnsi="Arial" w:cs="Arial"/>
                <w:noProof/>
                <w:spacing w:val="2"/>
                <w:bdr w:val="none" w:sz="0" w:space="0" w:color="auto" w:frame="1"/>
              </w:rPr>
              <w:t>Advantages of Using JPA</w:t>
            </w:r>
            <w:r>
              <w:rPr>
                <w:noProof/>
                <w:webHidden/>
              </w:rPr>
              <w:tab/>
            </w:r>
            <w:r>
              <w:rPr>
                <w:noProof/>
                <w:webHidden/>
              </w:rPr>
              <w:fldChar w:fldCharType="begin"/>
            </w:r>
            <w:r>
              <w:rPr>
                <w:noProof/>
                <w:webHidden/>
              </w:rPr>
              <w:instrText xml:space="preserve"> PAGEREF _Toc171612957 \h </w:instrText>
            </w:r>
            <w:r>
              <w:rPr>
                <w:noProof/>
                <w:webHidden/>
              </w:rPr>
            </w:r>
            <w:r>
              <w:rPr>
                <w:noProof/>
                <w:webHidden/>
              </w:rPr>
              <w:fldChar w:fldCharType="separate"/>
            </w:r>
            <w:r>
              <w:rPr>
                <w:noProof/>
                <w:webHidden/>
              </w:rPr>
              <w:t>3</w:t>
            </w:r>
            <w:r>
              <w:rPr>
                <w:noProof/>
                <w:webHidden/>
              </w:rPr>
              <w:fldChar w:fldCharType="end"/>
            </w:r>
          </w:hyperlink>
        </w:p>
        <w:p w14:paraId="74347A4E" w14:textId="59B2E8A8" w:rsidR="00BC27F7" w:rsidRDefault="00BC27F7">
          <w:pPr>
            <w:pStyle w:val="TOC2"/>
            <w:tabs>
              <w:tab w:val="right" w:leader="dot" w:pos="9016"/>
            </w:tabs>
            <w:rPr>
              <w:noProof/>
            </w:rPr>
          </w:pPr>
          <w:hyperlink w:anchor="_Toc171612958" w:history="1">
            <w:r w:rsidRPr="00043E17">
              <w:rPr>
                <w:rStyle w:val="Hyperlink"/>
                <w:noProof/>
              </w:rPr>
              <w:t>Repository</w:t>
            </w:r>
            <w:r>
              <w:rPr>
                <w:noProof/>
                <w:webHidden/>
              </w:rPr>
              <w:tab/>
            </w:r>
            <w:r>
              <w:rPr>
                <w:noProof/>
                <w:webHidden/>
              </w:rPr>
              <w:fldChar w:fldCharType="begin"/>
            </w:r>
            <w:r>
              <w:rPr>
                <w:noProof/>
                <w:webHidden/>
              </w:rPr>
              <w:instrText xml:space="preserve"> PAGEREF _Toc171612958 \h </w:instrText>
            </w:r>
            <w:r>
              <w:rPr>
                <w:noProof/>
                <w:webHidden/>
              </w:rPr>
            </w:r>
            <w:r>
              <w:rPr>
                <w:noProof/>
                <w:webHidden/>
              </w:rPr>
              <w:fldChar w:fldCharType="separate"/>
            </w:r>
            <w:r>
              <w:rPr>
                <w:noProof/>
                <w:webHidden/>
              </w:rPr>
              <w:t>5</w:t>
            </w:r>
            <w:r>
              <w:rPr>
                <w:noProof/>
                <w:webHidden/>
              </w:rPr>
              <w:fldChar w:fldCharType="end"/>
            </w:r>
          </w:hyperlink>
        </w:p>
        <w:p w14:paraId="1C44EE9C" w14:textId="59F5E6A3" w:rsidR="00BC27F7" w:rsidRDefault="00BC27F7">
          <w:pPr>
            <w:pStyle w:val="TOC2"/>
            <w:tabs>
              <w:tab w:val="right" w:leader="dot" w:pos="9016"/>
            </w:tabs>
            <w:rPr>
              <w:noProof/>
            </w:rPr>
          </w:pPr>
          <w:hyperlink w:anchor="_Toc171612959" w:history="1">
            <w:r w:rsidRPr="00043E17">
              <w:rPr>
                <w:rStyle w:val="Hyperlink"/>
                <w:noProof/>
              </w:rPr>
              <w:t>CrudRepository</w:t>
            </w:r>
            <w:r>
              <w:rPr>
                <w:noProof/>
                <w:webHidden/>
              </w:rPr>
              <w:tab/>
            </w:r>
            <w:r>
              <w:rPr>
                <w:noProof/>
                <w:webHidden/>
              </w:rPr>
              <w:fldChar w:fldCharType="begin"/>
            </w:r>
            <w:r>
              <w:rPr>
                <w:noProof/>
                <w:webHidden/>
              </w:rPr>
              <w:instrText xml:space="preserve"> PAGEREF _Toc171612959 \h </w:instrText>
            </w:r>
            <w:r>
              <w:rPr>
                <w:noProof/>
                <w:webHidden/>
              </w:rPr>
            </w:r>
            <w:r>
              <w:rPr>
                <w:noProof/>
                <w:webHidden/>
              </w:rPr>
              <w:fldChar w:fldCharType="separate"/>
            </w:r>
            <w:r>
              <w:rPr>
                <w:noProof/>
                <w:webHidden/>
              </w:rPr>
              <w:t>5</w:t>
            </w:r>
            <w:r>
              <w:rPr>
                <w:noProof/>
                <w:webHidden/>
              </w:rPr>
              <w:fldChar w:fldCharType="end"/>
            </w:r>
          </w:hyperlink>
        </w:p>
        <w:p w14:paraId="1B829C48" w14:textId="5AFC21F0" w:rsidR="00BC27F7" w:rsidRDefault="00BC27F7">
          <w:pPr>
            <w:pStyle w:val="TOC2"/>
            <w:tabs>
              <w:tab w:val="right" w:leader="dot" w:pos="9016"/>
            </w:tabs>
            <w:rPr>
              <w:noProof/>
            </w:rPr>
          </w:pPr>
          <w:hyperlink w:anchor="_Toc171612960" w:history="1">
            <w:r w:rsidRPr="00043E17">
              <w:rPr>
                <w:rStyle w:val="Hyperlink"/>
                <w:noProof/>
                <w:shd w:val="clear" w:color="auto" w:fill="FFFFFF"/>
              </w:rPr>
              <w:t>PagingAndSortingRepository</w:t>
            </w:r>
            <w:r>
              <w:rPr>
                <w:noProof/>
                <w:webHidden/>
              </w:rPr>
              <w:tab/>
            </w:r>
            <w:r>
              <w:rPr>
                <w:noProof/>
                <w:webHidden/>
              </w:rPr>
              <w:fldChar w:fldCharType="begin"/>
            </w:r>
            <w:r>
              <w:rPr>
                <w:noProof/>
                <w:webHidden/>
              </w:rPr>
              <w:instrText xml:space="preserve"> PAGEREF _Toc171612960 \h </w:instrText>
            </w:r>
            <w:r>
              <w:rPr>
                <w:noProof/>
                <w:webHidden/>
              </w:rPr>
            </w:r>
            <w:r>
              <w:rPr>
                <w:noProof/>
                <w:webHidden/>
              </w:rPr>
              <w:fldChar w:fldCharType="separate"/>
            </w:r>
            <w:r>
              <w:rPr>
                <w:noProof/>
                <w:webHidden/>
              </w:rPr>
              <w:t>5</w:t>
            </w:r>
            <w:r>
              <w:rPr>
                <w:noProof/>
                <w:webHidden/>
              </w:rPr>
              <w:fldChar w:fldCharType="end"/>
            </w:r>
          </w:hyperlink>
        </w:p>
        <w:p w14:paraId="7CB2462D" w14:textId="1E2423CB" w:rsidR="00BC27F7" w:rsidRDefault="00BC27F7">
          <w:pPr>
            <w:pStyle w:val="TOC1"/>
            <w:tabs>
              <w:tab w:val="right" w:leader="dot" w:pos="9016"/>
            </w:tabs>
            <w:rPr>
              <w:rFonts w:eastAsiaTheme="minorEastAsia"/>
              <w:noProof/>
              <w:lang w:eastAsia="en-IN"/>
            </w:rPr>
          </w:pPr>
          <w:hyperlink w:anchor="_Toc171612961" w:history="1">
            <w:r w:rsidRPr="00043E17">
              <w:rPr>
                <w:rStyle w:val="Hyperlink"/>
                <w:noProof/>
              </w:rPr>
              <w:t>Spring Boot</w:t>
            </w:r>
            <w:r>
              <w:rPr>
                <w:noProof/>
                <w:webHidden/>
              </w:rPr>
              <w:tab/>
            </w:r>
            <w:r>
              <w:rPr>
                <w:noProof/>
                <w:webHidden/>
              </w:rPr>
              <w:fldChar w:fldCharType="begin"/>
            </w:r>
            <w:r>
              <w:rPr>
                <w:noProof/>
                <w:webHidden/>
              </w:rPr>
              <w:instrText xml:space="preserve"> PAGEREF _Toc171612961 \h </w:instrText>
            </w:r>
            <w:r>
              <w:rPr>
                <w:noProof/>
                <w:webHidden/>
              </w:rPr>
            </w:r>
            <w:r>
              <w:rPr>
                <w:noProof/>
                <w:webHidden/>
              </w:rPr>
              <w:fldChar w:fldCharType="separate"/>
            </w:r>
            <w:r>
              <w:rPr>
                <w:noProof/>
                <w:webHidden/>
              </w:rPr>
              <w:t>5</w:t>
            </w:r>
            <w:r>
              <w:rPr>
                <w:noProof/>
                <w:webHidden/>
              </w:rPr>
              <w:fldChar w:fldCharType="end"/>
            </w:r>
          </w:hyperlink>
        </w:p>
        <w:p w14:paraId="5E3B2C40" w14:textId="40338470" w:rsidR="00BC27F7" w:rsidRDefault="00BC27F7">
          <w:pPr>
            <w:pStyle w:val="TOC1"/>
            <w:tabs>
              <w:tab w:val="right" w:leader="dot" w:pos="9016"/>
            </w:tabs>
            <w:rPr>
              <w:rFonts w:eastAsiaTheme="minorEastAsia"/>
              <w:noProof/>
              <w:lang w:eastAsia="en-IN"/>
            </w:rPr>
          </w:pPr>
          <w:hyperlink w:anchor="_Toc171612962" w:history="1">
            <w:r w:rsidRPr="00043E17">
              <w:rPr>
                <w:rStyle w:val="Hyperlink"/>
                <w:noProof/>
              </w:rPr>
              <w:t>Spring dispatcher</w:t>
            </w:r>
            <w:r>
              <w:rPr>
                <w:noProof/>
                <w:webHidden/>
              </w:rPr>
              <w:tab/>
            </w:r>
            <w:r>
              <w:rPr>
                <w:noProof/>
                <w:webHidden/>
              </w:rPr>
              <w:fldChar w:fldCharType="begin"/>
            </w:r>
            <w:r>
              <w:rPr>
                <w:noProof/>
                <w:webHidden/>
              </w:rPr>
              <w:instrText xml:space="preserve"> PAGEREF _Toc171612962 \h </w:instrText>
            </w:r>
            <w:r>
              <w:rPr>
                <w:noProof/>
                <w:webHidden/>
              </w:rPr>
            </w:r>
            <w:r>
              <w:rPr>
                <w:noProof/>
                <w:webHidden/>
              </w:rPr>
              <w:fldChar w:fldCharType="separate"/>
            </w:r>
            <w:r>
              <w:rPr>
                <w:noProof/>
                <w:webHidden/>
              </w:rPr>
              <w:t>6</w:t>
            </w:r>
            <w:r>
              <w:rPr>
                <w:noProof/>
                <w:webHidden/>
              </w:rPr>
              <w:fldChar w:fldCharType="end"/>
            </w:r>
          </w:hyperlink>
        </w:p>
        <w:p w14:paraId="1F1D6F7D" w14:textId="5159C13B" w:rsidR="00BC27F7" w:rsidRDefault="00BC27F7">
          <w:pPr>
            <w:pStyle w:val="TOC1"/>
            <w:tabs>
              <w:tab w:val="right" w:leader="dot" w:pos="9016"/>
            </w:tabs>
            <w:rPr>
              <w:rFonts w:eastAsiaTheme="minorEastAsia"/>
              <w:noProof/>
              <w:lang w:eastAsia="en-IN"/>
            </w:rPr>
          </w:pPr>
          <w:hyperlink w:anchor="_Toc171612963" w:history="1">
            <w:r w:rsidRPr="00043E17">
              <w:rPr>
                <w:rStyle w:val="Hyperlink"/>
                <w:noProof/>
              </w:rPr>
              <w:t>Spring dispatcher with out web.xml</w:t>
            </w:r>
            <w:r>
              <w:rPr>
                <w:noProof/>
                <w:webHidden/>
              </w:rPr>
              <w:tab/>
            </w:r>
            <w:r>
              <w:rPr>
                <w:noProof/>
                <w:webHidden/>
              </w:rPr>
              <w:fldChar w:fldCharType="begin"/>
            </w:r>
            <w:r>
              <w:rPr>
                <w:noProof/>
                <w:webHidden/>
              </w:rPr>
              <w:instrText xml:space="preserve"> PAGEREF _Toc171612963 \h </w:instrText>
            </w:r>
            <w:r>
              <w:rPr>
                <w:noProof/>
                <w:webHidden/>
              </w:rPr>
            </w:r>
            <w:r>
              <w:rPr>
                <w:noProof/>
                <w:webHidden/>
              </w:rPr>
              <w:fldChar w:fldCharType="separate"/>
            </w:r>
            <w:r>
              <w:rPr>
                <w:noProof/>
                <w:webHidden/>
              </w:rPr>
              <w:t>7</w:t>
            </w:r>
            <w:r>
              <w:rPr>
                <w:noProof/>
                <w:webHidden/>
              </w:rPr>
              <w:fldChar w:fldCharType="end"/>
            </w:r>
          </w:hyperlink>
        </w:p>
        <w:p w14:paraId="474AD8E4" w14:textId="72F71896" w:rsidR="00BC27F7" w:rsidRDefault="00BC27F7">
          <w:pPr>
            <w:pStyle w:val="TOC1"/>
            <w:tabs>
              <w:tab w:val="right" w:leader="dot" w:pos="9016"/>
            </w:tabs>
            <w:rPr>
              <w:rFonts w:eastAsiaTheme="minorEastAsia"/>
              <w:noProof/>
              <w:lang w:eastAsia="en-IN"/>
            </w:rPr>
          </w:pPr>
          <w:hyperlink w:anchor="_Toc171612964" w:history="1">
            <w:r w:rsidRPr="00043E17">
              <w:rPr>
                <w:rStyle w:val="Hyperlink"/>
                <w:noProof/>
              </w:rPr>
              <w:t>Remote Invoker</w:t>
            </w:r>
            <w:r>
              <w:rPr>
                <w:noProof/>
                <w:webHidden/>
              </w:rPr>
              <w:tab/>
            </w:r>
            <w:r>
              <w:rPr>
                <w:noProof/>
                <w:webHidden/>
              </w:rPr>
              <w:fldChar w:fldCharType="begin"/>
            </w:r>
            <w:r>
              <w:rPr>
                <w:noProof/>
                <w:webHidden/>
              </w:rPr>
              <w:instrText xml:space="preserve"> PAGEREF _Toc171612964 \h </w:instrText>
            </w:r>
            <w:r>
              <w:rPr>
                <w:noProof/>
                <w:webHidden/>
              </w:rPr>
            </w:r>
            <w:r>
              <w:rPr>
                <w:noProof/>
                <w:webHidden/>
              </w:rPr>
              <w:fldChar w:fldCharType="separate"/>
            </w:r>
            <w:r>
              <w:rPr>
                <w:noProof/>
                <w:webHidden/>
              </w:rPr>
              <w:t>7</w:t>
            </w:r>
            <w:r>
              <w:rPr>
                <w:noProof/>
                <w:webHidden/>
              </w:rPr>
              <w:fldChar w:fldCharType="end"/>
            </w:r>
          </w:hyperlink>
        </w:p>
        <w:p w14:paraId="1D6F6B70" w14:textId="463C2AA3" w:rsidR="00BC27F7" w:rsidRDefault="00BC27F7">
          <w:pPr>
            <w:pStyle w:val="TOC1"/>
            <w:tabs>
              <w:tab w:val="right" w:leader="dot" w:pos="9016"/>
            </w:tabs>
            <w:rPr>
              <w:rFonts w:eastAsiaTheme="minorEastAsia"/>
              <w:noProof/>
              <w:lang w:eastAsia="en-IN"/>
            </w:rPr>
          </w:pPr>
          <w:hyperlink w:anchor="_Toc171612965" w:history="1">
            <w:r w:rsidRPr="00043E17">
              <w:rPr>
                <w:rStyle w:val="Hyperlink"/>
                <w:noProof/>
              </w:rPr>
              <w:t>Spring – Expression Language(SpEL)</w:t>
            </w:r>
            <w:r>
              <w:rPr>
                <w:noProof/>
                <w:webHidden/>
              </w:rPr>
              <w:tab/>
            </w:r>
            <w:r>
              <w:rPr>
                <w:noProof/>
                <w:webHidden/>
              </w:rPr>
              <w:fldChar w:fldCharType="begin"/>
            </w:r>
            <w:r>
              <w:rPr>
                <w:noProof/>
                <w:webHidden/>
              </w:rPr>
              <w:instrText xml:space="preserve"> PAGEREF _Toc171612965 \h </w:instrText>
            </w:r>
            <w:r>
              <w:rPr>
                <w:noProof/>
                <w:webHidden/>
              </w:rPr>
            </w:r>
            <w:r>
              <w:rPr>
                <w:noProof/>
                <w:webHidden/>
              </w:rPr>
              <w:fldChar w:fldCharType="separate"/>
            </w:r>
            <w:r>
              <w:rPr>
                <w:noProof/>
                <w:webHidden/>
              </w:rPr>
              <w:t>8</w:t>
            </w:r>
            <w:r>
              <w:rPr>
                <w:noProof/>
                <w:webHidden/>
              </w:rPr>
              <w:fldChar w:fldCharType="end"/>
            </w:r>
          </w:hyperlink>
        </w:p>
        <w:p w14:paraId="0E7190BA" w14:textId="56795B89" w:rsidR="00064EE7" w:rsidRDefault="00025C69" w:rsidP="00064EE7">
          <w:pPr>
            <w:rPr>
              <w:rStyle w:val="Strong"/>
              <w:b w:val="0"/>
              <w:bCs w:val="0"/>
            </w:rPr>
          </w:pPr>
          <w:r>
            <w:rPr>
              <w:b/>
              <w:bCs/>
              <w:noProof/>
            </w:rPr>
            <w:fldChar w:fldCharType="end"/>
          </w:r>
        </w:p>
      </w:sdtContent>
    </w:sdt>
    <w:p w14:paraId="4A09F9FA" w14:textId="77777777" w:rsidR="001F1D4D" w:rsidRDefault="001F1D4D" w:rsidP="00025C69">
      <w:pPr>
        <w:pStyle w:val="Heading1"/>
        <w:rPr>
          <w:rStyle w:val="Strong"/>
          <w:b w:val="0"/>
          <w:bCs w:val="0"/>
        </w:rPr>
      </w:pPr>
    </w:p>
    <w:p w14:paraId="389805D8" w14:textId="47D812E8" w:rsidR="001F1D4D" w:rsidRDefault="001F1D4D" w:rsidP="001F1D4D">
      <w:pPr>
        <w:rPr>
          <w:rStyle w:val="Strong"/>
          <w:b w:val="0"/>
          <w:bCs w:val="0"/>
        </w:rPr>
      </w:pPr>
    </w:p>
    <w:p w14:paraId="475A22BA" w14:textId="67F3083E" w:rsidR="001F1D4D" w:rsidRDefault="001F1D4D" w:rsidP="001F1D4D">
      <w:pPr>
        <w:rPr>
          <w:rStyle w:val="Strong"/>
          <w:b w:val="0"/>
          <w:bCs w:val="0"/>
        </w:rPr>
      </w:pPr>
    </w:p>
    <w:p w14:paraId="71902815" w14:textId="7EF8928C" w:rsidR="001F1D4D" w:rsidRDefault="001F1D4D" w:rsidP="001F1D4D">
      <w:pPr>
        <w:rPr>
          <w:rStyle w:val="Strong"/>
          <w:b w:val="0"/>
          <w:bCs w:val="0"/>
        </w:rPr>
      </w:pPr>
    </w:p>
    <w:p w14:paraId="211B0118" w14:textId="78BBE10E" w:rsidR="001F1D4D" w:rsidRDefault="001F1D4D" w:rsidP="001F1D4D">
      <w:pPr>
        <w:pStyle w:val="Heading1"/>
        <w:rPr>
          <w:rStyle w:val="Strong"/>
          <w:b w:val="0"/>
          <w:bCs w:val="0"/>
        </w:rPr>
      </w:pPr>
      <w:bookmarkStart w:id="0" w:name="_Toc171612953"/>
      <w:r>
        <w:rPr>
          <w:rStyle w:val="Strong"/>
          <w:b w:val="0"/>
          <w:bCs w:val="0"/>
        </w:rPr>
        <w:t>Spring JDBC Template</w:t>
      </w:r>
      <w:bookmarkEnd w:id="0"/>
    </w:p>
    <w:p w14:paraId="4AA43925" w14:textId="04162D27" w:rsidR="008666B0" w:rsidRPr="008666B0" w:rsidRDefault="008666B0" w:rsidP="008666B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666B0">
        <w:rPr>
          <w:rFonts w:ascii="Arial" w:eastAsia="Times New Roman" w:hAnsi="Arial" w:cs="Arial"/>
          <w:b/>
          <w:bCs/>
          <w:color w:val="273239"/>
          <w:spacing w:val="2"/>
          <w:sz w:val="27"/>
          <w:szCs w:val="27"/>
          <w:bdr w:val="none" w:sz="0" w:space="0" w:color="auto" w:frame="1"/>
          <w:lang w:eastAsia="en-IN"/>
        </w:rPr>
        <w:t>JdbcTemplate </w:t>
      </w:r>
      <w:r w:rsidRPr="008666B0">
        <w:rPr>
          <w:rFonts w:ascii="Arial" w:eastAsia="Times New Roman" w:hAnsi="Arial" w:cs="Arial"/>
          <w:color w:val="273239"/>
          <w:spacing w:val="2"/>
          <w:sz w:val="27"/>
          <w:szCs w:val="27"/>
          <w:bdr w:val="none" w:sz="0" w:space="0" w:color="auto" w:frame="1"/>
          <w:lang w:eastAsia="en-IN"/>
        </w:rPr>
        <w:t>is a</w:t>
      </w:r>
      <w:r w:rsidRPr="008666B0">
        <w:rPr>
          <w:rFonts w:ascii="Arial" w:eastAsia="Times New Roman" w:hAnsi="Arial" w:cs="Arial"/>
          <w:b/>
          <w:bCs/>
          <w:color w:val="273239"/>
          <w:spacing w:val="2"/>
          <w:sz w:val="27"/>
          <w:szCs w:val="27"/>
          <w:bdr w:val="none" w:sz="0" w:space="0" w:color="auto" w:frame="1"/>
          <w:lang w:eastAsia="en-IN"/>
        </w:rPr>
        <w:t> </w:t>
      </w:r>
      <w:r w:rsidR="00E52AAD" w:rsidRPr="008666B0">
        <w:rPr>
          <w:rFonts w:ascii="Arial" w:eastAsia="Times New Roman" w:hAnsi="Arial" w:cs="Arial"/>
          <w:color w:val="273239"/>
          <w:spacing w:val="2"/>
          <w:sz w:val="27"/>
          <w:szCs w:val="27"/>
          <w:bdr w:val="none" w:sz="0" w:space="0" w:color="auto" w:frame="1"/>
          <w:lang w:eastAsia="en-IN"/>
        </w:rPr>
        <w:t xml:space="preserve">central </w:t>
      </w:r>
      <w:r w:rsidRPr="008666B0">
        <w:rPr>
          <w:rFonts w:ascii="Arial" w:eastAsia="Times New Roman" w:hAnsi="Arial" w:cs="Arial"/>
          <w:color w:val="273239"/>
          <w:spacing w:val="2"/>
          <w:sz w:val="27"/>
          <w:szCs w:val="27"/>
          <w:bdr w:val="none" w:sz="0" w:space="0" w:color="auto" w:frame="1"/>
          <w:lang w:eastAsia="en-IN"/>
        </w:rPr>
        <w:t>class in the </w:t>
      </w:r>
      <w:r w:rsidRPr="008666B0">
        <w:rPr>
          <w:rFonts w:ascii="Arial" w:eastAsia="Times New Roman" w:hAnsi="Arial" w:cs="Arial"/>
          <w:b/>
          <w:bCs/>
          <w:color w:val="273239"/>
          <w:spacing w:val="2"/>
          <w:sz w:val="27"/>
          <w:szCs w:val="27"/>
          <w:bdr w:val="none" w:sz="0" w:space="0" w:color="auto" w:frame="1"/>
          <w:lang w:eastAsia="en-IN"/>
        </w:rPr>
        <w:t>JDBC </w:t>
      </w:r>
      <w:r w:rsidRPr="008666B0">
        <w:rPr>
          <w:rFonts w:ascii="Arial" w:eastAsia="Times New Roman" w:hAnsi="Arial" w:cs="Arial"/>
          <w:color w:val="273239"/>
          <w:spacing w:val="2"/>
          <w:sz w:val="27"/>
          <w:szCs w:val="27"/>
          <w:bdr w:val="none" w:sz="0" w:space="0" w:color="auto" w:frame="1"/>
          <w:lang w:eastAsia="en-IN"/>
        </w:rPr>
        <w:t>core package that simplifies the use of </w:t>
      </w:r>
      <w:r w:rsidRPr="008666B0">
        <w:rPr>
          <w:rFonts w:ascii="Arial" w:eastAsia="Times New Roman" w:hAnsi="Arial" w:cs="Arial"/>
          <w:b/>
          <w:bCs/>
          <w:color w:val="273239"/>
          <w:spacing w:val="2"/>
          <w:sz w:val="27"/>
          <w:szCs w:val="27"/>
          <w:bdr w:val="none" w:sz="0" w:space="0" w:color="auto" w:frame="1"/>
          <w:lang w:eastAsia="en-IN"/>
        </w:rPr>
        <w:t>JDBC </w:t>
      </w:r>
      <w:r w:rsidRPr="008666B0">
        <w:rPr>
          <w:rFonts w:ascii="Arial" w:eastAsia="Times New Roman" w:hAnsi="Arial" w:cs="Arial"/>
          <w:color w:val="273239"/>
          <w:spacing w:val="2"/>
          <w:sz w:val="27"/>
          <w:szCs w:val="27"/>
          <w:bdr w:val="none" w:sz="0" w:space="0" w:color="auto" w:frame="1"/>
          <w:lang w:eastAsia="en-IN"/>
        </w:rPr>
        <w:t>and helps to avoid common errors. It internally uses</w:t>
      </w:r>
      <w:r w:rsidRPr="008666B0">
        <w:rPr>
          <w:rFonts w:ascii="Arial" w:eastAsia="Times New Roman" w:hAnsi="Arial" w:cs="Arial"/>
          <w:b/>
          <w:bCs/>
          <w:color w:val="273239"/>
          <w:spacing w:val="2"/>
          <w:sz w:val="27"/>
          <w:szCs w:val="27"/>
          <w:bdr w:val="none" w:sz="0" w:space="0" w:color="auto" w:frame="1"/>
          <w:lang w:eastAsia="en-IN"/>
        </w:rPr>
        <w:t> JDBC API</w:t>
      </w:r>
      <w:r w:rsidRPr="008666B0">
        <w:rPr>
          <w:rFonts w:ascii="Arial" w:eastAsia="Times New Roman" w:hAnsi="Arial" w:cs="Arial"/>
          <w:color w:val="273239"/>
          <w:spacing w:val="2"/>
          <w:sz w:val="27"/>
          <w:szCs w:val="27"/>
          <w:bdr w:val="none" w:sz="0" w:space="0" w:color="auto" w:frame="1"/>
          <w:lang w:eastAsia="en-IN"/>
        </w:rPr>
        <w:t> and eliminates a lot of problems with </w:t>
      </w:r>
      <w:r w:rsidRPr="008666B0">
        <w:rPr>
          <w:rFonts w:ascii="Arial" w:eastAsia="Times New Roman" w:hAnsi="Arial" w:cs="Arial"/>
          <w:b/>
          <w:bCs/>
          <w:color w:val="273239"/>
          <w:spacing w:val="2"/>
          <w:sz w:val="27"/>
          <w:szCs w:val="27"/>
          <w:bdr w:val="none" w:sz="0" w:space="0" w:color="auto" w:frame="1"/>
          <w:lang w:eastAsia="en-IN"/>
        </w:rPr>
        <w:t>JDBC API</w:t>
      </w:r>
      <w:r w:rsidRPr="008666B0">
        <w:rPr>
          <w:rFonts w:ascii="Arial" w:eastAsia="Times New Roman" w:hAnsi="Arial" w:cs="Arial"/>
          <w:color w:val="273239"/>
          <w:spacing w:val="2"/>
          <w:sz w:val="27"/>
          <w:szCs w:val="27"/>
          <w:bdr w:val="none" w:sz="0" w:space="0" w:color="auto" w:frame="1"/>
          <w:lang w:eastAsia="en-IN"/>
        </w:rPr>
        <w:t>. It executes SQL queries or updates, initiating iteration over ResultSets and catching </w:t>
      </w:r>
      <w:r w:rsidRPr="008666B0">
        <w:rPr>
          <w:rFonts w:ascii="Arial" w:eastAsia="Times New Roman" w:hAnsi="Arial" w:cs="Arial"/>
          <w:b/>
          <w:bCs/>
          <w:color w:val="273239"/>
          <w:spacing w:val="2"/>
          <w:sz w:val="27"/>
          <w:szCs w:val="27"/>
          <w:bdr w:val="none" w:sz="0" w:space="0" w:color="auto" w:frame="1"/>
          <w:lang w:eastAsia="en-IN"/>
        </w:rPr>
        <w:t>JDBC </w:t>
      </w:r>
      <w:r w:rsidRPr="008666B0">
        <w:rPr>
          <w:rFonts w:ascii="Arial" w:eastAsia="Times New Roman" w:hAnsi="Arial" w:cs="Arial"/>
          <w:color w:val="273239"/>
          <w:spacing w:val="2"/>
          <w:sz w:val="27"/>
          <w:szCs w:val="27"/>
          <w:bdr w:val="none" w:sz="0" w:space="0" w:color="auto" w:frame="1"/>
          <w:lang w:eastAsia="en-IN"/>
        </w:rPr>
        <w:t>exceptions and translating them to the generic. It executes core </w:t>
      </w:r>
      <w:r w:rsidRPr="008666B0">
        <w:rPr>
          <w:rFonts w:ascii="Arial" w:eastAsia="Times New Roman" w:hAnsi="Arial" w:cs="Arial"/>
          <w:b/>
          <w:bCs/>
          <w:color w:val="273239"/>
          <w:spacing w:val="2"/>
          <w:sz w:val="27"/>
          <w:szCs w:val="27"/>
          <w:bdr w:val="none" w:sz="0" w:space="0" w:color="auto" w:frame="1"/>
          <w:lang w:eastAsia="en-IN"/>
        </w:rPr>
        <w:t>JDBC </w:t>
      </w:r>
      <w:r w:rsidRPr="008666B0">
        <w:rPr>
          <w:rFonts w:ascii="Arial" w:eastAsia="Times New Roman" w:hAnsi="Arial" w:cs="Arial"/>
          <w:color w:val="273239"/>
          <w:spacing w:val="2"/>
          <w:sz w:val="27"/>
          <w:szCs w:val="27"/>
          <w:bdr w:val="none" w:sz="0" w:space="0" w:color="auto" w:frame="1"/>
          <w:lang w:eastAsia="en-IN"/>
        </w:rPr>
        <w:t>workflow, leaving application code to provide SQL and extract results. It handles the exception and provides the informative exception messages with the help of exception classes defined in the </w:t>
      </w:r>
      <w:r w:rsidRPr="008666B0">
        <w:rPr>
          <w:rFonts w:ascii="Arial" w:eastAsia="Times New Roman" w:hAnsi="Arial" w:cs="Arial"/>
          <w:b/>
          <w:bCs/>
          <w:color w:val="273239"/>
          <w:spacing w:val="2"/>
          <w:sz w:val="27"/>
          <w:szCs w:val="27"/>
          <w:bdr w:val="none" w:sz="0" w:space="0" w:color="auto" w:frame="1"/>
          <w:lang w:eastAsia="en-IN"/>
        </w:rPr>
        <w:t>org.springframework.dao</w:t>
      </w:r>
      <w:r w:rsidRPr="008666B0">
        <w:rPr>
          <w:rFonts w:ascii="Arial" w:eastAsia="Times New Roman" w:hAnsi="Arial" w:cs="Arial"/>
          <w:color w:val="273239"/>
          <w:spacing w:val="2"/>
          <w:sz w:val="27"/>
          <w:szCs w:val="27"/>
          <w:bdr w:val="none" w:sz="0" w:space="0" w:color="auto" w:frame="1"/>
          <w:lang w:eastAsia="en-IN"/>
        </w:rPr>
        <w:t> package.</w:t>
      </w:r>
    </w:p>
    <w:p w14:paraId="19312CA4" w14:textId="48EF39C6" w:rsidR="008666B0" w:rsidRDefault="008666B0" w:rsidP="008666B0">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8666B0">
        <w:rPr>
          <w:rFonts w:ascii="Arial" w:eastAsia="Times New Roman" w:hAnsi="Arial" w:cs="Arial"/>
          <w:color w:val="273239"/>
          <w:spacing w:val="2"/>
          <w:sz w:val="27"/>
          <w:szCs w:val="27"/>
          <w:bdr w:val="none" w:sz="0" w:space="0" w:color="auto" w:frame="1"/>
          <w:lang w:eastAsia="en-IN"/>
        </w:rPr>
        <w:t>The common methods of spring JdbcTemplate class.</w:t>
      </w:r>
    </w:p>
    <w:tbl>
      <w:tblPr>
        <w:tblW w:w="0" w:type="auto"/>
        <w:shd w:val="clear" w:color="auto" w:fill="FFFFFF"/>
        <w:tblCellMar>
          <w:left w:w="0" w:type="dxa"/>
          <w:right w:w="0" w:type="dxa"/>
        </w:tblCellMar>
        <w:tblLook w:val="04A0" w:firstRow="1" w:lastRow="0" w:firstColumn="1" w:lastColumn="0" w:noHBand="0" w:noVBand="1"/>
      </w:tblPr>
      <w:tblGrid>
        <w:gridCol w:w="3910"/>
        <w:gridCol w:w="5110"/>
      </w:tblGrid>
      <w:tr w:rsidR="008666B0" w:rsidRPr="008666B0" w14:paraId="321B657E" w14:textId="77777777" w:rsidTr="008666B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A5608E2" w14:textId="77777777" w:rsidR="008666B0" w:rsidRPr="008666B0" w:rsidRDefault="008666B0" w:rsidP="008666B0">
            <w:pPr>
              <w:spacing w:after="0" w:line="240" w:lineRule="auto"/>
              <w:jc w:val="center"/>
              <w:rPr>
                <w:rFonts w:ascii="Arial" w:eastAsia="Times New Roman" w:hAnsi="Arial" w:cs="Arial"/>
                <w:b/>
                <w:bCs/>
                <w:color w:val="273239"/>
                <w:spacing w:val="2"/>
                <w:sz w:val="28"/>
                <w:szCs w:val="28"/>
                <w:lang w:eastAsia="en-IN"/>
              </w:rPr>
            </w:pPr>
            <w:r w:rsidRPr="008666B0">
              <w:rPr>
                <w:rFonts w:ascii="Arial" w:eastAsia="Times New Roman" w:hAnsi="Arial" w:cs="Arial"/>
                <w:b/>
                <w:bCs/>
                <w:color w:val="273239"/>
                <w:spacing w:val="2"/>
                <w:sz w:val="28"/>
                <w:szCs w:val="28"/>
                <w:bdr w:val="none" w:sz="0" w:space="0" w:color="auto" w:frame="1"/>
                <w:lang w:eastAsia="en-IN"/>
              </w:rPr>
              <w:t>Methods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9F94C8" w14:textId="77777777" w:rsidR="008666B0" w:rsidRPr="008666B0" w:rsidRDefault="008666B0" w:rsidP="008666B0">
            <w:pPr>
              <w:spacing w:after="0" w:line="240" w:lineRule="auto"/>
              <w:jc w:val="center"/>
              <w:rPr>
                <w:rFonts w:ascii="Arial" w:eastAsia="Times New Roman" w:hAnsi="Arial" w:cs="Arial"/>
                <w:b/>
                <w:bCs/>
                <w:color w:val="273239"/>
                <w:spacing w:val="2"/>
                <w:sz w:val="28"/>
                <w:szCs w:val="28"/>
                <w:lang w:eastAsia="en-IN"/>
              </w:rPr>
            </w:pPr>
            <w:r w:rsidRPr="008666B0">
              <w:rPr>
                <w:rFonts w:ascii="Arial" w:eastAsia="Times New Roman" w:hAnsi="Arial" w:cs="Arial"/>
                <w:b/>
                <w:bCs/>
                <w:color w:val="273239"/>
                <w:spacing w:val="2"/>
                <w:sz w:val="28"/>
                <w:szCs w:val="28"/>
                <w:bdr w:val="none" w:sz="0" w:space="0" w:color="auto" w:frame="1"/>
                <w:lang w:eastAsia="en-IN"/>
              </w:rPr>
              <w:t>Description</w:t>
            </w:r>
          </w:p>
        </w:tc>
      </w:tr>
      <w:tr w:rsidR="008666B0" w:rsidRPr="008666B0" w14:paraId="70027F78" w14:textId="77777777" w:rsidTr="008666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16C63"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public int update(String query)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7F519"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Used to insert, update and delete records.</w:t>
            </w:r>
          </w:p>
        </w:tc>
      </w:tr>
      <w:tr w:rsidR="008666B0" w:rsidRPr="008666B0" w14:paraId="6FC6E580" w14:textId="77777777" w:rsidTr="008666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E1120F"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lastRenderedPageBreak/>
              <w:t>public int update(String query, Object… args)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E9FD8"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Used to insert, update and delete records using </w:t>
            </w:r>
            <w:r w:rsidRPr="008666B0">
              <w:rPr>
                <w:rFonts w:ascii="Arial" w:eastAsia="Times New Roman" w:hAnsi="Arial" w:cs="Arial"/>
                <w:b/>
                <w:bCs/>
                <w:color w:val="273239"/>
                <w:spacing w:val="2"/>
                <w:sz w:val="25"/>
                <w:szCs w:val="25"/>
                <w:bdr w:val="none" w:sz="0" w:space="0" w:color="auto" w:frame="1"/>
                <w:lang w:eastAsia="en-IN"/>
              </w:rPr>
              <w:t>PreparedStatement </w:t>
            </w:r>
            <w:r w:rsidRPr="008666B0">
              <w:rPr>
                <w:rFonts w:ascii="Arial" w:eastAsia="Times New Roman" w:hAnsi="Arial" w:cs="Arial"/>
                <w:color w:val="273239"/>
                <w:spacing w:val="2"/>
                <w:sz w:val="25"/>
                <w:szCs w:val="25"/>
                <w:bdr w:val="none" w:sz="0" w:space="0" w:color="auto" w:frame="1"/>
                <w:lang w:eastAsia="en-IN"/>
              </w:rPr>
              <w:t>using given arguments.</w:t>
            </w:r>
          </w:p>
        </w:tc>
      </w:tr>
      <w:tr w:rsidR="008666B0" w:rsidRPr="008666B0" w14:paraId="0FC69103" w14:textId="77777777" w:rsidTr="008666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5F5D01"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public T execute(String sql, PreparedStatementCallback 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7FD2CB"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Executes the query by using</w:t>
            </w:r>
            <w:r w:rsidRPr="008666B0">
              <w:rPr>
                <w:rFonts w:ascii="Arial" w:eastAsia="Times New Roman" w:hAnsi="Arial" w:cs="Arial"/>
                <w:b/>
                <w:bCs/>
                <w:color w:val="273239"/>
                <w:spacing w:val="2"/>
                <w:sz w:val="25"/>
                <w:szCs w:val="25"/>
                <w:bdr w:val="none" w:sz="0" w:space="0" w:color="auto" w:frame="1"/>
                <w:lang w:eastAsia="en-IN"/>
              </w:rPr>
              <w:t> PreparedStatementCallback.</w:t>
            </w:r>
          </w:p>
        </w:tc>
      </w:tr>
      <w:tr w:rsidR="008666B0" w:rsidRPr="008666B0" w14:paraId="64872D61" w14:textId="77777777" w:rsidTr="008666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B5DCB5"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 public void execute(String query)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E0E393"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Used to execute </w:t>
            </w:r>
            <w:r w:rsidRPr="008666B0">
              <w:rPr>
                <w:rFonts w:ascii="Arial" w:eastAsia="Times New Roman" w:hAnsi="Arial" w:cs="Arial"/>
                <w:b/>
                <w:bCs/>
                <w:color w:val="273239"/>
                <w:spacing w:val="2"/>
                <w:sz w:val="25"/>
                <w:szCs w:val="25"/>
                <w:bdr w:val="none" w:sz="0" w:space="0" w:color="auto" w:frame="1"/>
                <w:lang w:eastAsia="en-IN"/>
              </w:rPr>
              <w:t>DDL </w:t>
            </w:r>
            <w:r w:rsidRPr="008666B0">
              <w:rPr>
                <w:rFonts w:ascii="Arial" w:eastAsia="Times New Roman" w:hAnsi="Arial" w:cs="Arial"/>
                <w:color w:val="273239"/>
                <w:spacing w:val="2"/>
                <w:sz w:val="25"/>
                <w:szCs w:val="25"/>
                <w:bdr w:val="none" w:sz="0" w:space="0" w:color="auto" w:frame="1"/>
                <w:lang w:eastAsia="en-IN"/>
              </w:rPr>
              <w:t>query.</w:t>
            </w:r>
          </w:p>
        </w:tc>
      </w:tr>
      <w:tr w:rsidR="008666B0" w:rsidRPr="008666B0" w14:paraId="4E5930D4" w14:textId="77777777" w:rsidTr="008666B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E4DE2C"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public T query(String sql, ResultSetExtractor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C0218" w14:textId="77777777" w:rsidR="008666B0" w:rsidRPr="008666B0" w:rsidRDefault="008666B0" w:rsidP="008666B0">
            <w:pPr>
              <w:spacing w:after="0" w:line="240" w:lineRule="auto"/>
              <w:jc w:val="center"/>
              <w:rPr>
                <w:rFonts w:ascii="Arial" w:eastAsia="Times New Roman" w:hAnsi="Arial" w:cs="Arial"/>
                <w:color w:val="273239"/>
                <w:spacing w:val="2"/>
                <w:sz w:val="25"/>
                <w:szCs w:val="25"/>
                <w:lang w:eastAsia="en-IN"/>
              </w:rPr>
            </w:pPr>
            <w:r w:rsidRPr="008666B0">
              <w:rPr>
                <w:rFonts w:ascii="Arial" w:eastAsia="Times New Roman" w:hAnsi="Arial" w:cs="Arial"/>
                <w:color w:val="273239"/>
                <w:spacing w:val="2"/>
                <w:sz w:val="25"/>
                <w:szCs w:val="25"/>
                <w:bdr w:val="none" w:sz="0" w:space="0" w:color="auto" w:frame="1"/>
                <w:lang w:eastAsia="en-IN"/>
              </w:rPr>
              <w:t>Used to fetch records using </w:t>
            </w:r>
            <w:r w:rsidRPr="008666B0">
              <w:rPr>
                <w:rFonts w:ascii="Arial" w:eastAsia="Times New Roman" w:hAnsi="Arial" w:cs="Arial"/>
                <w:b/>
                <w:bCs/>
                <w:color w:val="273239"/>
                <w:spacing w:val="2"/>
                <w:sz w:val="25"/>
                <w:szCs w:val="25"/>
                <w:bdr w:val="none" w:sz="0" w:space="0" w:color="auto" w:frame="1"/>
                <w:lang w:eastAsia="en-IN"/>
              </w:rPr>
              <w:t>ResultSetExtractor</w:t>
            </w:r>
            <w:r w:rsidRPr="008666B0">
              <w:rPr>
                <w:rFonts w:ascii="Arial" w:eastAsia="Times New Roman" w:hAnsi="Arial" w:cs="Arial"/>
                <w:color w:val="273239"/>
                <w:spacing w:val="2"/>
                <w:sz w:val="25"/>
                <w:szCs w:val="25"/>
                <w:bdr w:val="none" w:sz="0" w:space="0" w:color="auto" w:frame="1"/>
                <w:lang w:eastAsia="en-IN"/>
              </w:rPr>
              <w:t>.</w:t>
            </w:r>
          </w:p>
        </w:tc>
      </w:tr>
    </w:tbl>
    <w:p w14:paraId="1C882E55" w14:textId="30FE76C1" w:rsidR="008666B0" w:rsidRDefault="008666B0" w:rsidP="008666B0">
      <w:pPr>
        <w:shd w:val="clear" w:color="auto" w:fill="FFFFFF"/>
        <w:spacing w:after="0" w:line="240" w:lineRule="auto"/>
        <w:textAlignment w:val="baseline"/>
        <w:rPr>
          <w:rFonts w:ascii="Arial" w:eastAsia="Times New Roman" w:hAnsi="Arial" w:cs="Arial"/>
          <w:color w:val="273239"/>
          <w:spacing w:val="2"/>
          <w:sz w:val="27"/>
          <w:szCs w:val="27"/>
          <w:lang w:eastAsia="en-IN"/>
        </w:rPr>
      </w:pPr>
    </w:p>
    <w:p w14:paraId="2D1E9CD6" w14:textId="0A73859A" w:rsidR="009948A5" w:rsidRDefault="009948A5" w:rsidP="008666B0">
      <w:pPr>
        <w:shd w:val="clear" w:color="auto" w:fill="FFFFFF"/>
        <w:spacing w:after="0" w:line="240" w:lineRule="auto"/>
        <w:textAlignment w:val="baseline"/>
        <w:rPr>
          <w:rFonts w:ascii="Arial" w:eastAsia="Times New Roman" w:hAnsi="Arial" w:cs="Arial"/>
          <w:color w:val="273239"/>
          <w:spacing w:val="2"/>
          <w:sz w:val="27"/>
          <w:szCs w:val="27"/>
          <w:lang w:eastAsia="en-IN"/>
        </w:rPr>
      </w:pPr>
    </w:p>
    <w:p w14:paraId="0CD91FD8" w14:textId="290619C9" w:rsidR="009948A5" w:rsidRPr="008666B0" w:rsidRDefault="009948A5" w:rsidP="009948A5">
      <w:pPr>
        <w:pStyle w:val="Heading2"/>
        <w:rPr>
          <w:rFonts w:eastAsia="Times New Roman"/>
          <w:lang w:eastAsia="en-IN"/>
        </w:rPr>
      </w:pPr>
      <w:bookmarkStart w:id="1" w:name="_Toc171612954"/>
      <w:r>
        <w:rPr>
          <w:rFonts w:eastAsia="Times New Roman"/>
          <w:lang w:eastAsia="en-IN"/>
        </w:rPr>
        <w:t>XML</w:t>
      </w:r>
      <w:bookmarkEnd w:id="1"/>
    </w:p>
    <w:p w14:paraId="4536F670" w14:textId="4C14ACA1" w:rsidR="001F1D4D" w:rsidRDefault="001F1D4D" w:rsidP="001F1D4D">
      <w:pPr>
        <w:rPr>
          <w:rStyle w:val="Strong"/>
          <w:b w:val="0"/>
          <w:bCs w:val="0"/>
        </w:rPr>
      </w:pPr>
    </w:p>
    <w:p w14:paraId="08CEE208"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id</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ds</w:t>
      </w:r>
      <w:r w:rsidRPr="00AA2AB1">
        <w:rPr>
          <w:rFonts w:ascii="Consolas" w:eastAsia="Times New Roman" w:hAnsi="Consolas" w:cs="Times New Roman"/>
          <w:color w:val="93A1A1"/>
          <w:sz w:val="20"/>
          <w:szCs w:val="20"/>
          <w:lang w:eastAsia="en-IN"/>
        </w:rPr>
        <w:t>"</w:t>
      </w:r>
    </w:p>
    <w:p w14:paraId="03C1FEF6"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93A1A1"/>
          <w:sz w:val="20"/>
          <w:szCs w:val="20"/>
          <w:lang w:eastAsia="en-IN"/>
        </w:rPr>
        <w:t>class</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org.springframework.jdbc.datasource.DriverManagerDataSource</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&gt;</w:t>
      </w:r>
    </w:p>
    <w:p w14:paraId="445EE3BB"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driverClassName</w:t>
      </w:r>
      <w:r w:rsidRPr="00AA2AB1">
        <w:rPr>
          <w:rFonts w:ascii="Consolas" w:eastAsia="Times New Roman" w:hAnsi="Consolas" w:cs="Times New Roman"/>
          <w:color w:val="93A1A1"/>
          <w:sz w:val="20"/>
          <w:szCs w:val="20"/>
          <w:lang w:eastAsia="en-IN"/>
        </w:rPr>
        <w:t>"</w:t>
      </w:r>
    </w:p>
    <w:p w14:paraId="075357E6"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93A1A1"/>
          <w:sz w:val="20"/>
          <w:szCs w:val="20"/>
          <w:lang w:eastAsia="en-IN"/>
        </w:rPr>
        <w:t>value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com.mysql.jdbc.Driver</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/&gt;</w:t>
      </w:r>
    </w:p>
    <w:p w14:paraId="235FD9AA"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url</w:t>
      </w:r>
      <w:r w:rsidRPr="00AA2AB1">
        <w:rPr>
          <w:rFonts w:ascii="Consolas" w:eastAsia="Times New Roman" w:hAnsi="Consolas" w:cs="Times New Roman"/>
          <w:color w:val="93A1A1"/>
          <w:sz w:val="20"/>
          <w:szCs w:val="20"/>
          <w:lang w:eastAsia="en-IN"/>
        </w:rPr>
        <w:t>"</w:t>
      </w:r>
    </w:p>
    <w:p w14:paraId="2F2E10B2"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93A1A1"/>
          <w:sz w:val="20"/>
          <w:szCs w:val="20"/>
          <w:lang w:eastAsia="en-IN"/>
        </w:rPr>
        <w:t>value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jdbc:mysql://localhost:3306/JPA?characterEncoding=latin1</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/&gt;</w:t>
      </w:r>
    </w:p>
    <w:p w14:paraId="15435083"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username</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value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root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/&gt;</w:t>
      </w:r>
    </w:p>
    <w:p w14:paraId="52746EE1"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password</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value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password</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/&gt;</w:t>
      </w:r>
    </w:p>
    <w:p w14:paraId="57CE9DE8"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&gt;</w:t>
      </w:r>
    </w:p>
    <w:p w14:paraId="2C8CA3E6"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p>
    <w:p w14:paraId="2A78877F"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id</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jdbcTemplate</w:t>
      </w:r>
      <w:r w:rsidRPr="00AA2AB1">
        <w:rPr>
          <w:rFonts w:ascii="Consolas" w:eastAsia="Times New Roman" w:hAnsi="Consolas" w:cs="Times New Roman"/>
          <w:color w:val="93A1A1"/>
          <w:sz w:val="20"/>
          <w:szCs w:val="20"/>
          <w:lang w:eastAsia="en-IN"/>
        </w:rPr>
        <w:t>"</w:t>
      </w:r>
    </w:p>
    <w:p w14:paraId="6CF2DDEA"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93A1A1"/>
          <w:sz w:val="20"/>
          <w:szCs w:val="20"/>
          <w:lang w:eastAsia="en-IN"/>
        </w:rPr>
        <w:t>class</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org.springframework.jdbc.core.JdbcTemplate</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&gt;</w:t>
      </w:r>
    </w:p>
    <w:p w14:paraId="3C383E7D"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dataSource</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ref</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ds</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&gt;&lt;/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&gt;</w:t>
      </w:r>
    </w:p>
    <w:p w14:paraId="54C20B37"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&gt;</w:t>
      </w:r>
    </w:p>
    <w:p w14:paraId="33351399"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p>
    <w:p w14:paraId="163DAD86"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 xml:space="preserve">    &lt;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id</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studentdao</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class</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com.dao.StudentDAOImpl</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&gt;</w:t>
      </w:r>
    </w:p>
    <w:p w14:paraId="5736B875"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name</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jdbcTemplateObject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 xml:space="preserve"> </w:t>
      </w:r>
      <w:r w:rsidRPr="00AA2AB1">
        <w:rPr>
          <w:rFonts w:ascii="Consolas" w:eastAsia="Times New Roman" w:hAnsi="Consolas" w:cs="Times New Roman"/>
          <w:color w:val="93A1A1"/>
          <w:sz w:val="20"/>
          <w:szCs w:val="20"/>
          <w:lang w:eastAsia="en-IN"/>
        </w:rPr>
        <w:t>ref</w:t>
      </w:r>
      <w:r w:rsidRPr="00AA2AB1">
        <w:rPr>
          <w:rFonts w:ascii="Consolas" w:eastAsia="Times New Roman" w:hAnsi="Consolas" w:cs="Times New Roman"/>
          <w:color w:val="000000"/>
          <w:sz w:val="20"/>
          <w:szCs w:val="20"/>
          <w:lang w:eastAsia="en-IN"/>
        </w:rPr>
        <w:t>=</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2AA198"/>
          <w:sz w:val="20"/>
          <w:szCs w:val="20"/>
          <w:lang w:eastAsia="en-IN"/>
        </w:rPr>
        <w:t>jdbcTemplate</w:t>
      </w:r>
      <w:r w:rsidRPr="00AA2AB1">
        <w:rPr>
          <w:rFonts w:ascii="Consolas" w:eastAsia="Times New Roman" w:hAnsi="Consolas" w:cs="Times New Roman"/>
          <w:color w:val="93A1A1"/>
          <w:sz w:val="20"/>
          <w:szCs w:val="20"/>
          <w:lang w:eastAsia="en-IN"/>
        </w:rPr>
        <w:t>"</w:t>
      </w:r>
      <w:r w:rsidRPr="00AA2AB1">
        <w:rPr>
          <w:rFonts w:ascii="Consolas" w:eastAsia="Times New Roman" w:hAnsi="Consolas" w:cs="Times New Roman"/>
          <w:color w:val="000000"/>
          <w:sz w:val="20"/>
          <w:szCs w:val="20"/>
          <w:lang w:eastAsia="en-IN"/>
        </w:rPr>
        <w:t>&gt;&lt;/</w:t>
      </w:r>
      <w:r w:rsidRPr="00AA2AB1">
        <w:rPr>
          <w:rFonts w:ascii="Consolas" w:eastAsia="Times New Roman" w:hAnsi="Consolas" w:cs="Times New Roman"/>
          <w:color w:val="268BD2"/>
          <w:sz w:val="20"/>
          <w:szCs w:val="20"/>
          <w:lang w:eastAsia="en-IN"/>
        </w:rPr>
        <w:t>property</w:t>
      </w:r>
      <w:r w:rsidRPr="00AA2AB1">
        <w:rPr>
          <w:rFonts w:ascii="Consolas" w:eastAsia="Times New Roman" w:hAnsi="Consolas" w:cs="Times New Roman"/>
          <w:color w:val="000000"/>
          <w:sz w:val="20"/>
          <w:szCs w:val="20"/>
          <w:lang w:eastAsia="en-IN"/>
        </w:rPr>
        <w:t>&gt;</w:t>
      </w:r>
    </w:p>
    <w:p w14:paraId="694F44FB" w14:textId="77777777" w:rsidR="00AA2AB1" w:rsidRPr="00AA2AB1" w:rsidRDefault="00AA2AB1" w:rsidP="00AA2AB1">
      <w:pPr>
        <w:shd w:val="clear" w:color="auto" w:fill="FFFFFF"/>
        <w:spacing w:after="0" w:line="240" w:lineRule="auto"/>
        <w:rPr>
          <w:rFonts w:ascii="Consolas" w:eastAsia="Times New Roman" w:hAnsi="Consolas" w:cs="Times New Roman"/>
          <w:color w:val="000000"/>
          <w:sz w:val="20"/>
          <w:szCs w:val="20"/>
          <w:lang w:eastAsia="en-IN"/>
        </w:rPr>
      </w:pPr>
      <w:r w:rsidRPr="00AA2AB1">
        <w:rPr>
          <w:rFonts w:ascii="Consolas" w:eastAsia="Times New Roman" w:hAnsi="Consolas" w:cs="Times New Roman"/>
          <w:color w:val="000000"/>
          <w:sz w:val="20"/>
          <w:szCs w:val="20"/>
          <w:lang w:eastAsia="en-IN"/>
        </w:rPr>
        <w:tab/>
        <w:t>&lt;/</w:t>
      </w:r>
      <w:r w:rsidRPr="00AA2AB1">
        <w:rPr>
          <w:rFonts w:ascii="Consolas" w:eastAsia="Times New Roman" w:hAnsi="Consolas" w:cs="Times New Roman"/>
          <w:color w:val="268BD2"/>
          <w:sz w:val="20"/>
          <w:szCs w:val="20"/>
          <w:lang w:eastAsia="en-IN"/>
        </w:rPr>
        <w:t>bean</w:t>
      </w:r>
      <w:r w:rsidRPr="00AA2AB1">
        <w:rPr>
          <w:rFonts w:ascii="Consolas" w:eastAsia="Times New Roman" w:hAnsi="Consolas" w:cs="Times New Roman"/>
          <w:color w:val="000000"/>
          <w:sz w:val="20"/>
          <w:szCs w:val="20"/>
          <w:lang w:eastAsia="en-IN"/>
        </w:rPr>
        <w:t>&gt;</w:t>
      </w:r>
    </w:p>
    <w:p w14:paraId="502F7D85" w14:textId="77777777" w:rsidR="008666B0" w:rsidRDefault="008666B0" w:rsidP="001F1D4D">
      <w:pPr>
        <w:rPr>
          <w:rStyle w:val="Strong"/>
          <w:b w:val="0"/>
          <w:bCs w:val="0"/>
        </w:rPr>
      </w:pPr>
    </w:p>
    <w:p w14:paraId="393E867A" w14:textId="71F8CC6D" w:rsidR="001F1D4D" w:rsidRDefault="00E52AAD" w:rsidP="001F1D4D">
      <w:pPr>
        <w:rPr>
          <w:rStyle w:val="Strong"/>
          <w:b w:val="0"/>
          <w:bCs w:val="0"/>
        </w:rPr>
      </w:pPr>
      <w:r w:rsidRPr="00AA2AB1">
        <w:rPr>
          <w:rFonts w:ascii="Consolas" w:eastAsia="Times New Roman" w:hAnsi="Consolas" w:cs="Times New Roman"/>
          <w:color w:val="2AA198"/>
          <w:sz w:val="20"/>
          <w:szCs w:val="20"/>
          <w:lang w:eastAsia="en-IN"/>
        </w:rPr>
        <w:t>DriverManagerDataSource</w:t>
      </w:r>
      <w:r>
        <w:rPr>
          <w:rFonts w:ascii="Consolas" w:eastAsia="Times New Roman" w:hAnsi="Consolas" w:cs="Times New Roman"/>
          <w:color w:val="2AA198"/>
          <w:sz w:val="20"/>
          <w:szCs w:val="20"/>
          <w:lang w:eastAsia="en-IN"/>
        </w:rPr>
        <w:t xml:space="preserve"> </w:t>
      </w:r>
      <w:r>
        <w:rPr>
          <w:rFonts w:ascii="Arial" w:eastAsia="Times New Roman" w:hAnsi="Arial" w:cs="Arial"/>
          <w:color w:val="273239"/>
          <w:spacing w:val="2"/>
          <w:sz w:val="27"/>
          <w:szCs w:val="27"/>
          <w:bdr w:val="none" w:sz="0" w:space="0" w:color="auto" w:frame="1"/>
          <w:lang w:eastAsia="en-IN"/>
        </w:rPr>
        <w:t>class will take care of connection creation.</w:t>
      </w:r>
    </w:p>
    <w:p w14:paraId="29AD03FB" w14:textId="068300F1" w:rsidR="001F1D4D" w:rsidRDefault="00AA4E19" w:rsidP="001F1D4D">
      <w:pPr>
        <w:rPr>
          <w:rStyle w:val="Strong"/>
          <w:b w:val="0"/>
          <w:bCs w:val="0"/>
        </w:rPr>
      </w:pPr>
      <w:r w:rsidRPr="00AA2AB1">
        <w:rPr>
          <w:rFonts w:ascii="Consolas" w:eastAsia="Times New Roman" w:hAnsi="Consolas" w:cs="Times New Roman"/>
          <w:color w:val="2AA198"/>
          <w:sz w:val="20"/>
          <w:szCs w:val="20"/>
          <w:lang w:eastAsia="en-IN"/>
        </w:rPr>
        <w:t>JdbcTemplate</w:t>
      </w:r>
      <w:r>
        <w:rPr>
          <w:rStyle w:val="Strong"/>
          <w:b w:val="0"/>
          <w:bCs w:val="0"/>
        </w:rPr>
        <w:t xml:space="preserve">  Will take care of executing the quires</w:t>
      </w:r>
    </w:p>
    <w:p w14:paraId="6AC7C928" w14:textId="0D7CF8CC" w:rsidR="00845C74" w:rsidRDefault="00845C74" w:rsidP="001F1D4D">
      <w:pPr>
        <w:rPr>
          <w:rStyle w:val="Strong"/>
          <w:b w:val="0"/>
          <w:bCs w:val="0"/>
        </w:rPr>
      </w:pPr>
    </w:p>
    <w:p w14:paraId="0E6167EE" w14:textId="1D6271E4" w:rsidR="00845C74" w:rsidRDefault="00845C74" w:rsidP="001F1D4D">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 Java Database Connectivity (JDBC API) provides universal data access from any data sources(including relational databases, spreadsheets &amp; flat files). The </w:t>
      </w:r>
      <w:r>
        <w:rPr>
          <w:rStyle w:val="Strong"/>
          <w:rFonts w:ascii="Arial" w:hAnsi="Arial" w:cs="Arial"/>
          <w:color w:val="273239"/>
          <w:spacing w:val="2"/>
          <w:sz w:val="27"/>
          <w:szCs w:val="27"/>
          <w:bdr w:val="none" w:sz="0" w:space="0" w:color="auto" w:frame="1"/>
          <w:shd w:val="clear" w:color="auto" w:fill="FFFFFF"/>
        </w:rPr>
        <w:t>JdbcTemplate</w:t>
      </w:r>
      <w:r>
        <w:rPr>
          <w:rFonts w:ascii="Arial" w:hAnsi="Arial" w:cs="Arial"/>
          <w:color w:val="273239"/>
          <w:spacing w:val="2"/>
          <w:sz w:val="27"/>
          <w:szCs w:val="27"/>
          <w:shd w:val="clear" w:color="auto" w:fill="FFFFFF"/>
        </w:rPr>
        <w:t xml:space="preserve"> is the most basic and </w:t>
      </w:r>
      <w:r>
        <w:rPr>
          <w:rFonts w:ascii="Arial" w:hAnsi="Arial" w:cs="Arial"/>
          <w:color w:val="273239"/>
          <w:spacing w:val="2"/>
          <w:sz w:val="27"/>
          <w:szCs w:val="27"/>
          <w:shd w:val="clear" w:color="auto" w:fill="FFFFFF"/>
        </w:rPr>
        <w:lastRenderedPageBreak/>
        <w:t>classic approach for data access. The </w:t>
      </w:r>
      <w:r>
        <w:rPr>
          <w:rStyle w:val="Strong"/>
          <w:rFonts w:ascii="Arial" w:hAnsi="Arial" w:cs="Arial"/>
          <w:color w:val="273239"/>
          <w:spacing w:val="2"/>
          <w:sz w:val="27"/>
          <w:szCs w:val="27"/>
          <w:bdr w:val="none" w:sz="0" w:space="0" w:color="auto" w:frame="1"/>
          <w:shd w:val="clear" w:color="auto" w:fill="FFFFFF"/>
        </w:rPr>
        <w:t>NamedParameterJdbcTemplate</w:t>
      </w:r>
      <w:r>
        <w:rPr>
          <w:rFonts w:ascii="Arial" w:hAnsi="Arial" w:cs="Arial"/>
          <w:color w:val="273239"/>
          <w:spacing w:val="2"/>
          <w:sz w:val="27"/>
          <w:szCs w:val="27"/>
          <w:shd w:val="clear" w:color="auto" w:fill="FFFFFF"/>
        </w:rPr>
        <w:t> wraps the JdbcTemplate and allows the use of named parameters instead of the traditional </w:t>
      </w:r>
      <w:r>
        <w:rPr>
          <w:rStyle w:val="Strong"/>
          <w:rFonts w:ascii="Arial" w:hAnsi="Arial" w:cs="Arial"/>
          <w:color w:val="273239"/>
          <w:spacing w:val="2"/>
          <w:sz w:val="27"/>
          <w:szCs w:val="27"/>
          <w:bdr w:val="none" w:sz="0" w:space="0" w:color="auto" w:frame="1"/>
          <w:shd w:val="clear" w:color="auto" w:fill="FFFFFF"/>
        </w:rPr>
        <w:t>JDBC</w:t>
      </w:r>
      <w:r>
        <w:rPr>
          <w:rFonts w:ascii="Arial" w:hAnsi="Arial" w:cs="Arial"/>
          <w:color w:val="273239"/>
          <w:spacing w:val="2"/>
          <w:sz w:val="27"/>
          <w:szCs w:val="27"/>
          <w:shd w:val="clear" w:color="auto" w:fill="FFFFFF"/>
        </w:rPr>
        <w:t> </w:t>
      </w:r>
      <w:r>
        <w:rPr>
          <w:rStyle w:val="Strong"/>
          <w:rFonts w:ascii="Arial" w:hAnsi="Arial" w:cs="Arial"/>
          <w:color w:val="273239"/>
          <w:spacing w:val="2"/>
          <w:sz w:val="27"/>
          <w:szCs w:val="27"/>
          <w:bdr w:val="none" w:sz="0" w:space="0" w:color="auto" w:frame="1"/>
          <w:shd w:val="clear" w:color="auto" w:fill="FFFFFF"/>
        </w:rPr>
        <w:t>‘?’</w:t>
      </w:r>
      <w:r>
        <w:rPr>
          <w:rFonts w:ascii="Arial" w:hAnsi="Arial" w:cs="Arial"/>
          <w:color w:val="273239"/>
          <w:spacing w:val="2"/>
          <w:sz w:val="27"/>
          <w:szCs w:val="27"/>
          <w:shd w:val="clear" w:color="auto" w:fill="FFFFFF"/>
        </w:rPr>
        <w:t> placeholder.</w:t>
      </w:r>
    </w:p>
    <w:p w14:paraId="64B7FB1D" w14:textId="50A8F78D" w:rsidR="00A71B25" w:rsidRDefault="00CD7507" w:rsidP="001F1D4D">
      <w:pPr>
        <w:rPr>
          <w:rStyle w:val="Strong"/>
          <w:b w:val="0"/>
          <w:bCs w:val="0"/>
        </w:rPr>
      </w:pPr>
      <w:hyperlink r:id="rId6" w:history="1">
        <w:r w:rsidRPr="004029FD">
          <w:rPr>
            <w:rStyle w:val="Hyperlink"/>
          </w:rPr>
          <w:t>https://www.geeksforgeeks.org/spring-using-sql-scripts-with-spring-jdbc-jpa-hsqldb/?ref=lbp</w:t>
        </w:r>
      </w:hyperlink>
    </w:p>
    <w:p w14:paraId="506538BE" w14:textId="77777777" w:rsidR="00CD7507" w:rsidRDefault="00CD7507" w:rsidP="00BC27F7">
      <w:pPr>
        <w:pStyle w:val="Heading2"/>
      </w:pPr>
      <w:bookmarkStart w:id="2" w:name="_Toc171612955"/>
      <w:r>
        <w:t>Spring – ResultSetExtractor</w:t>
      </w:r>
      <w:bookmarkEnd w:id="2"/>
    </w:p>
    <w:p w14:paraId="24039920" w14:textId="6455C8D4" w:rsidR="00CD7507" w:rsidRDefault="00CD7507" w:rsidP="001F1D4D">
      <w:pPr>
        <w:rPr>
          <w:rStyle w:val="Strong"/>
          <w:b w:val="0"/>
          <w:bCs w:val="0"/>
        </w:rPr>
      </w:pPr>
      <w:hyperlink r:id="rId7" w:history="1">
        <w:r w:rsidRPr="004029FD">
          <w:rPr>
            <w:rStyle w:val="Hyperlink"/>
          </w:rPr>
          <w:t>https://www.geeksforgeeks.org/spring-resultsetextractor/?ref=lbp</w:t>
        </w:r>
      </w:hyperlink>
    </w:p>
    <w:p w14:paraId="533E3442" w14:textId="52F0E305" w:rsidR="00CD7507" w:rsidRDefault="00CD7507" w:rsidP="001F1D4D">
      <w:pPr>
        <w:rPr>
          <w:rStyle w:val="Strong"/>
          <w:b w:val="0"/>
          <w:bCs w:val="0"/>
        </w:rPr>
      </w:pPr>
    </w:p>
    <w:p w14:paraId="7E422555" w14:textId="06877F11" w:rsidR="00AF340E" w:rsidRDefault="00AF340E" w:rsidP="001F1D4D">
      <w:pPr>
        <w:rPr>
          <w:rStyle w:val="Strong"/>
          <w:b w:val="0"/>
          <w:bCs w:val="0"/>
        </w:rPr>
      </w:pPr>
      <w:r>
        <w:rPr>
          <w:rStyle w:val="Strong"/>
          <w:b w:val="0"/>
          <w:bCs w:val="0"/>
        </w:rPr>
        <w:t>check for exceptions in JDBC template</w:t>
      </w:r>
    </w:p>
    <w:p w14:paraId="1BAAA15C" w14:textId="002A9FC1" w:rsidR="00AF340E" w:rsidRDefault="00AF340E" w:rsidP="001F1D4D">
      <w:pPr>
        <w:rPr>
          <w:rStyle w:val="Strong"/>
          <w:b w:val="0"/>
          <w:bCs w:val="0"/>
        </w:rPr>
      </w:pPr>
      <w:hyperlink r:id="rId8" w:history="1">
        <w:r w:rsidRPr="004029FD">
          <w:rPr>
            <w:rStyle w:val="Hyperlink"/>
          </w:rPr>
          <w:t>https://www.baeldung.com/spring-jdbc-jdbctemplate</w:t>
        </w:r>
      </w:hyperlink>
    </w:p>
    <w:p w14:paraId="6647E573" w14:textId="77777777" w:rsidR="00AF340E" w:rsidRDefault="00AF340E" w:rsidP="001F1D4D">
      <w:pPr>
        <w:rPr>
          <w:rStyle w:val="Strong"/>
          <w:b w:val="0"/>
          <w:bCs w:val="0"/>
        </w:rPr>
      </w:pPr>
    </w:p>
    <w:p w14:paraId="27D33B78" w14:textId="77777777" w:rsidR="00FD1610" w:rsidRDefault="00FD1610" w:rsidP="00FD1610"/>
    <w:p w14:paraId="6D9D3A3D" w14:textId="77777777" w:rsidR="00FD1610" w:rsidRDefault="00FD1610" w:rsidP="00FD1610">
      <w:pPr>
        <w:pStyle w:val="Heading1"/>
      </w:pPr>
      <w:bookmarkStart w:id="3" w:name="_Toc171612956"/>
      <w:r>
        <w:t>Sprng DataJPA</w:t>
      </w:r>
      <w:bookmarkEnd w:id="3"/>
    </w:p>
    <w:p w14:paraId="43D03996" w14:textId="77777777" w:rsidR="00FD1610" w:rsidRDefault="00FD1610" w:rsidP="00FD1610"/>
    <w:p w14:paraId="263DFA0C" w14:textId="77777777" w:rsidR="00FD1610" w:rsidRPr="00242EDD" w:rsidRDefault="00FD1610" w:rsidP="00FD1610">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242EDD">
        <w:rPr>
          <w:rFonts w:ascii="Arial" w:eastAsia="Times New Roman" w:hAnsi="Arial" w:cs="Arial"/>
          <w:color w:val="273239"/>
          <w:spacing w:val="2"/>
          <w:sz w:val="27"/>
          <w:szCs w:val="27"/>
          <w:lang w:eastAsia="en-IN"/>
        </w:rPr>
        <w:t>JPA is a Java specification(Jakarta Persistence API) and it manages relational data in Java applications. To access and persist data between Java object(Plain Old Java object)/ class and relational database, we can use JPA. Upon  Object-Relation Mapping (ORM), it follows the mechanisms. It has the runtime EntityManager API and it is responsible for processing queries and transactions on the Java objects against the database. The main highlight is it uses JPQL (Java Persistent Query Language) which is platform-independent. JPA mainly covers persistence in terms of </w:t>
      </w:r>
    </w:p>
    <w:p w14:paraId="32AE6DEF" w14:textId="77777777" w:rsidR="00FD1610" w:rsidRPr="00242EDD" w:rsidRDefault="00FD1610" w:rsidP="00FD161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42EDD">
        <w:rPr>
          <w:rFonts w:ascii="Arial" w:eastAsia="Times New Roman" w:hAnsi="Arial" w:cs="Arial"/>
          <w:color w:val="273239"/>
          <w:spacing w:val="2"/>
          <w:sz w:val="27"/>
          <w:szCs w:val="27"/>
          <w:lang w:eastAsia="en-IN"/>
        </w:rPr>
        <w:t>The Java Persistence API</w:t>
      </w:r>
    </w:p>
    <w:p w14:paraId="68BC3FEA" w14:textId="77777777" w:rsidR="00FD1610" w:rsidRPr="00242EDD" w:rsidRDefault="00FD1610" w:rsidP="00FD161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42EDD">
        <w:rPr>
          <w:rFonts w:ascii="Arial" w:eastAsia="Times New Roman" w:hAnsi="Arial" w:cs="Arial"/>
          <w:color w:val="273239"/>
          <w:spacing w:val="2"/>
          <w:sz w:val="27"/>
          <w:szCs w:val="27"/>
          <w:lang w:eastAsia="en-IN"/>
        </w:rPr>
        <w:t>Object-Relational metadata</w:t>
      </w:r>
    </w:p>
    <w:p w14:paraId="18ECE8E6" w14:textId="77777777" w:rsidR="00FD1610" w:rsidRPr="00242EDD" w:rsidRDefault="00FD1610" w:rsidP="00FD161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42EDD">
        <w:rPr>
          <w:rFonts w:ascii="Arial" w:eastAsia="Times New Roman" w:hAnsi="Arial" w:cs="Arial"/>
          <w:color w:val="273239"/>
          <w:spacing w:val="2"/>
          <w:sz w:val="27"/>
          <w:szCs w:val="27"/>
          <w:lang w:eastAsia="en-IN"/>
        </w:rPr>
        <w:t>Moreover under the persistence package API is defined.</w:t>
      </w:r>
    </w:p>
    <w:p w14:paraId="53AF80D1" w14:textId="77777777" w:rsidR="00FD1610" w:rsidRPr="00242EDD" w:rsidRDefault="00FD1610" w:rsidP="00FD1610">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7"/>
          <w:szCs w:val="27"/>
          <w:lang w:eastAsia="en-IN"/>
        </w:rPr>
      </w:pPr>
      <w:r w:rsidRPr="00242EDD">
        <w:rPr>
          <w:rFonts w:ascii="Arial" w:eastAsia="Times New Roman" w:hAnsi="Arial" w:cs="Arial"/>
          <w:color w:val="273239"/>
          <w:spacing w:val="2"/>
          <w:sz w:val="27"/>
          <w:szCs w:val="27"/>
          <w:lang w:eastAsia="en-IN"/>
        </w:rPr>
        <w:t>We cannot say that JPA is a framework, but It defines a concept and it can be implemented by any framework.</w:t>
      </w:r>
    </w:p>
    <w:p w14:paraId="0EEDB3C9" w14:textId="77777777" w:rsidR="00FD1610" w:rsidRDefault="00FD1610" w:rsidP="00FD1610"/>
    <w:p w14:paraId="5016E209" w14:textId="77777777" w:rsidR="00FD1610" w:rsidRDefault="00FD1610" w:rsidP="00FD1610"/>
    <w:p w14:paraId="18EA6011" w14:textId="77777777" w:rsidR="00FD1610" w:rsidRDefault="00FD1610" w:rsidP="00FD1610">
      <w:pPr>
        <w:pStyle w:val="Heading3"/>
        <w:shd w:val="clear" w:color="auto" w:fill="FFFFFF"/>
        <w:spacing w:before="0"/>
        <w:jc w:val="both"/>
        <w:textAlignment w:val="baseline"/>
        <w:rPr>
          <w:rFonts w:ascii="Arial" w:hAnsi="Arial" w:cs="Arial"/>
          <w:color w:val="273239"/>
          <w:spacing w:val="2"/>
          <w:sz w:val="28"/>
          <w:szCs w:val="28"/>
        </w:rPr>
      </w:pPr>
      <w:bookmarkStart w:id="4" w:name="_Toc171612957"/>
      <w:r>
        <w:rPr>
          <w:rStyle w:val="Strong"/>
          <w:rFonts w:ascii="Arial" w:hAnsi="Arial" w:cs="Arial"/>
          <w:b w:val="0"/>
          <w:bCs w:val="0"/>
          <w:color w:val="273239"/>
          <w:spacing w:val="2"/>
          <w:sz w:val="28"/>
          <w:szCs w:val="28"/>
          <w:bdr w:val="none" w:sz="0" w:space="0" w:color="auto" w:frame="1"/>
        </w:rPr>
        <w:t>Advantages of Using JPA</w:t>
      </w:r>
      <w:bookmarkEnd w:id="4"/>
    </w:p>
    <w:p w14:paraId="72743C1F" w14:textId="77777777" w:rsidR="00FD1610" w:rsidRDefault="00FD1610" w:rsidP="00FD1610">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No need to write DDL/DML queries, instead we can map by using XML/annotations.</w:t>
      </w:r>
    </w:p>
    <w:p w14:paraId="70336A32" w14:textId="77777777" w:rsidR="00FD1610" w:rsidRDefault="00FD1610" w:rsidP="00FD1610">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JPQL is used and since it is platform-independent, we no need to depend on any native SQL table. Complex expressions and filtering expressions are all handled via JPQL only.</w:t>
      </w:r>
    </w:p>
    <w:p w14:paraId="7F7DE098" w14:textId="77777777" w:rsidR="00FD1610" w:rsidRDefault="00FD1610" w:rsidP="00FD1610">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Entity can be partially stored in one database like MySQL and the rest can be in Graph database Management System.</w:t>
      </w:r>
    </w:p>
    <w:p w14:paraId="1B1E1EBB" w14:textId="77777777" w:rsidR="00FD1610" w:rsidRDefault="00FD1610" w:rsidP="00FD1610">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lastRenderedPageBreak/>
        <w:t>Dynamic generation of queries is possible.</w:t>
      </w:r>
    </w:p>
    <w:p w14:paraId="6D8DBAFB" w14:textId="77777777" w:rsidR="00FD1610" w:rsidRDefault="00FD1610" w:rsidP="00FD1610">
      <w:pPr>
        <w:numPr>
          <w:ilvl w:val="0"/>
          <w:numId w:val="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Integration with Spring framework is easier with a custom namespace.</w:t>
      </w:r>
    </w:p>
    <w:p w14:paraId="714B2139" w14:textId="77777777" w:rsidR="00FD1610" w:rsidRDefault="00FD1610" w:rsidP="00FD1610"/>
    <w:p w14:paraId="6A46733A" w14:textId="77777777" w:rsidR="00FD1610" w:rsidRDefault="00FD1610" w:rsidP="00FD1610"/>
    <w:p w14:paraId="2BBF6B16" w14:textId="77777777" w:rsidR="00FD1610" w:rsidRPr="00F20059" w:rsidRDefault="00FD1610" w:rsidP="00FD1610">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F20059">
        <w:rPr>
          <w:rFonts w:ascii="Arial" w:eastAsia="Times New Roman" w:hAnsi="Arial" w:cs="Arial"/>
          <w:b/>
          <w:bCs/>
          <w:color w:val="273239"/>
          <w:spacing w:val="2"/>
          <w:sz w:val="27"/>
          <w:szCs w:val="27"/>
          <w:bdr w:val="none" w:sz="0" w:space="0" w:color="auto" w:frame="1"/>
          <w:lang w:eastAsia="en-IN"/>
        </w:rPr>
        <w:t>Units comprised in JPA are available under javax persistence package:</w:t>
      </w:r>
    </w:p>
    <w:tbl>
      <w:tblPr>
        <w:tblW w:w="0" w:type="auto"/>
        <w:tblCellMar>
          <w:left w:w="0" w:type="dxa"/>
          <w:right w:w="0" w:type="dxa"/>
        </w:tblCellMar>
        <w:tblLook w:val="04A0" w:firstRow="1" w:lastRow="0" w:firstColumn="1" w:lastColumn="0" w:noHBand="0" w:noVBand="1"/>
      </w:tblPr>
      <w:tblGrid>
        <w:gridCol w:w="2790"/>
        <w:gridCol w:w="6230"/>
      </w:tblGrid>
      <w:tr w:rsidR="00FD1610" w:rsidRPr="00F20059" w14:paraId="6C1C2147"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697BFDDC"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Persistence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C6DD14"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It has static methods to obtain an EntityManagerFactory instance</w:t>
            </w:r>
          </w:p>
        </w:tc>
      </w:tr>
      <w:tr w:rsidR="00FD1610" w:rsidRPr="00F20059" w14:paraId="295B6BC5"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0E3598E8"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EntityManagerFactory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37B65A"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Factory class for EntityManager and responsible for managing multiple instances of EntityManager</w:t>
            </w:r>
          </w:p>
        </w:tc>
      </w:tr>
      <w:tr w:rsidR="00FD1610" w:rsidRPr="00F20059" w14:paraId="0F0BE28E"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33422C93"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EntityManager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B4CC3C"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It is an interface that works for the Query instance</w:t>
            </w:r>
          </w:p>
        </w:tc>
      </w:tr>
      <w:tr w:rsidR="00FD1610" w:rsidRPr="00F20059" w14:paraId="7B21E78D"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55FF235F"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Entity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FCDFC9"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They are persistent objects and stored as records in the database</w:t>
            </w:r>
          </w:p>
        </w:tc>
      </w:tr>
      <w:tr w:rsidR="00FD1610" w:rsidRPr="00F20059" w14:paraId="3328FFD2"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5EBCFBA4"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Persistence Unit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EA051"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Set of all entity classes</w:t>
            </w:r>
          </w:p>
        </w:tc>
      </w:tr>
      <w:tr w:rsidR="00FD1610" w:rsidRPr="00F20059" w14:paraId="33BCCE3E"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46EADE33"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EntityTransaction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B2C3C"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It has one-to-one relationship with EntityManager.</w:t>
            </w:r>
          </w:p>
        </w:tc>
      </w:tr>
      <w:tr w:rsidR="00FD1610" w:rsidRPr="00F20059" w14:paraId="04172743" w14:textId="77777777" w:rsidTr="00C21FFA">
        <w:tc>
          <w:tcPr>
            <w:tcW w:w="0" w:type="auto"/>
            <w:tcBorders>
              <w:top w:val="single" w:sz="2" w:space="0" w:color="DFDFDF"/>
              <w:left w:val="single" w:sz="2" w:space="0" w:color="DFDFDF"/>
              <w:bottom w:val="single" w:sz="2" w:space="0" w:color="DFDFDF"/>
              <w:right w:val="single" w:sz="2" w:space="0" w:color="DFDFDF"/>
            </w:tcBorders>
            <w:tcMar>
              <w:top w:w="89" w:type="dxa"/>
              <w:left w:w="60" w:type="dxa"/>
              <w:bottom w:w="89" w:type="dxa"/>
              <w:right w:w="60" w:type="dxa"/>
            </w:tcMar>
            <w:vAlign w:val="bottom"/>
            <w:hideMark/>
          </w:tcPr>
          <w:p w14:paraId="6D40EF32" w14:textId="77777777" w:rsidR="00FD1610" w:rsidRPr="00F20059" w:rsidRDefault="00FD1610" w:rsidP="00C21FFA">
            <w:pPr>
              <w:spacing w:after="0" w:line="240" w:lineRule="auto"/>
              <w:jc w:val="center"/>
              <w:rPr>
                <w:rFonts w:ascii="Times New Roman" w:eastAsia="Times New Roman" w:hAnsi="Times New Roman" w:cs="Times New Roman"/>
                <w:b/>
                <w:bCs/>
                <w:sz w:val="27"/>
                <w:szCs w:val="27"/>
                <w:lang w:eastAsia="en-IN"/>
              </w:rPr>
            </w:pPr>
            <w:r w:rsidRPr="00F20059">
              <w:rPr>
                <w:rFonts w:ascii="Times New Roman" w:eastAsia="Times New Roman" w:hAnsi="Times New Roman" w:cs="Times New Roman"/>
                <w:b/>
                <w:bCs/>
                <w:sz w:val="27"/>
                <w:szCs w:val="27"/>
                <w:lang w:eastAsia="en-IN"/>
              </w:rPr>
              <w:t>Query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546B9" w14:textId="77777777" w:rsidR="00FD1610" w:rsidRPr="00F20059" w:rsidRDefault="00FD1610" w:rsidP="00C21FFA">
            <w:pPr>
              <w:spacing w:after="0" w:line="240" w:lineRule="auto"/>
              <w:jc w:val="center"/>
              <w:rPr>
                <w:rFonts w:ascii="Times New Roman" w:eastAsia="Times New Roman" w:hAnsi="Times New Roman" w:cs="Times New Roman"/>
                <w:sz w:val="25"/>
                <w:szCs w:val="25"/>
                <w:lang w:eastAsia="en-IN"/>
              </w:rPr>
            </w:pPr>
            <w:r w:rsidRPr="00F20059">
              <w:rPr>
                <w:rFonts w:ascii="Times New Roman" w:eastAsia="Times New Roman" w:hAnsi="Times New Roman" w:cs="Times New Roman"/>
                <w:sz w:val="25"/>
                <w:szCs w:val="25"/>
                <w:lang w:eastAsia="en-IN"/>
              </w:rPr>
              <w:t>To get relation objects that meet the criteria.</w:t>
            </w:r>
          </w:p>
        </w:tc>
      </w:tr>
    </w:tbl>
    <w:p w14:paraId="0749F927" w14:textId="77777777" w:rsidR="00FD1610" w:rsidRDefault="00FD1610" w:rsidP="00FD1610"/>
    <w:p w14:paraId="3BE80F68" w14:textId="77777777" w:rsidR="00FD1610" w:rsidRDefault="00FD1610" w:rsidP="00FD1610"/>
    <w:p w14:paraId="50A3D223" w14:textId="77777777" w:rsidR="00FD1610" w:rsidRPr="006F5D1D" w:rsidRDefault="00FD1610" w:rsidP="00FD1610">
      <w:pPr>
        <w:shd w:val="clear" w:color="auto" w:fill="FFFFFF"/>
        <w:spacing w:after="150" w:line="240" w:lineRule="auto"/>
        <w:jc w:val="both"/>
        <w:textAlignment w:val="baseline"/>
        <w:rPr>
          <w:rFonts w:ascii="Arial" w:eastAsia="Times New Roman" w:hAnsi="Arial" w:cs="Arial"/>
          <w:color w:val="273239"/>
          <w:spacing w:val="2"/>
          <w:sz w:val="27"/>
          <w:szCs w:val="27"/>
          <w:lang w:eastAsia="en-IN"/>
        </w:rPr>
      </w:pPr>
      <w:r w:rsidRPr="006F5D1D">
        <w:rPr>
          <w:rFonts w:ascii="Arial" w:eastAsia="Times New Roman" w:hAnsi="Arial" w:cs="Arial"/>
          <w:color w:val="273239"/>
          <w:spacing w:val="2"/>
          <w:sz w:val="27"/>
          <w:szCs w:val="27"/>
          <w:lang w:eastAsia="en-IN"/>
        </w:rPr>
        <w:t>Many have a confusion between JPA and HIbernate. Let us see few key differences</w:t>
      </w:r>
    </w:p>
    <w:tbl>
      <w:tblPr>
        <w:tblW w:w="0" w:type="auto"/>
        <w:tblCellMar>
          <w:left w:w="0" w:type="dxa"/>
          <w:right w:w="0" w:type="dxa"/>
        </w:tblCellMar>
        <w:tblLook w:val="04A0" w:firstRow="1" w:lastRow="0" w:firstColumn="1" w:lastColumn="0" w:noHBand="0" w:noVBand="1"/>
      </w:tblPr>
      <w:tblGrid>
        <w:gridCol w:w="5260"/>
        <w:gridCol w:w="3760"/>
      </w:tblGrid>
      <w:tr w:rsidR="00FD1610" w:rsidRPr="006F5D1D" w14:paraId="59E4F419" w14:textId="77777777" w:rsidTr="00C21FF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7C15BE3" w14:textId="77777777" w:rsidR="00FD1610" w:rsidRPr="006F5D1D" w:rsidRDefault="00FD1610" w:rsidP="00C21FFA">
            <w:pPr>
              <w:spacing w:after="150" w:line="240" w:lineRule="auto"/>
              <w:jc w:val="center"/>
              <w:textAlignment w:val="baseline"/>
              <w:rPr>
                <w:rFonts w:ascii="Times New Roman" w:eastAsia="Times New Roman" w:hAnsi="Times New Roman" w:cs="Times New Roman"/>
                <w:b/>
                <w:bCs/>
                <w:sz w:val="28"/>
                <w:szCs w:val="28"/>
                <w:lang w:eastAsia="en-IN"/>
              </w:rPr>
            </w:pPr>
            <w:r w:rsidRPr="006F5D1D">
              <w:rPr>
                <w:rFonts w:ascii="Times New Roman" w:eastAsia="Times New Roman" w:hAnsi="Times New Roman" w:cs="Times New Roman"/>
                <w:b/>
                <w:bCs/>
                <w:sz w:val="28"/>
                <w:szCs w:val="28"/>
                <w:lang w:eastAsia="en-IN"/>
              </w:rPr>
              <w:t>JPA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FEEDEC5" w14:textId="77777777" w:rsidR="00FD1610" w:rsidRPr="006F5D1D" w:rsidRDefault="00FD1610" w:rsidP="00C21FFA">
            <w:pPr>
              <w:spacing w:after="150" w:line="240" w:lineRule="auto"/>
              <w:jc w:val="center"/>
              <w:textAlignment w:val="baseline"/>
              <w:rPr>
                <w:rFonts w:ascii="Times New Roman" w:eastAsia="Times New Roman" w:hAnsi="Times New Roman" w:cs="Times New Roman"/>
                <w:b/>
                <w:bCs/>
                <w:sz w:val="28"/>
                <w:szCs w:val="28"/>
                <w:lang w:eastAsia="en-IN"/>
              </w:rPr>
            </w:pPr>
            <w:r w:rsidRPr="006F5D1D">
              <w:rPr>
                <w:rFonts w:ascii="Times New Roman" w:eastAsia="Times New Roman" w:hAnsi="Times New Roman" w:cs="Times New Roman"/>
                <w:b/>
                <w:bCs/>
                <w:sz w:val="28"/>
                <w:szCs w:val="28"/>
                <w:lang w:eastAsia="en-IN"/>
              </w:rPr>
              <w:t>Hibernate</w:t>
            </w:r>
          </w:p>
        </w:tc>
      </w:tr>
      <w:tr w:rsidR="00FD1610" w:rsidRPr="006F5D1D" w14:paraId="5EBB37CA"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53654"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JPA : It is a Java </w:t>
            </w:r>
            <w:r w:rsidRPr="006F5D1D">
              <w:rPr>
                <w:rFonts w:ascii="Times New Roman" w:eastAsia="Times New Roman" w:hAnsi="Times New Roman" w:cs="Times New Roman"/>
                <w:b/>
                <w:bCs/>
                <w:sz w:val="25"/>
                <w:szCs w:val="25"/>
                <w:bdr w:val="none" w:sz="0" w:space="0" w:color="auto" w:frame="1"/>
                <w:lang w:eastAsia="en-IN"/>
              </w:rPr>
              <w:t>specification </w:t>
            </w:r>
            <w:r w:rsidRPr="006F5D1D">
              <w:rPr>
                <w:rFonts w:ascii="Times New Roman" w:eastAsia="Times New Roman" w:hAnsi="Times New Roman" w:cs="Times New Roman"/>
                <w:sz w:val="25"/>
                <w:szCs w:val="25"/>
                <w:lang w:eastAsia="en-IN"/>
              </w:rPr>
              <w:t>for mapping relational data in Java application. It is not a framework</w:t>
            </w:r>
            <w:r w:rsidRPr="006F5D1D">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206CA"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Hibernate is an </w:t>
            </w:r>
            <w:r w:rsidRPr="006F5D1D">
              <w:rPr>
                <w:rFonts w:ascii="Times New Roman" w:eastAsia="Times New Roman" w:hAnsi="Times New Roman" w:cs="Times New Roman"/>
                <w:b/>
                <w:bCs/>
                <w:sz w:val="25"/>
                <w:szCs w:val="25"/>
                <w:bdr w:val="none" w:sz="0" w:space="0" w:color="auto" w:frame="1"/>
                <w:lang w:eastAsia="en-IN"/>
              </w:rPr>
              <w:t>ORM framework</w:t>
            </w:r>
            <w:r w:rsidRPr="006F5D1D">
              <w:rPr>
                <w:rFonts w:ascii="Times New Roman" w:eastAsia="Times New Roman" w:hAnsi="Times New Roman" w:cs="Times New Roman"/>
                <w:sz w:val="25"/>
                <w:szCs w:val="25"/>
                <w:lang w:eastAsia="en-IN"/>
              </w:rPr>
              <w:t> and in that way data persistence is possible.</w:t>
            </w:r>
          </w:p>
        </w:tc>
      </w:tr>
      <w:tr w:rsidR="00FD1610" w:rsidRPr="006F5D1D" w14:paraId="26E3ABB9"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583A5E"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In JPA, no implementation classes are provided.</w:t>
            </w:r>
            <w:r w:rsidRPr="006F5D1D">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C3F6E7"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In Hibernate, implementation classes are provided.</w:t>
            </w:r>
          </w:p>
        </w:tc>
      </w:tr>
      <w:tr w:rsidR="00FD1610" w:rsidRPr="006F5D1D" w14:paraId="244A36A4"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3FADB4"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lastRenderedPageBreak/>
              <w:t>Main advantage is It uses JPQL (Java Persistence Query Language)  and it is platform-independent query language.</w:t>
            </w:r>
            <w:r w:rsidRPr="006F5D1D">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78F89"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Here it is using HQL (Hibernate Query Language).</w:t>
            </w:r>
          </w:p>
        </w:tc>
      </w:tr>
      <w:tr w:rsidR="00FD1610" w:rsidRPr="006F5D1D" w14:paraId="0311718B"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1EEA13"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It is available under javax.persistence package. </w:t>
            </w:r>
            <w:r w:rsidRPr="006F5D1D">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6B319"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It is available under org.hibernate package.</w:t>
            </w:r>
          </w:p>
        </w:tc>
      </w:tr>
      <w:tr w:rsidR="00FD1610" w:rsidRPr="006F5D1D" w14:paraId="1073E4B4"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3DA275"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In Hibernate, EclipseLink, etc. we can see its implementation.</w:t>
            </w:r>
            <w:r w:rsidRPr="006F5D1D">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8E4EDB"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Hibernate is the provider of JPA.</w:t>
            </w:r>
          </w:p>
        </w:tc>
      </w:tr>
      <w:tr w:rsidR="00FD1610" w:rsidRPr="006F5D1D" w14:paraId="496EF4EF" w14:textId="77777777" w:rsidTr="00C21FF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198942"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Persistence of data is handled by EntityManager.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387D5" w14:textId="77777777" w:rsidR="00FD1610" w:rsidRPr="006F5D1D" w:rsidRDefault="00FD1610" w:rsidP="00C21FFA">
            <w:pPr>
              <w:spacing w:after="0" w:line="240" w:lineRule="auto"/>
              <w:jc w:val="center"/>
              <w:rPr>
                <w:rFonts w:ascii="Times New Roman" w:eastAsia="Times New Roman" w:hAnsi="Times New Roman" w:cs="Times New Roman"/>
                <w:sz w:val="25"/>
                <w:szCs w:val="25"/>
                <w:lang w:eastAsia="en-IN"/>
              </w:rPr>
            </w:pPr>
            <w:r w:rsidRPr="006F5D1D">
              <w:rPr>
                <w:rFonts w:ascii="Times New Roman" w:eastAsia="Times New Roman" w:hAnsi="Times New Roman" w:cs="Times New Roman"/>
                <w:sz w:val="25"/>
                <w:szCs w:val="25"/>
                <w:lang w:eastAsia="en-IN"/>
              </w:rPr>
              <w:t>Persistence of data is handled by Session.</w:t>
            </w:r>
          </w:p>
        </w:tc>
      </w:tr>
    </w:tbl>
    <w:p w14:paraId="40B746B9" w14:textId="77777777" w:rsidR="00FD1610" w:rsidRPr="00242EDD" w:rsidRDefault="00FD1610" w:rsidP="00FD1610"/>
    <w:p w14:paraId="2A2F9875" w14:textId="0C08EC4F" w:rsidR="001F1D4D" w:rsidRDefault="001F1D4D" w:rsidP="001F1D4D">
      <w:pPr>
        <w:rPr>
          <w:rStyle w:val="Strong"/>
          <w:b w:val="0"/>
          <w:bCs w:val="0"/>
        </w:rPr>
      </w:pPr>
    </w:p>
    <w:p w14:paraId="4D5E4679" w14:textId="10AE620A" w:rsidR="00BA1248" w:rsidRDefault="005A10C0" w:rsidP="005A10C0">
      <w:pPr>
        <w:pStyle w:val="Heading2"/>
      </w:pPr>
      <w:bookmarkStart w:id="5" w:name="_Toc171612958"/>
      <w:r w:rsidRPr="005A10C0">
        <w:rPr>
          <w:rStyle w:val="HTMLCode"/>
          <w:rFonts w:asciiTheme="majorHAnsi" w:eastAsiaTheme="majorEastAsia" w:hAnsiTheme="majorHAnsi" w:cstheme="majorBidi"/>
          <w:sz w:val="26"/>
          <w:szCs w:val="26"/>
        </w:rPr>
        <w:t>Repository</w:t>
      </w:r>
      <w:bookmarkEnd w:id="5"/>
      <w:r w:rsidRPr="005A10C0">
        <w:t> </w:t>
      </w:r>
    </w:p>
    <w:p w14:paraId="0CF3DB33" w14:textId="022CE489" w:rsidR="005A10C0" w:rsidRDefault="005A10C0" w:rsidP="005A10C0"/>
    <w:p w14:paraId="0F48074E" w14:textId="7F737268" w:rsidR="005A10C0" w:rsidRDefault="005A10C0" w:rsidP="005A10C0">
      <w:r>
        <w:t>It is a market interface.</w:t>
      </w:r>
    </w:p>
    <w:p w14:paraId="0AF8F100" w14:textId="2A383FB8" w:rsidR="001E164F" w:rsidRDefault="001E164F" w:rsidP="001E164F">
      <w:pPr>
        <w:pStyle w:val="Heading2"/>
      </w:pPr>
      <w:bookmarkStart w:id="6" w:name="_Toc171612959"/>
      <w:r w:rsidRPr="001E164F">
        <w:rPr>
          <w:rStyle w:val="HTMLCode"/>
          <w:rFonts w:asciiTheme="majorHAnsi" w:eastAsiaTheme="majorEastAsia" w:hAnsiTheme="majorHAnsi" w:cstheme="majorBidi"/>
          <w:sz w:val="26"/>
          <w:szCs w:val="26"/>
        </w:rPr>
        <w:t>CrudRepository</w:t>
      </w:r>
      <w:bookmarkEnd w:id="6"/>
      <w:r w:rsidRPr="001E164F">
        <w:t> </w:t>
      </w:r>
    </w:p>
    <w:p w14:paraId="4AF13F46" w14:textId="363B26D4" w:rsidR="000A5D36" w:rsidRDefault="000A5D36" w:rsidP="000A5D36">
      <w:r>
        <w:t>This contains all the crude operations.</w:t>
      </w:r>
    </w:p>
    <w:p w14:paraId="164D5C60" w14:textId="30DD7BAF" w:rsidR="00EC6DF2" w:rsidRDefault="00EC6DF2" w:rsidP="000A5D36"/>
    <w:p w14:paraId="3BDEB3E1" w14:textId="7E777C73" w:rsidR="00EC6DF2" w:rsidRDefault="00EC6DF2" w:rsidP="00914CBF">
      <w:pPr>
        <w:pStyle w:val="Heading2"/>
        <w:rPr>
          <w:shd w:val="clear" w:color="auto" w:fill="FFFFFF"/>
        </w:rPr>
      </w:pPr>
      <w:bookmarkStart w:id="7" w:name="_Toc171612960"/>
      <w:r>
        <w:rPr>
          <w:shd w:val="clear" w:color="auto" w:fill="FFFFFF"/>
        </w:rPr>
        <w:t>PagingAndSortingRepository</w:t>
      </w:r>
      <w:bookmarkEnd w:id="7"/>
    </w:p>
    <w:p w14:paraId="48EE3FF6" w14:textId="660185C6" w:rsidR="00914CBF" w:rsidRDefault="00914CBF" w:rsidP="00914CB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On top of the </w:t>
      </w:r>
      <w:r>
        <w:rPr>
          <w:rStyle w:val="HTMLCode"/>
          <w:rFonts w:eastAsiaTheme="minorHAnsi"/>
          <w:color w:val="333333"/>
          <w:sz w:val="27"/>
          <w:szCs w:val="27"/>
          <w:shd w:val="clear" w:color="auto" w:fill="FFFFFF"/>
        </w:rPr>
        <w:t>CrudRepository</w:t>
      </w:r>
      <w:r>
        <w:rPr>
          <w:rFonts w:ascii="Helvetica" w:hAnsi="Helvetica" w:cs="Helvetica"/>
          <w:color w:val="333333"/>
          <w:sz w:val="27"/>
          <w:szCs w:val="27"/>
          <w:shd w:val="clear" w:color="auto" w:fill="FFFFFF"/>
        </w:rPr>
        <w:t> there is a </w:t>
      </w:r>
      <w:r>
        <w:rPr>
          <w:rStyle w:val="HTMLCode"/>
          <w:rFonts w:eastAsiaTheme="minorHAnsi"/>
          <w:color w:val="333333"/>
          <w:sz w:val="27"/>
          <w:szCs w:val="27"/>
          <w:shd w:val="clear" w:color="auto" w:fill="FFFFFF"/>
        </w:rPr>
        <w:t>PagingAndSortingRepository</w:t>
      </w:r>
      <w:r>
        <w:rPr>
          <w:rFonts w:ascii="Helvetica" w:hAnsi="Helvetica" w:cs="Helvetica"/>
          <w:color w:val="333333"/>
          <w:sz w:val="27"/>
          <w:szCs w:val="27"/>
          <w:shd w:val="clear" w:color="auto" w:fill="FFFFFF"/>
        </w:rPr>
        <w:t> abstraction that adds additional methods to ease paginated access to entities:</w:t>
      </w:r>
    </w:p>
    <w:p w14:paraId="3E8130C4" w14:textId="77777777" w:rsidR="00624366" w:rsidRPr="00624366" w:rsidRDefault="00624366" w:rsidP="00624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366">
        <w:rPr>
          <w:rFonts w:ascii="Courier New" w:eastAsia="Times New Roman" w:hAnsi="Courier New" w:cs="Courier New"/>
          <w:color w:val="000000"/>
          <w:sz w:val="20"/>
          <w:szCs w:val="20"/>
          <w:lang w:eastAsia="en-IN"/>
        </w:rPr>
        <w:t xml:space="preserve">PagingAndSortingRepository&lt;User, Long&gt; repository = </w:t>
      </w:r>
      <w:r w:rsidRPr="00624366">
        <w:rPr>
          <w:rFonts w:ascii="Courier New" w:eastAsia="Times New Roman" w:hAnsi="Courier New" w:cs="Courier New"/>
          <w:i/>
          <w:iCs/>
          <w:color w:val="3F5F5F"/>
          <w:sz w:val="20"/>
          <w:szCs w:val="20"/>
          <w:lang w:eastAsia="en-IN"/>
        </w:rPr>
        <w:t>// … get access to a bean</w:t>
      </w:r>
    </w:p>
    <w:p w14:paraId="7D38AFDB" w14:textId="77777777" w:rsidR="00624366" w:rsidRPr="00624366" w:rsidRDefault="00624366" w:rsidP="006243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366">
        <w:rPr>
          <w:rFonts w:ascii="Courier New" w:eastAsia="Times New Roman" w:hAnsi="Courier New" w:cs="Courier New"/>
          <w:color w:val="000000"/>
          <w:sz w:val="20"/>
          <w:szCs w:val="20"/>
          <w:lang w:eastAsia="en-IN"/>
        </w:rPr>
        <w:t>Page&lt;User&gt; users = repository.findAll(</w:t>
      </w:r>
      <w:r w:rsidRPr="00624366">
        <w:rPr>
          <w:rFonts w:ascii="Courier New" w:eastAsia="Times New Roman" w:hAnsi="Courier New" w:cs="Courier New"/>
          <w:b/>
          <w:bCs/>
          <w:color w:val="7F0055"/>
          <w:sz w:val="20"/>
          <w:szCs w:val="20"/>
          <w:lang w:eastAsia="en-IN"/>
        </w:rPr>
        <w:t>new</w:t>
      </w:r>
      <w:r w:rsidRPr="00624366">
        <w:rPr>
          <w:rFonts w:ascii="Courier New" w:eastAsia="Times New Roman" w:hAnsi="Courier New" w:cs="Courier New"/>
          <w:color w:val="000000"/>
          <w:sz w:val="20"/>
          <w:szCs w:val="20"/>
          <w:lang w:eastAsia="en-IN"/>
        </w:rPr>
        <w:t xml:space="preserve"> PageRequest(1, 20));</w:t>
      </w:r>
    </w:p>
    <w:p w14:paraId="6375EE98" w14:textId="1882BD72" w:rsidR="00624366" w:rsidRDefault="00624366" w:rsidP="00914CBF"/>
    <w:p w14:paraId="6AAA86A5" w14:textId="2BDF1A83" w:rsidR="00D254E5" w:rsidRDefault="00D254E5" w:rsidP="00914CBF">
      <w:r>
        <w:t>There are different type of repositories and have implementations for those repositories.</w:t>
      </w:r>
    </w:p>
    <w:p w14:paraId="2908E830" w14:textId="55C02FAF" w:rsidR="002B119B" w:rsidRDefault="002B119B" w:rsidP="00914CBF"/>
    <w:p w14:paraId="48F239E5" w14:textId="77777777" w:rsidR="002B119B" w:rsidRPr="00914CBF" w:rsidRDefault="002B119B" w:rsidP="00914CBF"/>
    <w:p w14:paraId="245586C5" w14:textId="77777777" w:rsidR="00BA1248" w:rsidRDefault="00BA1248" w:rsidP="001F1D4D">
      <w:pPr>
        <w:rPr>
          <w:rStyle w:val="Strong"/>
          <w:b w:val="0"/>
          <w:bCs w:val="0"/>
        </w:rPr>
      </w:pPr>
    </w:p>
    <w:p w14:paraId="650B3762" w14:textId="7BC7BC84" w:rsidR="00025C69" w:rsidRDefault="004E2CB0" w:rsidP="00025C69">
      <w:pPr>
        <w:pStyle w:val="Heading1"/>
        <w:rPr>
          <w:rStyle w:val="Strong"/>
          <w:b w:val="0"/>
          <w:bCs w:val="0"/>
        </w:rPr>
      </w:pPr>
      <w:bookmarkStart w:id="8" w:name="_Toc171612961"/>
      <w:r>
        <w:rPr>
          <w:rStyle w:val="Strong"/>
          <w:b w:val="0"/>
          <w:bCs w:val="0"/>
        </w:rPr>
        <w:lastRenderedPageBreak/>
        <w:t>Spring Boot</w:t>
      </w:r>
      <w:bookmarkEnd w:id="8"/>
    </w:p>
    <w:p w14:paraId="7E23810E" w14:textId="4CB36E99" w:rsidR="004E2CB0" w:rsidRDefault="00843374" w:rsidP="004E2CB0">
      <w:pPr>
        <w:rPr>
          <w:rFonts w:ascii="Consolas" w:hAnsi="Consolas"/>
          <w:color w:val="646464"/>
          <w:sz w:val="20"/>
          <w:szCs w:val="20"/>
          <w:shd w:val="clear" w:color="auto" w:fill="D4D4D4"/>
        </w:rPr>
      </w:pPr>
      <w:r>
        <w:rPr>
          <w:rFonts w:ascii="Consolas" w:hAnsi="Consolas"/>
          <w:color w:val="646464"/>
          <w:sz w:val="20"/>
          <w:szCs w:val="20"/>
          <w:shd w:val="clear" w:color="auto" w:fill="FFFFFF"/>
        </w:rPr>
        <w:t>@</w:t>
      </w:r>
      <w:r>
        <w:rPr>
          <w:rFonts w:ascii="Consolas" w:hAnsi="Consolas"/>
          <w:color w:val="646464"/>
          <w:sz w:val="20"/>
          <w:szCs w:val="20"/>
          <w:shd w:val="clear" w:color="auto" w:fill="D4D4D4"/>
        </w:rPr>
        <w:t>SpringBootApplication</w:t>
      </w:r>
    </w:p>
    <w:p w14:paraId="1AA6BDA6" w14:textId="5C30DA55" w:rsidR="00A959B2" w:rsidRDefault="00A959B2" w:rsidP="004E2CB0">
      <w:pPr>
        <w:rPr>
          <w:rFonts w:ascii="Helvetica" w:hAnsi="Helvetica" w:cs="Helvetica"/>
          <w:color w:val="333333"/>
          <w:sz w:val="27"/>
          <w:szCs w:val="27"/>
          <w:shd w:val="clear" w:color="auto" w:fill="FFFFFF"/>
        </w:rPr>
      </w:pPr>
      <w:r>
        <w:rPr>
          <w:rStyle w:val="HTMLCode"/>
          <w:rFonts w:ascii="Consolas" w:eastAsiaTheme="minorHAnsi" w:hAnsi="Consolas"/>
          <w:color w:val="6D180B"/>
          <w:sz w:val="27"/>
          <w:szCs w:val="27"/>
          <w:bdr w:val="single" w:sz="6" w:space="1" w:color="CCCCCC" w:frame="1"/>
          <w:shd w:val="clear" w:color="auto" w:fill="F2F2F2"/>
        </w:rPr>
        <w:t>@SpringBootApplication</w:t>
      </w:r>
      <w:r>
        <w:rPr>
          <w:rFonts w:ascii="Helvetica" w:hAnsi="Helvetica" w:cs="Helvetica"/>
          <w:color w:val="333333"/>
          <w:sz w:val="27"/>
          <w:szCs w:val="27"/>
          <w:shd w:val="clear" w:color="auto" w:fill="FFFFFF"/>
        </w:rPr>
        <w:t> annotation can be used to enable those three features</w:t>
      </w:r>
    </w:p>
    <w:p w14:paraId="369F0B67" w14:textId="77777777" w:rsidR="00D54418" w:rsidRDefault="00D54418" w:rsidP="00D54418">
      <w:pPr>
        <w:pStyle w:val="listitem"/>
        <w:numPr>
          <w:ilvl w:val="0"/>
          <w:numId w:val="3"/>
        </w:numPr>
        <w:shd w:val="clear" w:color="auto" w:fill="FFFFFF"/>
        <w:rPr>
          <w:rFonts w:ascii="Helvetica" w:hAnsi="Helvetica" w:cs="Helvetica"/>
          <w:color w:val="333333"/>
          <w:sz w:val="27"/>
          <w:szCs w:val="27"/>
        </w:rPr>
      </w:pPr>
      <w:r>
        <w:rPr>
          <w:rStyle w:val="HTMLCode"/>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enable </w:t>
      </w:r>
      <w:hyperlink r:id="rId9" w:tooltip="16. Auto-configuration" w:history="1">
        <w:r>
          <w:rPr>
            <w:rStyle w:val="Hyperlink"/>
            <w:rFonts w:ascii="Helvetica" w:eastAsiaTheme="majorEastAsia" w:hAnsi="Helvetica" w:cs="Helvetica"/>
            <w:color w:val="4183C4"/>
            <w:sz w:val="27"/>
            <w:szCs w:val="27"/>
          </w:rPr>
          <w:t>Spring Boot’s auto-configuration mechanism</w:t>
        </w:r>
      </w:hyperlink>
    </w:p>
    <w:p w14:paraId="0E8551B4" w14:textId="7256F956" w:rsidR="00D54418" w:rsidRDefault="00D54418" w:rsidP="00D54418">
      <w:pPr>
        <w:pStyle w:val="listitem"/>
        <w:numPr>
          <w:ilvl w:val="0"/>
          <w:numId w:val="3"/>
        </w:numPr>
        <w:shd w:val="clear" w:color="auto" w:fill="FFFFFF"/>
        <w:rPr>
          <w:rFonts w:ascii="Helvetica" w:hAnsi="Helvetica" w:cs="Helvetica"/>
          <w:color w:val="333333"/>
          <w:sz w:val="27"/>
          <w:szCs w:val="27"/>
        </w:rPr>
      </w:pPr>
      <w:r>
        <w:rPr>
          <w:rStyle w:val="HTMLCode"/>
          <w:rFonts w:ascii="Consolas" w:hAnsi="Consolas"/>
          <w:color w:val="6D180B"/>
          <w:bdr w:val="single" w:sz="6" w:space="1" w:color="CCCCCC" w:frame="1"/>
          <w:shd w:val="clear" w:color="auto" w:fill="F2F2F2"/>
        </w:rPr>
        <w:t>@ComponentScan</w:t>
      </w:r>
      <w:r>
        <w:rPr>
          <w:rFonts w:ascii="Helvetica" w:hAnsi="Helvetica" w:cs="Helvetica"/>
          <w:color w:val="333333"/>
          <w:sz w:val="27"/>
          <w:szCs w:val="27"/>
        </w:rPr>
        <w:t>: enable </w:t>
      </w:r>
      <w:r>
        <w:rPr>
          <w:rStyle w:val="HTMLCode"/>
          <w:rFonts w:ascii="Consolas" w:hAnsi="Consolas"/>
          <w:color w:val="6D180B"/>
          <w:bdr w:val="single" w:sz="6" w:space="1" w:color="CCCCCC" w:frame="1"/>
          <w:shd w:val="clear" w:color="auto" w:fill="F2F2F2"/>
        </w:rPr>
        <w:t>@Component</w:t>
      </w:r>
      <w:r>
        <w:rPr>
          <w:rFonts w:ascii="Helvetica" w:hAnsi="Helvetica" w:cs="Helvetica"/>
          <w:color w:val="333333"/>
          <w:sz w:val="27"/>
          <w:szCs w:val="27"/>
        </w:rPr>
        <w:t> scan on the package where the application is located</w:t>
      </w:r>
    </w:p>
    <w:p w14:paraId="2B9C0D5B" w14:textId="0DA85779" w:rsidR="00D54418" w:rsidRDefault="00D54418" w:rsidP="00D54418">
      <w:pPr>
        <w:pStyle w:val="listitem"/>
        <w:numPr>
          <w:ilvl w:val="0"/>
          <w:numId w:val="3"/>
        </w:numPr>
        <w:shd w:val="clear" w:color="auto" w:fill="FFFFFF"/>
        <w:rPr>
          <w:rFonts w:ascii="Helvetica" w:hAnsi="Helvetica" w:cs="Helvetica"/>
          <w:color w:val="333333"/>
          <w:sz w:val="27"/>
          <w:szCs w:val="27"/>
        </w:rPr>
      </w:pPr>
      <w:r>
        <w:rPr>
          <w:rStyle w:val="HTMLCode"/>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allow to register extra beans in the context or import additional configuration classes</w:t>
      </w:r>
    </w:p>
    <w:p w14:paraId="0E3080EC" w14:textId="5E96F28D" w:rsidR="00C075D7" w:rsidRDefault="00C075D7" w:rsidP="00C075D7">
      <w:pPr>
        <w:pStyle w:val="listitem"/>
        <w:shd w:val="clear" w:color="auto" w:fill="FFFFFF"/>
        <w:rPr>
          <w:rFonts w:ascii="Arial" w:hAnsi="Arial" w:cs="Arial"/>
          <w:color w:val="273239"/>
          <w:spacing w:val="2"/>
          <w:sz w:val="27"/>
          <w:szCs w:val="27"/>
          <w:shd w:val="clear" w:color="auto" w:fill="FFFFFF"/>
        </w:rPr>
      </w:pPr>
      <w:r w:rsidRPr="00843F52">
        <w:rPr>
          <w:rFonts w:ascii="Arial" w:hAnsi="Arial" w:cs="Arial"/>
          <w:color w:val="273239"/>
          <w:spacing w:val="2"/>
          <w:sz w:val="27"/>
          <w:szCs w:val="27"/>
          <w:shd w:val="clear" w:color="auto" w:fill="FFFFFF"/>
        </w:rPr>
        <w:t>@Configuration annotation which indicates that the class has @Bean definition methods</w:t>
      </w:r>
      <w:r w:rsidR="00843F52" w:rsidRPr="00843F52">
        <w:rPr>
          <w:rFonts w:ascii="Arial" w:hAnsi="Arial" w:cs="Arial"/>
          <w:color w:val="273239"/>
          <w:spacing w:val="2"/>
          <w:sz w:val="27"/>
          <w:szCs w:val="27"/>
          <w:shd w:val="clear" w:color="auto" w:fill="FFFFFF"/>
        </w:rPr>
        <w:t xml:space="preserve"> </w:t>
      </w:r>
      <w:r w:rsidR="00843F52">
        <w:rPr>
          <w:rFonts w:ascii="Arial" w:hAnsi="Arial" w:cs="Arial"/>
          <w:color w:val="273239"/>
          <w:spacing w:val="2"/>
          <w:sz w:val="27"/>
          <w:szCs w:val="27"/>
          <w:shd w:val="clear" w:color="auto" w:fill="FFFFFF"/>
        </w:rPr>
        <w:t>So Spring container can process the class and generate Spring Beans to be used in the application</w:t>
      </w:r>
    </w:p>
    <w:p w14:paraId="5FE3F04D" w14:textId="2E6A3D92" w:rsidR="00843F52" w:rsidRDefault="00843F52" w:rsidP="00C075D7">
      <w:pPr>
        <w:pStyle w:val="listitem"/>
        <w:shd w:val="clear" w:color="auto" w:fill="FFFFFF"/>
        <w:rPr>
          <w:rFonts w:ascii="Helvetica" w:hAnsi="Helvetica" w:cs="Helvetica"/>
          <w:color w:val="333333"/>
          <w:sz w:val="27"/>
          <w:szCs w:val="27"/>
        </w:rPr>
      </w:pPr>
      <w:r>
        <w:rPr>
          <w:rFonts w:ascii="Arial" w:hAnsi="Arial" w:cs="Arial"/>
          <w:color w:val="273239"/>
          <w:spacing w:val="2"/>
          <w:sz w:val="27"/>
          <w:szCs w:val="27"/>
          <w:shd w:val="clear" w:color="auto" w:fill="FFFFFF"/>
        </w:rPr>
        <w:t>In Spring beans are created in the bean.xml file.</w:t>
      </w:r>
    </w:p>
    <w:p w14:paraId="5934DAC6" w14:textId="77777777" w:rsidR="00D54418" w:rsidRDefault="00D54418" w:rsidP="004E2CB0"/>
    <w:p w14:paraId="2ABAF9FA" w14:textId="3BAA6D8A" w:rsidR="004E2CB0" w:rsidRDefault="004E2CB0" w:rsidP="004E2CB0"/>
    <w:p w14:paraId="14390D32" w14:textId="77777777" w:rsidR="004E2CB0" w:rsidRPr="004E2CB0" w:rsidRDefault="004E2CB0" w:rsidP="004E2CB0"/>
    <w:p w14:paraId="42BB1F43" w14:textId="4CBC0B52" w:rsidR="00025C69" w:rsidRPr="00025C69" w:rsidRDefault="00025C69" w:rsidP="00025C69">
      <w:pPr>
        <w:pStyle w:val="Heading1"/>
        <w:rPr>
          <w:rStyle w:val="Strong"/>
          <w:b w:val="0"/>
          <w:bCs w:val="0"/>
        </w:rPr>
      </w:pPr>
      <w:bookmarkStart w:id="9" w:name="_Toc171612962"/>
      <w:r w:rsidRPr="00025C69">
        <w:rPr>
          <w:rStyle w:val="Strong"/>
          <w:b w:val="0"/>
          <w:bCs w:val="0"/>
        </w:rPr>
        <w:t>Spring dispatcher</w:t>
      </w:r>
      <w:bookmarkEnd w:id="9"/>
    </w:p>
    <w:p w14:paraId="38D0E9A6" w14:textId="5E7B7EC4" w:rsidR="009F3EA2" w:rsidRDefault="000C22DE">
      <w:r>
        <w:rPr>
          <w:rStyle w:val="Strong"/>
          <w:rFonts w:ascii="Arial" w:hAnsi="Arial" w:cs="Arial"/>
          <w:color w:val="273239"/>
          <w:spacing w:val="2"/>
          <w:sz w:val="27"/>
          <w:szCs w:val="27"/>
          <w:bdr w:val="none" w:sz="0" w:space="0" w:color="auto" w:frame="1"/>
          <w:shd w:val="clear" w:color="auto" w:fill="FFFFFF"/>
        </w:rPr>
        <w:t>DispatcherServlet </w:t>
      </w:r>
      <w:r>
        <w:rPr>
          <w:rFonts w:ascii="Arial" w:hAnsi="Arial" w:cs="Arial"/>
          <w:color w:val="273239"/>
          <w:spacing w:val="2"/>
          <w:sz w:val="27"/>
          <w:szCs w:val="27"/>
          <w:shd w:val="clear" w:color="auto" w:fill="FFFFFF"/>
        </w:rPr>
        <w:t>acts as the Front Controller for Spring-based web applications. So now what is Front Controller? So it is pretty simple. Any request is going to come into our website the front controller is going to stand in front and is going to accept all the requests and once the front controller accepts that request then this is the job of the front controller that it will make a decision that who is the right controller to handle that request. For example, refer to the below image. Suppose we have a website called student.com and the client is making a request to save student data by hitting the following URL student.com/save, and its first comes to the front controller and once the front controller accepts that request it is going to assign to the Controller_1 as this controller handle the request for /save operation. Then it is going to return back the response to the Client.</w:t>
      </w:r>
    </w:p>
    <w:p w14:paraId="135943DD" w14:textId="628D2CBB" w:rsidR="002334EE" w:rsidRDefault="002334EE"/>
    <w:p w14:paraId="5CF9EBA8" w14:textId="0C65E2E4" w:rsidR="002334EE" w:rsidRDefault="002334EE">
      <w:r>
        <w:rPr>
          <w:noProof/>
        </w:rPr>
        <w:lastRenderedPageBreak/>
        <w:drawing>
          <wp:inline distT="0" distB="0" distL="0" distR="0" wp14:anchorId="2635748C" wp14:editId="6C5ACAF7">
            <wp:extent cx="5731510" cy="2667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7000"/>
                    </a:xfrm>
                    <a:prstGeom prst="rect">
                      <a:avLst/>
                    </a:prstGeom>
                  </pic:spPr>
                </pic:pic>
              </a:graphicData>
            </a:graphic>
          </wp:inline>
        </w:drawing>
      </w:r>
    </w:p>
    <w:p w14:paraId="3BBDF070" w14:textId="00BDC797" w:rsidR="00913B38" w:rsidRDefault="00913B38"/>
    <w:p w14:paraId="0B9EA99A" w14:textId="1C90F1A6" w:rsidR="00913B38" w:rsidRDefault="00913B38">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So now you might be thinking about how to create a front controller in a Spring MVC Application? But the good news is, the front controller is already created by the Spring Framework Developer, and the name of that particular controller is DispatcherServlet. You can use that front controller in your Spring MVC project. You really not required to create a front controller but you can reuse that front controller created by the Spring Framework Developer and they named it as DispatcherServlet.</w:t>
      </w:r>
    </w:p>
    <w:p w14:paraId="7F9328A5" w14:textId="4B8B3CC0" w:rsidR="000E1714" w:rsidRDefault="000E1714">
      <w:pPr>
        <w:rPr>
          <w:rFonts w:ascii="Arial" w:hAnsi="Arial" w:cs="Arial"/>
          <w:color w:val="273239"/>
          <w:spacing w:val="2"/>
          <w:sz w:val="27"/>
          <w:szCs w:val="27"/>
          <w:shd w:val="clear" w:color="auto" w:fill="FFFFFF"/>
        </w:rPr>
      </w:pPr>
    </w:p>
    <w:p w14:paraId="37A66080" w14:textId="26DADF0D" w:rsidR="000E1714" w:rsidRDefault="00B45C54">
      <w:pPr>
        <w:rPr>
          <w:rFonts w:ascii="Arial" w:hAnsi="Arial" w:cs="Arial"/>
          <w:i/>
          <w:iCs/>
          <w:color w:val="273239"/>
          <w:spacing w:val="2"/>
          <w:sz w:val="27"/>
          <w:szCs w:val="27"/>
          <w:shd w:val="clear" w:color="auto" w:fill="F9F9F9"/>
        </w:rPr>
      </w:pPr>
      <w:hyperlink r:id="rId11" w:history="1">
        <w:r w:rsidR="000E1714">
          <w:rPr>
            <w:rStyle w:val="Hyperlink"/>
            <w:rFonts w:ascii="Arial" w:hAnsi="Arial" w:cs="Arial"/>
            <w:i/>
            <w:iCs/>
            <w:spacing w:val="2"/>
            <w:sz w:val="27"/>
            <w:szCs w:val="27"/>
            <w:bdr w:val="none" w:sz="0" w:space="0" w:color="auto" w:frame="1"/>
            <w:shd w:val="clear" w:color="auto" w:fill="F9F9F9"/>
          </w:rPr>
          <w:t>DispatcherServlet</w:t>
        </w:r>
      </w:hyperlink>
      <w:r w:rsidR="000E1714">
        <w:rPr>
          <w:rFonts w:ascii="Arial" w:hAnsi="Arial" w:cs="Arial"/>
          <w:i/>
          <w:iCs/>
          <w:color w:val="273239"/>
          <w:spacing w:val="2"/>
          <w:sz w:val="27"/>
          <w:szCs w:val="27"/>
          <w:shd w:val="clear" w:color="auto" w:fill="F9F9F9"/>
        </w:rPr>
        <w:t> handles an incoming </w:t>
      </w:r>
      <w:r w:rsidR="000E1714">
        <w:rPr>
          <w:rStyle w:val="Strong"/>
          <w:rFonts w:ascii="Arial" w:hAnsi="Arial" w:cs="Arial"/>
          <w:i/>
          <w:iCs/>
          <w:color w:val="273239"/>
          <w:spacing w:val="2"/>
          <w:sz w:val="27"/>
          <w:szCs w:val="27"/>
          <w:bdr w:val="none" w:sz="0" w:space="0" w:color="auto" w:frame="1"/>
          <w:shd w:val="clear" w:color="auto" w:fill="F9F9F9"/>
        </w:rPr>
        <w:t>HttpRequest</w:t>
      </w:r>
      <w:r w:rsidR="000E1714">
        <w:rPr>
          <w:rFonts w:ascii="Arial" w:hAnsi="Arial" w:cs="Arial"/>
          <w:i/>
          <w:iCs/>
          <w:color w:val="273239"/>
          <w:spacing w:val="2"/>
          <w:sz w:val="27"/>
          <w:szCs w:val="27"/>
          <w:shd w:val="clear" w:color="auto" w:fill="F9F9F9"/>
        </w:rPr>
        <w:t>, delegates the request, and processes that request according to the configured HandlerAdapter interfaces that have been implemented within the Spring application along with accompanying annotations specifying handlers, controller endpoints, and response objects.</w:t>
      </w:r>
    </w:p>
    <w:p w14:paraId="35ABCCF1" w14:textId="0B16F4D3" w:rsidR="00F9673F" w:rsidRDefault="00F9673F">
      <w:pPr>
        <w:rPr>
          <w:rFonts w:ascii="Arial" w:hAnsi="Arial" w:cs="Arial"/>
          <w:i/>
          <w:iCs/>
          <w:color w:val="273239"/>
          <w:spacing w:val="2"/>
          <w:sz w:val="27"/>
          <w:szCs w:val="27"/>
          <w:shd w:val="clear" w:color="auto" w:fill="F9F9F9"/>
        </w:rPr>
      </w:pPr>
      <w:r>
        <w:rPr>
          <w:rFonts w:ascii="Arial" w:hAnsi="Arial" w:cs="Arial"/>
          <w:i/>
          <w:iCs/>
          <w:color w:val="273239"/>
          <w:spacing w:val="2"/>
          <w:sz w:val="27"/>
          <w:szCs w:val="27"/>
          <w:shd w:val="clear" w:color="auto" w:fill="F9F9F9"/>
        </w:rPr>
        <w:t>Example :</w:t>
      </w:r>
    </w:p>
    <w:p w14:paraId="0ABAF216" w14:textId="6366C520" w:rsidR="00F9673F" w:rsidRDefault="00B45C54">
      <w:hyperlink r:id="rId12" w:history="1">
        <w:r w:rsidR="00D3716B" w:rsidRPr="00114CAB">
          <w:rPr>
            <w:rStyle w:val="Hyperlink"/>
          </w:rPr>
          <w:t>https://www.geeksforgeeks.org/how-to-configure-dispatcher-servlet-in-web-xml-file/?ref=lbp</w:t>
        </w:r>
      </w:hyperlink>
    </w:p>
    <w:p w14:paraId="50A06328" w14:textId="31758EEA" w:rsidR="00D3716B" w:rsidRDefault="00D3716B"/>
    <w:p w14:paraId="05F87264" w14:textId="3470C241" w:rsidR="000D1B76" w:rsidRDefault="00025C69" w:rsidP="004B192B">
      <w:pPr>
        <w:pStyle w:val="Heading1"/>
      </w:pPr>
      <w:bookmarkStart w:id="10" w:name="_Toc171612963"/>
      <w:r>
        <w:t>Spring dispatcher with out web.xml</w:t>
      </w:r>
      <w:bookmarkEnd w:id="10"/>
    </w:p>
    <w:p w14:paraId="64D8F55A" w14:textId="4875669A" w:rsidR="00025C69" w:rsidRDefault="00B45C54">
      <w:hyperlink r:id="rId13" w:history="1">
        <w:r w:rsidR="0055545B" w:rsidRPr="003D68C1">
          <w:rPr>
            <w:rStyle w:val="Hyperlink"/>
          </w:rPr>
          <w:t>https://www.geeksforgeeks.org/spring-webapplicationinitializer-with-example/?ref=lbp</w:t>
        </w:r>
      </w:hyperlink>
    </w:p>
    <w:p w14:paraId="7498994B" w14:textId="5F3856E3" w:rsidR="0055545B" w:rsidRDefault="0055545B"/>
    <w:p w14:paraId="0F6A399B" w14:textId="030765C9" w:rsidR="0055545B" w:rsidRDefault="0055545B" w:rsidP="00A766F8">
      <w:pPr>
        <w:pStyle w:val="Heading1"/>
      </w:pPr>
      <w:bookmarkStart w:id="11" w:name="_Toc171612964"/>
      <w:r>
        <w:t>Remote Invoker</w:t>
      </w:r>
      <w:bookmarkEnd w:id="11"/>
    </w:p>
    <w:p w14:paraId="4DD8757C" w14:textId="50E99466" w:rsidR="0055545B" w:rsidRDefault="00B45C54">
      <w:hyperlink r:id="rId14" w:history="1">
        <w:r w:rsidR="0086103C" w:rsidRPr="003D68C1">
          <w:rPr>
            <w:rStyle w:val="Hyperlink"/>
          </w:rPr>
          <w:t>https://www.geeksforgeeks.org/spring-remoting-by-http-invoker/?ref=lbp</w:t>
        </w:r>
      </w:hyperlink>
    </w:p>
    <w:p w14:paraId="247DCB8D" w14:textId="3CBF4F75" w:rsidR="0086103C" w:rsidRDefault="0086103C"/>
    <w:p w14:paraId="393ED1F2" w14:textId="77777777" w:rsidR="002D3E03" w:rsidRPr="007848D4" w:rsidRDefault="002D3E03" w:rsidP="007848D4">
      <w:pPr>
        <w:pStyle w:val="Heading1"/>
      </w:pPr>
      <w:bookmarkStart w:id="12" w:name="_Toc171612965"/>
      <w:r w:rsidRPr="007848D4">
        <w:lastRenderedPageBreak/>
        <w:t>Spring – Expression Language(SpEL)</w:t>
      </w:r>
      <w:bookmarkEnd w:id="12"/>
    </w:p>
    <w:p w14:paraId="12580F94" w14:textId="77777777" w:rsidR="002D3E03" w:rsidRDefault="002D3E03"/>
    <w:p w14:paraId="3842BAED" w14:textId="44709977" w:rsidR="002D3E03" w:rsidRDefault="002D3E03">
      <w:r w:rsidRPr="002D3E03">
        <w:t>https://www.geeksforgeeks.org/spring-expression-languagespel/?ref=lbp</w:t>
      </w:r>
    </w:p>
    <w:p w14:paraId="052B0A29" w14:textId="7EC60C49" w:rsidR="004B192B" w:rsidRDefault="004B192B" w:rsidP="004B192B"/>
    <w:p w14:paraId="0ED247A1" w14:textId="3412AFC0" w:rsidR="00C94914" w:rsidRDefault="00C94914" w:rsidP="004B192B"/>
    <w:p w14:paraId="4BED1E6F" w14:textId="1A250E76" w:rsidR="00C94914" w:rsidRDefault="00C94914" w:rsidP="00C94914">
      <w:pPr>
        <w:pStyle w:val="Heading1"/>
      </w:pPr>
      <w:r>
        <w:t>Spring Security</w:t>
      </w:r>
    </w:p>
    <w:p w14:paraId="40AE058F" w14:textId="77777777" w:rsidR="00B45C54" w:rsidRPr="00B45C54" w:rsidRDefault="00B45C54" w:rsidP="00B45C54">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45C54">
        <w:rPr>
          <w:rFonts w:ascii="Arial" w:eastAsia="Times New Roman" w:hAnsi="Arial" w:cs="Arial"/>
          <w:b/>
          <w:bCs/>
          <w:color w:val="273239"/>
          <w:spacing w:val="2"/>
          <w:sz w:val="27"/>
          <w:szCs w:val="27"/>
          <w:bdr w:val="none" w:sz="0" w:space="0" w:color="auto" w:frame="1"/>
          <w:lang w:eastAsia="en-IN"/>
        </w:rPr>
        <w:t>Spring Security </w:t>
      </w:r>
      <w:r w:rsidRPr="00B45C54">
        <w:rPr>
          <w:rFonts w:ascii="Arial" w:eastAsia="Times New Roman" w:hAnsi="Arial" w:cs="Arial"/>
          <w:color w:val="273239"/>
          <w:spacing w:val="2"/>
          <w:sz w:val="27"/>
          <w:szCs w:val="27"/>
          <w:bdr w:val="none" w:sz="0" w:space="0" w:color="auto" w:frame="1"/>
          <w:lang w:eastAsia="en-IN"/>
        </w:rPr>
        <w:t>is one of the projects by the Spring team that is built using the Spring framework in Java. This project aims to make it easy for developers to secure web applications against common exploits such as </w:t>
      </w:r>
      <w:r w:rsidRPr="00B45C54">
        <w:rPr>
          <w:rFonts w:ascii="Arial" w:eastAsia="Times New Roman" w:hAnsi="Arial" w:cs="Arial"/>
          <w:b/>
          <w:bCs/>
          <w:color w:val="273239"/>
          <w:spacing w:val="2"/>
          <w:sz w:val="27"/>
          <w:szCs w:val="27"/>
          <w:bdr w:val="none" w:sz="0" w:space="0" w:color="auto" w:frame="1"/>
          <w:lang w:eastAsia="en-IN"/>
        </w:rPr>
        <w:t>Cross-Site Request Forgery</w:t>
      </w:r>
      <w:r w:rsidRPr="00B45C54">
        <w:rPr>
          <w:rFonts w:ascii="Arial" w:eastAsia="Times New Roman" w:hAnsi="Arial" w:cs="Arial"/>
          <w:color w:val="273239"/>
          <w:spacing w:val="2"/>
          <w:sz w:val="27"/>
          <w:szCs w:val="27"/>
          <w:bdr w:val="none" w:sz="0" w:space="0" w:color="auto" w:frame="1"/>
          <w:lang w:eastAsia="en-IN"/>
        </w:rPr>
        <w:t> (CSRF) attacks. It contains code that can be customized or used as-is, depending on the use case. Its major function is to manage authentication and authorization at both the Web request and method invocation levels. Internally, the spring security framework contains a series of servlet filters that handle various aspects of security. Although it adheres to Spring’s set-up conventions, programmers may select between default provisions and modify them to their specific requirements. Spring security works on the following four core concepts</w:t>
      </w:r>
    </w:p>
    <w:p w14:paraId="6F181A82" w14:textId="77777777" w:rsidR="00B45C54" w:rsidRPr="00B45C54" w:rsidRDefault="00B45C54" w:rsidP="00B45C54">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5C54">
        <w:rPr>
          <w:rFonts w:ascii="Arial" w:eastAsia="Times New Roman" w:hAnsi="Arial" w:cs="Arial"/>
          <w:b/>
          <w:bCs/>
          <w:color w:val="273239"/>
          <w:spacing w:val="2"/>
          <w:sz w:val="27"/>
          <w:szCs w:val="27"/>
          <w:bdr w:val="none" w:sz="0" w:space="0" w:color="auto" w:frame="1"/>
          <w:lang w:eastAsia="en-IN"/>
        </w:rPr>
        <w:t>Authentication</w:t>
      </w:r>
      <w:r w:rsidRPr="00B45C54">
        <w:rPr>
          <w:rFonts w:ascii="Arial" w:eastAsia="Times New Roman" w:hAnsi="Arial" w:cs="Arial"/>
          <w:color w:val="273239"/>
          <w:spacing w:val="2"/>
          <w:sz w:val="27"/>
          <w:szCs w:val="27"/>
          <w:bdr w:val="none" w:sz="0" w:space="0" w:color="auto" w:frame="1"/>
          <w:lang w:eastAsia="en-IN"/>
        </w:rPr>
        <w:t> – Is the user really who he claims to be?</w:t>
      </w:r>
    </w:p>
    <w:p w14:paraId="0ABDEC15" w14:textId="77777777" w:rsidR="00B45C54" w:rsidRPr="00B45C54" w:rsidRDefault="00B45C54" w:rsidP="00B45C54">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5C54">
        <w:rPr>
          <w:rFonts w:ascii="Arial" w:eastAsia="Times New Roman" w:hAnsi="Arial" w:cs="Arial"/>
          <w:b/>
          <w:bCs/>
          <w:color w:val="273239"/>
          <w:spacing w:val="2"/>
          <w:sz w:val="27"/>
          <w:szCs w:val="27"/>
          <w:bdr w:val="none" w:sz="0" w:space="0" w:color="auto" w:frame="1"/>
          <w:lang w:eastAsia="en-IN"/>
        </w:rPr>
        <w:t>Authorization</w:t>
      </w:r>
      <w:r w:rsidRPr="00B45C54">
        <w:rPr>
          <w:rFonts w:ascii="Arial" w:eastAsia="Times New Roman" w:hAnsi="Arial" w:cs="Arial"/>
          <w:color w:val="273239"/>
          <w:spacing w:val="2"/>
          <w:sz w:val="27"/>
          <w:szCs w:val="27"/>
          <w:bdr w:val="none" w:sz="0" w:space="0" w:color="auto" w:frame="1"/>
          <w:lang w:eastAsia="en-IN"/>
        </w:rPr>
        <w:t> – Does the user have the appropriate role?</w:t>
      </w:r>
    </w:p>
    <w:p w14:paraId="3316A909" w14:textId="77777777" w:rsidR="00B45C54" w:rsidRPr="00B45C54" w:rsidRDefault="00B45C54" w:rsidP="00B45C54">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5C54">
        <w:rPr>
          <w:rFonts w:ascii="Arial" w:eastAsia="Times New Roman" w:hAnsi="Arial" w:cs="Arial"/>
          <w:b/>
          <w:bCs/>
          <w:color w:val="273239"/>
          <w:spacing w:val="2"/>
          <w:sz w:val="27"/>
          <w:szCs w:val="27"/>
          <w:bdr w:val="none" w:sz="0" w:space="0" w:color="auto" w:frame="1"/>
          <w:lang w:eastAsia="en-IN"/>
        </w:rPr>
        <w:t>Password Storage</w:t>
      </w:r>
      <w:r w:rsidRPr="00B45C54">
        <w:rPr>
          <w:rFonts w:ascii="Arial" w:eastAsia="Times New Roman" w:hAnsi="Arial" w:cs="Arial"/>
          <w:color w:val="273239"/>
          <w:spacing w:val="2"/>
          <w:sz w:val="27"/>
          <w:szCs w:val="27"/>
          <w:bdr w:val="none" w:sz="0" w:space="0" w:color="auto" w:frame="1"/>
          <w:lang w:eastAsia="en-IN"/>
        </w:rPr>
        <w:t> – How is the password stored? In Memory or a database.</w:t>
      </w:r>
    </w:p>
    <w:p w14:paraId="075F9C15" w14:textId="77777777" w:rsidR="00B45C54" w:rsidRPr="00B45C54" w:rsidRDefault="00B45C54" w:rsidP="00B45C54">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5C54">
        <w:rPr>
          <w:rFonts w:ascii="Arial" w:eastAsia="Times New Roman" w:hAnsi="Arial" w:cs="Arial"/>
          <w:b/>
          <w:bCs/>
          <w:color w:val="273239"/>
          <w:spacing w:val="2"/>
          <w:sz w:val="27"/>
          <w:szCs w:val="27"/>
          <w:bdr w:val="none" w:sz="0" w:space="0" w:color="auto" w:frame="1"/>
          <w:lang w:eastAsia="en-IN"/>
        </w:rPr>
        <w:t>Servlet Filters </w:t>
      </w:r>
      <w:r w:rsidRPr="00B45C54">
        <w:rPr>
          <w:rFonts w:ascii="Arial" w:eastAsia="Times New Roman" w:hAnsi="Arial" w:cs="Arial"/>
          <w:color w:val="273239"/>
          <w:spacing w:val="2"/>
          <w:sz w:val="27"/>
          <w:szCs w:val="27"/>
          <w:bdr w:val="none" w:sz="0" w:space="0" w:color="auto" w:frame="1"/>
          <w:lang w:eastAsia="en-IN"/>
        </w:rPr>
        <w:t>– Are there any new filters that we need to add or just use the default ones provided by the spring team?</w:t>
      </w:r>
    </w:p>
    <w:p w14:paraId="1AA8842F" w14:textId="77777777" w:rsidR="00C94914" w:rsidRPr="00C94914" w:rsidRDefault="00C94914" w:rsidP="00C94914"/>
    <w:sectPr w:rsidR="00C94914" w:rsidRPr="00C94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14494"/>
    <w:multiLevelType w:val="multilevel"/>
    <w:tmpl w:val="3D2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86389"/>
    <w:multiLevelType w:val="multilevel"/>
    <w:tmpl w:val="B0A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F659D9"/>
    <w:multiLevelType w:val="multilevel"/>
    <w:tmpl w:val="386A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832198"/>
    <w:multiLevelType w:val="multilevel"/>
    <w:tmpl w:val="07EA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A2"/>
    <w:rsid w:val="00025C69"/>
    <w:rsid w:val="00064EE7"/>
    <w:rsid w:val="000A36CF"/>
    <w:rsid w:val="000A5D36"/>
    <w:rsid w:val="000C22DE"/>
    <w:rsid w:val="000D1B76"/>
    <w:rsid w:val="000E1714"/>
    <w:rsid w:val="001E164F"/>
    <w:rsid w:val="001F1D4D"/>
    <w:rsid w:val="002334EE"/>
    <w:rsid w:val="00242EDD"/>
    <w:rsid w:val="002B119B"/>
    <w:rsid w:val="002D3E03"/>
    <w:rsid w:val="003E70A2"/>
    <w:rsid w:val="004B192B"/>
    <w:rsid w:val="004E2CB0"/>
    <w:rsid w:val="0055545B"/>
    <w:rsid w:val="005A10C0"/>
    <w:rsid w:val="00624366"/>
    <w:rsid w:val="0066543E"/>
    <w:rsid w:val="006F5D1D"/>
    <w:rsid w:val="007469CE"/>
    <w:rsid w:val="007848D4"/>
    <w:rsid w:val="007D433D"/>
    <w:rsid w:val="00843374"/>
    <w:rsid w:val="00843F52"/>
    <w:rsid w:val="00845C74"/>
    <w:rsid w:val="0086103C"/>
    <w:rsid w:val="008666B0"/>
    <w:rsid w:val="00913B38"/>
    <w:rsid w:val="00914CBF"/>
    <w:rsid w:val="00941930"/>
    <w:rsid w:val="0095333E"/>
    <w:rsid w:val="009948A5"/>
    <w:rsid w:val="009F3EA2"/>
    <w:rsid w:val="00A71B25"/>
    <w:rsid w:val="00A766F8"/>
    <w:rsid w:val="00A959B2"/>
    <w:rsid w:val="00AA2AB1"/>
    <w:rsid w:val="00AA4E19"/>
    <w:rsid w:val="00AF340E"/>
    <w:rsid w:val="00B45C54"/>
    <w:rsid w:val="00BA1248"/>
    <w:rsid w:val="00BC27F7"/>
    <w:rsid w:val="00C075D7"/>
    <w:rsid w:val="00C94914"/>
    <w:rsid w:val="00CD7507"/>
    <w:rsid w:val="00D254E5"/>
    <w:rsid w:val="00D3716B"/>
    <w:rsid w:val="00D54418"/>
    <w:rsid w:val="00D91ACD"/>
    <w:rsid w:val="00E04FC0"/>
    <w:rsid w:val="00E52AAD"/>
    <w:rsid w:val="00EC6DF2"/>
    <w:rsid w:val="00F20059"/>
    <w:rsid w:val="00F9673F"/>
    <w:rsid w:val="00FD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7096"/>
  <w15:chartTrackingRefBased/>
  <w15:docId w15:val="{48A8E21D-E637-4AAF-9E43-5614BC93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4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22DE"/>
    <w:rPr>
      <w:b/>
      <w:bCs/>
    </w:rPr>
  </w:style>
  <w:style w:type="character" w:styleId="Hyperlink">
    <w:name w:val="Hyperlink"/>
    <w:basedOn w:val="DefaultParagraphFont"/>
    <w:uiPriority w:val="99"/>
    <w:unhideWhenUsed/>
    <w:rsid w:val="000E1714"/>
    <w:rPr>
      <w:color w:val="0000FF"/>
      <w:u w:val="single"/>
    </w:rPr>
  </w:style>
  <w:style w:type="character" w:styleId="UnresolvedMention">
    <w:name w:val="Unresolved Mention"/>
    <w:basedOn w:val="DefaultParagraphFont"/>
    <w:uiPriority w:val="99"/>
    <w:semiHidden/>
    <w:unhideWhenUsed/>
    <w:rsid w:val="00D3716B"/>
    <w:rPr>
      <w:color w:val="605E5C"/>
      <w:shd w:val="clear" w:color="auto" w:fill="E1DFDD"/>
    </w:rPr>
  </w:style>
  <w:style w:type="character" w:customStyle="1" w:styleId="Heading1Char">
    <w:name w:val="Heading 1 Char"/>
    <w:basedOn w:val="DefaultParagraphFont"/>
    <w:link w:val="Heading1"/>
    <w:uiPriority w:val="9"/>
    <w:rsid w:val="00025C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5C69"/>
    <w:pPr>
      <w:outlineLvl w:val="9"/>
    </w:pPr>
    <w:rPr>
      <w:lang w:val="en-US"/>
    </w:rPr>
  </w:style>
  <w:style w:type="paragraph" w:styleId="TOC1">
    <w:name w:val="toc 1"/>
    <w:basedOn w:val="Normal"/>
    <w:next w:val="Normal"/>
    <w:autoRedefine/>
    <w:uiPriority w:val="39"/>
    <w:unhideWhenUsed/>
    <w:rsid w:val="00025C69"/>
    <w:pPr>
      <w:spacing w:after="100"/>
    </w:pPr>
  </w:style>
  <w:style w:type="paragraph" w:styleId="NormalWeb">
    <w:name w:val="Normal (Web)"/>
    <w:basedOn w:val="Normal"/>
    <w:uiPriority w:val="99"/>
    <w:semiHidden/>
    <w:unhideWhenUsed/>
    <w:rsid w:val="00242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D433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959B2"/>
    <w:rPr>
      <w:rFonts w:ascii="Courier New" w:eastAsia="Times New Roman" w:hAnsi="Courier New" w:cs="Courier New"/>
      <w:sz w:val="20"/>
      <w:szCs w:val="20"/>
    </w:rPr>
  </w:style>
  <w:style w:type="paragraph" w:customStyle="1" w:styleId="listitem">
    <w:name w:val="listitem"/>
    <w:basedOn w:val="Normal"/>
    <w:rsid w:val="00D54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948A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4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4366"/>
    <w:rPr>
      <w:rFonts w:ascii="Courier New" w:eastAsia="Times New Roman" w:hAnsi="Courier New" w:cs="Courier New"/>
      <w:sz w:val="20"/>
      <w:szCs w:val="20"/>
      <w:lang w:eastAsia="en-IN"/>
    </w:rPr>
  </w:style>
  <w:style w:type="character" w:customStyle="1" w:styleId="hl-comment">
    <w:name w:val="hl-comment"/>
    <w:basedOn w:val="DefaultParagraphFont"/>
    <w:rsid w:val="00624366"/>
  </w:style>
  <w:style w:type="character" w:customStyle="1" w:styleId="hl-keyword">
    <w:name w:val="hl-keyword"/>
    <w:basedOn w:val="DefaultParagraphFont"/>
    <w:rsid w:val="00624366"/>
  </w:style>
  <w:style w:type="character" w:customStyle="1" w:styleId="hl-number">
    <w:name w:val="hl-number"/>
    <w:basedOn w:val="DefaultParagraphFont"/>
    <w:rsid w:val="00624366"/>
  </w:style>
  <w:style w:type="paragraph" w:styleId="TOC2">
    <w:name w:val="toc 2"/>
    <w:basedOn w:val="Normal"/>
    <w:next w:val="Normal"/>
    <w:autoRedefine/>
    <w:uiPriority w:val="39"/>
    <w:unhideWhenUsed/>
    <w:rsid w:val="00BC27F7"/>
    <w:pPr>
      <w:spacing w:after="100"/>
      <w:ind w:left="220"/>
    </w:pPr>
  </w:style>
  <w:style w:type="paragraph" w:styleId="TOC3">
    <w:name w:val="toc 3"/>
    <w:basedOn w:val="Normal"/>
    <w:next w:val="Normal"/>
    <w:autoRedefine/>
    <w:uiPriority w:val="39"/>
    <w:unhideWhenUsed/>
    <w:rsid w:val="00BC27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4987">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531499222">
      <w:bodyDiv w:val="1"/>
      <w:marLeft w:val="0"/>
      <w:marRight w:val="0"/>
      <w:marTop w:val="0"/>
      <w:marBottom w:val="0"/>
      <w:divBdr>
        <w:top w:val="none" w:sz="0" w:space="0" w:color="auto"/>
        <w:left w:val="none" w:sz="0" w:space="0" w:color="auto"/>
        <w:bottom w:val="none" w:sz="0" w:space="0" w:color="auto"/>
        <w:right w:val="none" w:sz="0" w:space="0" w:color="auto"/>
      </w:divBdr>
    </w:div>
    <w:div w:id="743993878">
      <w:bodyDiv w:val="1"/>
      <w:marLeft w:val="0"/>
      <w:marRight w:val="0"/>
      <w:marTop w:val="0"/>
      <w:marBottom w:val="0"/>
      <w:divBdr>
        <w:top w:val="none" w:sz="0" w:space="0" w:color="auto"/>
        <w:left w:val="none" w:sz="0" w:space="0" w:color="auto"/>
        <w:bottom w:val="none" w:sz="0" w:space="0" w:color="auto"/>
        <w:right w:val="none" w:sz="0" w:space="0" w:color="auto"/>
      </w:divBdr>
    </w:div>
    <w:div w:id="812526558">
      <w:bodyDiv w:val="1"/>
      <w:marLeft w:val="0"/>
      <w:marRight w:val="0"/>
      <w:marTop w:val="0"/>
      <w:marBottom w:val="0"/>
      <w:divBdr>
        <w:top w:val="none" w:sz="0" w:space="0" w:color="auto"/>
        <w:left w:val="none" w:sz="0" w:space="0" w:color="auto"/>
        <w:bottom w:val="none" w:sz="0" w:space="0" w:color="auto"/>
        <w:right w:val="none" w:sz="0" w:space="0" w:color="auto"/>
      </w:divBdr>
    </w:div>
    <w:div w:id="1009066868">
      <w:bodyDiv w:val="1"/>
      <w:marLeft w:val="0"/>
      <w:marRight w:val="0"/>
      <w:marTop w:val="0"/>
      <w:marBottom w:val="0"/>
      <w:divBdr>
        <w:top w:val="none" w:sz="0" w:space="0" w:color="auto"/>
        <w:left w:val="none" w:sz="0" w:space="0" w:color="auto"/>
        <w:bottom w:val="none" w:sz="0" w:space="0" w:color="auto"/>
        <w:right w:val="none" w:sz="0" w:space="0" w:color="auto"/>
      </w:divBdr>
    </w:div>
    <w:div w:id="1095174632">
      <w:bodyDiv w:val="1"/>
      <w:marLeft w:val="0"/>
      <w:marRight w:val="0"/>
      <w:marTop w:val="0"/>
      <w:marBottom w:val="0"/>
      <w:divBdr>
        <w:top w:val="none" w:sz="0" w:space="0" w:color="auto"/>
        <w:left w:val="none" w:sz="0" w:space="0" w:color="auto"/>
        <w:bottom w:val="none" w:sz="0" w:space="0" w:color="auto"/>
        <w:right w:val="none" w:sz="0" w:space="0" w:color="auto"/>
      </w:divBdr>
    </w:div>
    <w:div w:id="1217593754">
      <w:bodyDiv w:val="1"/>
      <w:marLeft w:val="0"/>
      <w:marRight w:val="0"/>
      <w:marTop w:val="0"/>
      <w:marBottom w:val="0"/>
      <w:divBdr>
        <w:top w:val="none" w:sz="0" w:space="0" w:color="auto"/>
        <w:left w:val="none" w:sz="0" w:space="0" w:color="auto"/>
        <w:bottom w:val="none" w:sz="0" w:space="0" w:color="auto"/>
        <w:right w:val="none" w:sz="0" w:space="0" w:color="auto"/>
      </w:divBdr>
      <w:divsChild>
        <w:div w:id="1827621938">
          <w:marLeft w:val="0"/>
          <w:marRight w:val="0"/>
          <w:marTop w:val="0"/>
          <w:marBottom w:val="0"/>
          <w:divBdr>
            <w:top w:val="none" w:sz="0" w:space="0" w:color="auto"/>
            <w:left w:val="none" w:sz="0" w:space="0" w:color="auto"/>
            <w:bottom w:val="none" w:sz="0" w:space="0" w:color="auto"/>
            <w:right w:val="none" w:sz="0" w:space="0" w:color="auto"/>
          </w:divBdr>
          <w:divsChild>
            <w:div w:id="1452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058">
      <w:bodyDiv w:val="1"/>
      <w:marLeft w:val="0"/>
      <w:marRight w:val="0"/>
      <w:marTop w:val="0"/>
      <w:marBottom w:val="0"/>
      <w:divBdr>
        <w:top w:val="none" w:sz="0" w:space="0" w:color="auto"/>
        <w:left w:val="none" w:sz="0" w:space="0" w:color="auto"/>
        <w:bottom w:val="none" w:sz="0" w:space="0" w:color="auto"/>
        <w:right w:val="none" w:sz="0" w:space="0" w:color="auto"/>
      </w:divBdr>
    </w:div>
    <w:div w:id="1631863785">
      <w:bodyDiv w:val="1"/>
      <w:marLeft w:val="0"/>
      <w:marRight w:val="0"/>
      <w:marTop w:val="0"/>
      <w:marBottom w:val="0"/>
      <w:divBdr>
        <w:top w:val="none" w:sz="0" w:space="0" w:color="auto"/>
        <w:left w:val="none" w:sz="0" w:space="0" w:color="auto"/>
        <w:bottom w:val="none" w:sz="0" w:space="0" w:color="auto"/>
        <w:right w:val="none" w:sz="0" w:space="0" w:color="auto"/>
      </w:divBdr>
    </w:div>
    <w:div w:id="1768235614">
      <w:bodyDiv w:val="1"/>
      <w:marLeft w:val="0"/>
      <w:marRight w:val="0"/>
      <w:marTop w:val="0"/>
      <w:marBottom w:val="0"/>
      <w:divBdr>
        <w:top w:val="none" w:sz="0" w:space="0" w:color="auto"/>
        <w:left w:val="none" w:sz="0" w:space="0" w:color="auto"/>
        <w:bottom w:val="none" w:sz="0" w:space="0" w:color="auto"/>
        <w:right w:val="none" w:sz="0" w:space="0" w:color="auto"/>
      </w:divBdr>
    </w:div>
    <w:div w:id="1881165414">
      <w:bodyDiv w:val="1"/>
      <w:marLeft w:val="0"/>
      <w:marRight w:val="0"/>
      <w:marTop w:val="0"/>
      <w:marBottom w:val="0"/>
      <w:divBdr>
        <w:top w:val="none" w:sz="0" w:space="0" w:color="auto"/>
        <w:left w:val="none" w:sz="0" w:space="0" w:color="auto"/>
        <w:bottom w:val="none" w:sz="0" w:space="0" w:color="auto"/>
        <w:right w:val="none" w:sz="0" w:space="0" w:color="auto"/>
      </w:divBdr>
    </w:div>
    <w:div w:id="19126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jdbc-jdbctemplate" TargetMode="External"/><Relationship Id="rId13" Type="http://schemas.openxmlformats.org/officeDocument/2006/relationships/hyperlink" Target="https://www.geeksforgeeks.org/spring-webapplicationinitializer-with-example/?ref=lbp" TargetMode="External"/><Relationship Id="rId3" Type="http://schemas.openxmlformats.org/officeDocument/2006/relationships/styles" Target="styles.xml"/><Relationship Id="rId7" Type="http://schemas.openxmlformats.org/officeDocument/2006/relationships/hyperlink" Target="https://www.geeksforgeeks.org/spring-resultsetextractor/?ref=lbp" TargetMode="External"/><Relationship Id="rId12" Type="http://schemas.openxmlformats.org/officeDocument/2006/relationships/hyperlink" Target="https://www.geeksforgeeks.org/how-to-configure-dispatcher-servlet-in-web-xml-file/?ref=lb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spring-using-sql-scripts-with-spring-jdbc-jpa-hsqldb/?ref=lbp" TargetMode="External"/><Relationship Id="rId11" Type="http://schemas.openxmlformats.org/officeDocument/2006/relationships/hyperlink" Target="https://www.geeksforgeeks.org/what-is-dispatcher-servlet-in-sp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spring.io/spring-boot/docs/2.0.x/reference/html/using-boot-auto-configuration.html" TargetMode="External"/><Relationship Id="rId14" Type="http://schemas.openxmlformats.org/officeDocument/2006/relationships/hyperlink" Target="https://www.geeksforgeeks.org/spring-remoting-by-http-invoker/?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CCF5-C94F-4441-9A46-5067835B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8054</TotalTime>
  <Pages>8</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51</cp:revision>
  <dcterms:created xsi:type="dcterms:W3CDTF">2024-06-15T12:23:00Z</dcterms:created>
  <dcterms:modified xsi:type="dcterms:W3CDTF">2024-07-13T08:25:00Z</dcterms:modified>
</cp:coreProperties>
</file>