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BCE5" w14:textId="2B826C64" w:rsidR="00077D3E" w:rsidRPr="00953850" w:rsidRDefault="000C6248" w:rsidP="00953850">
      <w:pPr>
        <w:pStyle w:val="Heading2"/>
        <w:shd w:val="clear" w:color="auto" w:fill="FFFFFF"/>
        <w:spacing w:line="372" w:lineRule="atLeast"/>
        <w:rPr>
          <w:rFonts w:ascii="Source Sans Pro" w:hAnsi="Source Sans Pro"/>
          <w:color w:val="222222"/>
          <w:sz w:val="39"/>
          <w:szCs w:val="39"/>
        </w:rPr>
      </w:pPr>
      <w:r w:rsidRPr="00953850">
        <w:rPr>
          <w:rFonts w:ascii="Source Sans Pro" w:hAnsi="Source Sans Pro"/>
          <w:color w:val="222222"/>
          <w:sz w:val="39"/>
          <w:szCs w:val="39"/>
        </w:rPr>
        <w:t>MongoDB:</w:t>
      </w:r>
    </w:p>
    <w:p w14:paraId="30BA24D7" w14:textId="68EDB730" w:rsidR="000C6248" w:rsidRDefault="000C6248" w:rsidP="000C624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C6248">
        <w:rPr>
          <w:rFonts w:ascii="Source Sans Pro" w:eastAsia="Times New Roman" w:hAnsi="Source Sans Pro" w:cs="Times New Roman"/>
          <w:b/>
          <w:bCs/>
          <w:color w:val="222222"/>
          <w:sz w:val="27"/>
          <w:szCs w:val="27"/>
        </w:rPr>
        <w:t>MongoDB</w:t>
      </w:r>
      <w:r w:rsidRPr="000C6248">
        <w:rPr>
          <w:rFonts w:ascii="Source Sans Pro" w:eastAsia="Times New Roman" w:hAnsi="Source Sans Pro" w:cs="Times New Roman"/>
          <w:color w:val="222222"/>
          <w:sz w:val="27"/>
          <w:szCs w:val="27"/>
        </w:rPr>
        <w:t> is a document-oriented NoSQL database used for high volume data storage. Instead of using tables and rows as in the traditional relational databases, MongoDB makes use of collections and documents.</w:t>
      </w:r>
    </w:p>
    <w:p w14:paraId="029996EA" w14:textId="013EA5A6" w:rsidR="00A104BD" w:rsidRDefault="00A104BD" w:rsidP="000C6248">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Documents consist of key-value pairs which are the basic unit of data in MongoDB</w:t>
      </w:r>
    </w:p>
    <w:p w14:paraId="5B6579D7" w14:textId="162C60E4" w:rsidR="00A104BD" w:rsidRDefault="00A104BD" w:rsidP="000C6248">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Collections contain sets of documents and function which is the equivalent of relational database tables</w:t>
      </w:r>
    </w:p>
    <w:p w14:paraId="1A9EFE91" w14:textId="77777777" w:rsidR="00ED292B" w:rsidRDefault="00ED292B" w:rsidP="00ED292B">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MongoDB Features</w:t>
      </w:r>
    </w:p>
    <w:p w14:paraId="6098B8F2" w14:textId="77777777" w:rsidR="00ED292B" w:rsidRDefault="00ED292B" w:rsidP="00ED292B">
      <w:pPr>
        <w:numPr>
          <w:ilvl w:val="1"/>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Each database contains collections which in turn contains documents. Each document can be different with a varying number of fields. The size and content of each document can be different from each other.</w:t>
      </w:r>
    </w:p>
    <w:p w14:paraId="5DFC0590" w14:textId="77777777" w:rsidR="00ED292B" w:rsidRDefault="00ED292B" w:rsidP="00ED292B">
      <w:pPr>
        <w:numPr>
          <w:ilvl w:val="1"/>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document structure is more in line with how developers construct their classes and objects in their respective programming languages. Developers will often say that their classes are not rows and columns but have a clear structure with key-value pairs.</w:t>
      </w:r>
    </w:p>
    <w:p w14:paraId="286E4380" w14:textId="77777777" w:rsidR="00ED292B" w:rsidRDefault="00ED292B" w:rsidP="00ED292B">
      <w:pPr>
        <w:numPr>
          <w:ilvl w:val="1"/>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rows (or documents as called in MongoDB) doesn't need to have a schema defined beforehand. Instead, the fields can be created on the fly.</w:t>
      </w:r>
    </w:p>
    <w:p w14:paraId="29204557" w14:textId="77777777" w:rsidR="00ED292B" w:rsidRDefault="00ED292B" w:rsidP="00ED292B">
      <w:pPr>
        <w:numPr>
          <w:ilvl w:val="1"/>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data model available within MongoDB allows you to represent hierarchical relationships, to store arrays, and other more complex structures more easily.</w:t>
      </w:r>
    </w:p>
    <w:p w14:paraId="5610EB27" w14:textId="77777777" w:rsidR="00ED292B" w:rsidRDefault="00ED292B" w:rsidP="00ED292B">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Scalability – The MongoDB environments are very scalable. Companies across the world have defined clusters with some of them running 100+ nodes with around millions of documents within the database</w:t>
      </w:r>
    </w:p>
    <w:p w14:paraId="20F17AC3" w14:textId="77777777" w:rsidR="00953850" w:rsidRDefault="00953850" w:rsidP="0095385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Why Use MongoDB?</w:t>
      </w:r>
    </w:p>
    <w:p w14:paraId="11F346A2" w14:textId="77777777" w:rsidR="005F2648" w:rsidRPr="005F2648" w:rsidRDefault="005F2648" w:rsidP="005F264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F2648">
        <w:rPr>
          <w:rFonts w:ascii="Source Sans Pro" w:eastAsia="Times New Roman" w:hAnsi="Source Sans Pro" w:cs="Times New Roman"/>
          <w:color w:val="222222"/>
          <w:sz w:val="27"/>
          <w:szCs w:val="27"/>
        </w:rPr>
        <w:t>Below are the few of the reasons as to why one should start using MongoDB</w:t>
      </w:r>
    </w:p>
    <w:p w14:paraId="3CE9784A" w14:textId="77777777" w:rsidR="005F2648" w:rsidRPr="005F2648" w:rsidRDefault="005F2648" w:rsidP="005F264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F2648">
        <w:rPr>
          <w:rFonts w:ascii="Source Sans Pro" w:eastAsia="Times New Roman" w:hAnsi="Source Sans Pro" w:cs="Times New Roman"/>
          <w:color w:val="222222"/>
          <w:sz w:val="27"/>
          <w:szCs w:val="27"/>
        </w:rPr>
        <w:t xml:space="preserve">Document-oriented – Since MongoDB is a NoSQL type database, instead of having data in a relational type format, it stores the data in documents. This </w:t>
      </w:r>
      <w:r w:rsidRPr="005F2648">
        <w:rPr>
          <w:rFonts w:ascii="Source Sans Pro" w:eastAsia="Times New Roman" w:hAnsi="Source Sans Pro" w:cs="Times New Roman"/>
          <w:color w:val="222222"/>
          <w:sz w:val="27"/>
          <w:szCs w:val="27"/>
        </w:rPr>
        <w:lastRenderedPageBreak/>
        <w:t>makes MongoDB very flexible and adaptable to real business world situation and requirements.</w:t>
      </w:r>
    </w:p>
    <w:p w14:paraId="63B874A4" w14:textId="77777777" w:rsidR="005F2648" w:rsidRPr="005F2648" w:rsidRDefault="005F2648" w:rsidP="005F264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F2648">
        <w:rPr>
          <w:rFonts w:ascii="Source Sans Pro" w:eastAsia="Times New Roman" w:hAnsi="Source Sans Pro" w:cs="Times New Roman"/>
          <w:color w:val="222222"/>
          <w:sz w:val="27"/>
          <w:szCs w:val="27"/>
        </w:rPr>
        <w:t>Ad hoc queries - MongoDB supports searching by field, range queries, and regular expression searches. Queries can be made to return specific fields within documents.</w:t>
      </w:r>
    </w:p>
    <w:p w14:paraId="365F958A" w14:textId="77777777" w:rsidR="005F2648" w:rsidRPr="005F2648" w:rsidRDefault="005F2648" w:rsidP="005F264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F2648">
        <w:rPr>
          <w:rFonts w:ascii="Source Sans Pro" w:eastAsia="Times New Roman" w:hAnsi="Source Sans Pro" w:cs="Times New Roman"/>
          <w:color w:val="222222"/>
          <w:sz w:val="27"/>
          <w:szCs w:val="27"/>
        </w:rPr>
        <w:t>Indexing - Indexes can be created to improve the performance of searches within MongoDB. Any field in a MongoDB document can be indexed.</w:t>
      </w:r>
    </w:p>
    <w:p w14:paraId="0BF8A06F" w14:textId="77777777" w:rsidR="005F2648" w:rsidRPr="005F2648" w:rsidRDefault="005F2648" w:rsidP="005F264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F2648">
        <w:rPr>
          <w:rFonts w:ascii="Source Sans Pro" w:eastAsia="Times New Roman" w:hAnsi="Source Sans Pro" w:cs="Times New Roman"/>
          <w:color w:val="222222"/>
          <w:sz w:val="27"/>
          <w:szCs w:val="27"/>
        </w:rPr>
        <w:t>Replication - MongoDB can provide high availability with replica sets. A replica set consists of two or more mongo DB instances. Each replica set member may act in the role of the primary or secondary replica at any time. The primary replica is the main server which interacts with the client and performs all the read/write operations. The Secondary replicas maintain a copy of the data of the primary using built-in replication. When a primary replica fails, the replica set automatically switches over to the secondary and then it becomes the primary server.</w:t>
      </w:r>
    </w:p>
    <w:p w14:paraId="5C2F78DF" w14:textId="77777777" w:rsidR="005F2648" w:rsidRPr="005F2648" w:rsidRDefault="005F2648" w:rsidP="005F264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F2648">
        <w:rPr>
          <w:rFonts w:ascii="Source Sans Pro" w:eastAsia="Times New Roman" w:hAnsi="Source Sans Pro" w:cs="Times New Roman"/>
          <w:color w:val="222222"/>
          <w:sz w:val="27"/>
          <w:szCs w:val="27"/>
        </w:rPr>
        <w:t>Load balancing - MongoDB uses the concept of sharding to scale horizontally by splitting data across multiple MongoDB instances. MongoDB can run over multiple servers, balancing the load and/or duplicating data to keep the system up and running in case of hardware failure.</w:t>
      </w:r>
    </w:p>
    <w:p w14:paraId="3F8DC26D" w14:textId="35EE64D7" w:rsidR="00ED292B" w:rsidRDefault="00ED292B" w:rsidP="000C624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159F6413" w14:textId="37754AAF" w:rsidR="002F5AD0" w:rsidRPr="009A29AE" w:rsidRDefault="002F5AD0" w:rsidP="009A29AE">
      <w:pPr>
        <w:pStyle w:val="Heading2"/>
        <w:shd w:val="clear" w:color="auto" w:fill="FFFFFF"/>
        <w:spacing w:line="372" w:lineRule="atLeast"/>
        <w:rPr>
          <w:rFonts w:ascii="Source Sans Pro" w:hAnsi="Source Sans Pro"/>
          <w:color w:val="222222"/>
          <w:sz w:val="39"/>
          <w:szCs w:val="39"/>
        </w:rPr>
      </w:pPr>
      <w:r w:rsidRPr="009A29AE">
        <w:rPr>
          <w:rFonts w:ascii="Source Sans Pro" w:hAnsi="Source Sans Pro"/>
          <w:color w:val="222222"/>
          <w:sz w:val="39"/>
          <w:szCs w:val="39"/>
        </w:rPr>
        <w:t>Installation and usage</w:t>
      </w:r>
      <w:r w:rsidR="00C020EC" w:rsidRPr="009A29AE">
        <w:rPr>
          <w:rFonts w:ascii="Source Sans Pro" w:hAnsi="Source Sans Pro"/>
          <w:color w:val="222222"/>
          <w:sz w:val="39"/>
          <w:szCs w:val="39"/>
        </w:rPr>
        <w:t>.</w:t>
      </w:r>
    </w:p>
    <w:p w14:paraId="464D062D" w14:textId="77777777" w:rsidR="00C020EC" w:rsidRPr="00C020EC" w:rsidRDefault="00C020EC" w:rsidP="00C020EC">
      <w:pPr>
        <w:shd w:val="clear" w:color="auto" w:fill="FFFFFF"/>
        <w:spacing w:before="360" w:after="360" w:line="240" w:lineRule="auto"/>
        <w:rPr>
          <w:rFonts w:ascii="Source Sans Pro" w:eastAsia="Times New Roman" w:hAnsi="Source Sans Pro" w:cs="Times New Roman"/>
          <w:color w:val="222222"/>
          <w:sz w:val="27"/>
          <w:szCs w:val="27"/>
        </w:rPr>
      </w:pPr>
      <w:r w:rsidRPr="00C020EC">
        <w:rPr>
          <w:rFonts w:ascii="Source Sans Pro" w:eastAsia="Times New Roman" w:hAnsi="Source Sans Pro" w:cs="Times New Roman"/>
          <w:color w:val="222222"/>
          <w:sz w:val="27"/>
          <w:szCs w:val="27"/>
        </w:rPr>
        <w:t>To begin using MongoDB, connect a </w:t>
      </w:r>
      <w:hyperlink r:id="rId5" w:anchor="mongodb-binary-bin.mongo" w:history="1">
        <w:r w:rsidRPr="00C020EC">
          <w:rPr>
            <w:rFonts w:ascii="Source Sans Pro" w:eastAsia="Times New Roman" w:hAnsi="Source Sans Pro" w:cs="Times New Roman"/>
            <w:color w:val="222222"/>
            <w:sz w:val="27"/>
            <w:szCs w:val="27"/>
          </w:rPr>
          <w:t>mongo.exe</w:t>
        </w:r>
      </w:hyperlink>
      <w:r w:rsidRPr="00C020EC">
        <w:rPr>
          <w:rFonts w:ascii="Source Sans Pro" w:eastAsia="Times New Roman" w:hAnsi="Source Sans Pro" w:cs="Times New Roman"/>
          <w:color w:val="222222"/>
          <w:sz w:val="27"/>
          <w:szCs w:val="27"/>
        </w:rPr>
        <w:t> shell to the running MongoDB instance. Either:</w:t>
      </w:r>
    </w:p>
    <w:p w14:paraId="13F2D0D4" w14:textId="77777777" w:rsidR="00C020EC" w:rsidRPr="00C020EC" w:rsidRDefault="00C020EC" w:rsidP="00C020E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020EC">
        <w:rPr>
          <w:rFonts w:ascii="Source Sans Pro" w:eastAsia="Times New Roman" w:hAnsi="Source Sans Pro" w:cs="Times New Roman"/>
          <w:color w:val="222222"/>
          <w:sz w:val="27"/>
          <w:szCs w:val="27"/>
        </w:rPr>
        <w:t>From Windows Explorer/File Explorer, go to C:\Program Files\MongoDB\Server\4.4\bin\ directory and double-click on </w:t>
      </w:r>
      <w:hyperlink r:id="rId6" w:anchor="mongodb-binary-bin.mongo" w:history="1">
        <w:r w:rsidRPr="00C020EC">
          <w:rPr>
            <w:rFonts w:ascii="Source Sans Pro" w:eastAsia="Times New Roman" w:hAnsi="Source Sans Pro" w:cs="Times New Roman"/>
            <w:color w:val="222222"/>
            <w:sz w:val="27"/>
            <w:szCs w:val="27"/>
          </w:rPr>
          <w:t>mongo.exe</w:t>
        </w:r>
      </w:hyperlink>
      <w:r w:rsidRPr="00C020EC">
        <w:rPr>
          <w:rFonts w:ascii="Source Sans Pro" w:eastAsia="Times New Roman" w:hAnsi="Source Sans Pro" w:cs="Times New Roman"/>
          <w:color w:val="222222"/>
          <w:sz w:val="27"/>
          <w:szCs w:val="27"/>
        </w:rPr>
        <w:t>.</w:t>
      </w:r>
    </w:p>
    <w:p w14:paraId="65421EBE" w14:textId="77777777" w:rsidR="00C020EC" w:rsidRPr="00C020EC" w:rsidRDefault="00C020EC" w:rsidP="00C020EC">
      <w:pPr>
        <w:numPr>
          <w:ilvl w:val="0"/>
          <w:numId w:val="4"/>
        </w:numPr>
        <w:shd w:val="clear" w:color="auto" w:fill="FFFFFF"/>
        <w:spacing w:after="0" w:line="240" w:lineRule="auto"/>
        <w:rPr>
          <w:rFonts w:ascii="Source Sans Pro" w:eastAsia="Times New Roman" w:hAnsi="Source Sans Pro" w:cs="Times New Roman"/>
          <w:color w:val="222222"/>
          <w:sz w:val="27"/>
          <w:szCs w:val="27"/>
        </w:rPr>
      </w:pPr>
      <w:r w:rsidRPr="00C020EC">
        <w:rPr>
          <w:rFonts w:ascii="Source Sans Pro" w:eastAsia="Times New Roman" w:hAnsi="Source Sans Pro" w:cs="Times New Roman"/>
          <w:color w:val="222222"/>
          <w:sz w:val="27"/>
          <w:szCs w:val="27"/>
        </w:rPr>
        <w:t>Or, open a Command Interpreter with Administrative privileges and run:</w:t>
      </w:r>
    </w:p>
    <w:tbl>
      <w:tblPr>
        <w:tblW w:w="5970" w:type="dxa"/>
        <w:tblInd w:w="720" w:type="dxa"/>
        <w:tblCellMar>
          <w:top w:w="15" w:type="dxa"/>
          <w:left w:w="15" w:type="dxa"/>
          <w:bottom w:w="15" w:type="dxa"/>
          <w:right w:w="15" w:type="dxa"/>
        </w:tblCellMar>
        <w:tblLook w:val="04A0" w:firstRow="1" w:lastRow="0" w:firstColumn="1" w:lastColumn="0" w:noHBand="0" w:noVBand="1"/>
      </w:tblPr>
      <w:tblGrid>
        <w:gridCol w:w="6295"/>
      </w:tblGrid>
      <w:tr w:rsidR="00C020EC" w:rsidRPr="00C020EC" w14:paraId="52A51754" w14:textId="77777777" w:rsidTr="00C020EC">
        <w:tc>
          <w:tcPr>
            <w:tcW w:w="0" w:type="auto"/>
            <w:tcBorders>
              <w:top w:val="nil"/>
              <w:left w:val="nil"/>
              <w:bottom w:val="nil"/>
              <w:right w:val="nil"/>
            </w:tcBorders>
            <w:shd w:val="clear" w:color="auto" w:fill="auto"/>
            <w:tcMar>
              <w:top w:w="0" w:type="dxa"/>
              <w:left w:w="0" w:type="dxa"/>
              <w:bottom w:w="0" w:type="dxa"/>
              <w:right w:w="0" w:type="dxa"/>
            </w:tcMar>
            <w:hideMark/>
          </w:tcPr>
          <w:p w14:paraId="34A25509" w14:textId="55DFDEF5" w:rsidR="00C020EC" w:rsidRPr="00C020EC" w:rsidRDefault="00C020EC" w:rsidP="00C020EC">
            <w:pPr>
              <w:spacing w:after="0" w:line="240" w:lineRule="auto"/>
              <w:rPr>
                <w:rFonts w:ascii="Source Sans Pro" w:eastAsia="Times New Roman" w:hAnsi="Source Sans Pro" w:cs="Times New Roman"/>
                <w:color w:val="222222"/>
                <w:sz w:val="27"/>
                <w:szCs w:val="27"/>
              </w:rPr>
            </w:pPr>
            <w:r w:rsidRPr="00C020EC">
              <w:rPr>
                <w:rFonts w:ascii="Source Sans Pro" w:eastAsia="Times New Roman" w:hAnsi="Source Sans Pro" w:cs="Times New Roman"/>
                <w:color w:val="222222"/>
                <w:sz w:val="27"/>
                <w:szCs w:val="27"/>
              </w:rPr>
              <w:t>"C:\ProgramFiles\MongoDB\Server\4.4\bin\mongo.exe"</w:t>
            </w:r>
          </w:p>
        </w:tc>
      </w:tr>
      <w:tr w:rsidR="000C5D64" w:rsidRPr="00C020EC" w14:paraId="7D598AB1" w14:textId="77777777" w:rsidTr="00C020EC">
        <w:tc>
          <w:tcPr>
            <w:tcW w:w="0" w:type="auto"/>
            <w:tcBorders>
              <w:top w:val="nil"/>
              <w:left w:val="nil"/>
              <w:bottom w:val="nil"/>
              <w:right w:val="nil"/>
            </w:tcBorders>
            <w:shd w:val="clear" w:color="auto" w:fill="auto"/>
            <w:tcMar>
              <w:top w:w="0" w:type="dxa"/>
              <w:left w:w="0" w:type="dxa"/>
              <w:bottom w:w="0" w:type="dxa"/>
              <w:right w:w="0" w:type="dxa"/>
            </w:tcMar>
          </w:tcPr>
          <w:p w14:paraId="0F6DAB83" w14:textId="4955206C" w:rsidR="000C5D64" w:rsidRPr="00C020EC" w:rsidRDefault="000C5D64" w:rsidP="00C020EC">
            <w:pPr>
              <w:spacing w:after="0" w:line="240" w:lineRule="auto"/>
              <w:rPr>
                <w:rFonts w:ascii="Source Sans Pro" w:eastAsia="Times New Roman" w:hAnsi="Source Sans Pro" w:cs="Times New Roman"/>
                <w:color w:val="222222"/>
                <w:sz w:val="27"/>
                <w:szCs w:val="27"/>
              </w:rPr>
            </w:pPr>
          </w:p>
        </w:tc>
      </w:tr>
    </w:tbl>
    <w:p w14:paraId="29BEDB57" w14:textId="107B7270" w:rsidR="00C020EC" w:rsidRDefault="000C5D64" w:rsidP="000C624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Install mongodb database tools:</w:t>
      </w:r>
    </w:p>
    <w:p w14:paraId="6AE1ED6E" w14:textId="6376BBAB" w:rsidR="00070DEB" w:rsidRDefault="00070DEB" w:rsidP="000C624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0AE7">
        <w:rPr>
          <w:rFonts w:ascii="Source Sans Pro" w:eastAsia="Times New Roman" w:hAnsi="Source Sans Pro" w:cs="Times New Roman"/>
          <w:color w:val="222222"/>
          <w:sz w:val="27"/>
          <w:szCs w:val="27"/>
        </w:rPr>
        <w:t>Starting with MongoDB 4.4, the MongoDB Database Tools are now released separately from the MongoDB Server and use their own versioning</w:t>
      </w:r>
    </w:p>
    <w:p w14:paraId="5C0CFAAD" w14:textId="57658C03" w:rsidR="000C5D64" w:rsidRDefault="00DC0679" w:rsidP="000C624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7" w:history="1">
        <w:r w:rsidRPr="006F18D7">
          <w:rPr>
            <w:rStyle w:val="Hyperlink"/>
            <w:rFonts w:ascii="Source Sans Pro" w:eastAsia="Times New Roman" w:hAnsi="Source Sans Pro" w:cs="Times New Roman"/>
            <w:sz w:val="27"/>
            <w:szCs w:val="27"/>
          </w:rPr>
          <w:t>https://docs.mongodb.com/database-tools/installation/installation/</w:t>
        </w:r>
      </w:hyperlink>
    </w:p>
    <w:p w14:paraId="68882E93" w14:textId="77777777" w:rsidR="00DC0679" w:rsidRDefault="00DC0679" w:rsidP="000C624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2B78F531" w14:textId="5A632155" w:rsidR="00125C8B" w:rsidRDefault="00125C8B" w:rsidP="000C624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280298A1" w14:textId="137E059D" w:rsidR="00125C8B" w:rsidRDefault="00125C8B" w:rsidP="000C6248">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r w:rsidRPr="00125C8B">
        <w:rPr>
          <w:rFonts w:ascii="Source Sans Pro" w:eastAsia="Times New Roman" w:hAnsi="Source Sans Pro" w:cs="Times New Roman"/>
          <w:b/>
          <w:bCs/>
          <w:color w:val="222222"/>
          <w:sz w:val="27"/>
          <w:szCs w:val="27"/>
        </w:rPr>
        <w:t>Commands</w:t>
      </w:r>
    </w:p>
    <w:tbl>
      <w:tblPr>
        <w:tblStyle w:val="TableGrid"/>
        <w:tblW w:w="10279" w:type="dxa"/>
        <w:tblLayout w:type="fixed"/>
        <w:tblLook w:val="04A0" w:firstRow="1" w:lastRow="0" w:firstColumn="1" w:lastColumn="0" w:noHBand="0" w:noVBand="1"/>
      </w:tblPr>
      <w:tblGrid>
        <w:gridCol w:w="3505"/>
        <w:gridCol w:w="6774"/>
      </w:tblGrid>
      <w:tr w:rsidR="00EC3A1A" w14:paraId="799E8237" w14:textId="77777777" w:rsidTr="00DC42A0">
        <w:tc>
          <w:tcPr>
            <w:tcW w:w="3505" w:type="dxa"/>
          </w:tcPr>
          <w:p w14:paraId="7E91D228" w14:textId="77777777" w:rsidR="00EC3A1A" w:rsidRDefault="00EC3A1A" w:rsidP="000C6248">
            <w:pPr>
              <w:spacing w:before="100" w:beforeAutospacing="1" w:after="100" w:afterAutospacing="1"/>
              <w:rPr>
                <w:rFonts w:ascii="Source Sans Pro" w:eastAsia="Times New Roman" w:hAnsi="Source Sans Pro" w:cs="Times New Roman"/>
                <w:color w:val="222222"/>
                <w:sz w:val="27"/>
                <w:szCs w:val="27"/>
              </w:rPr>
            </w:pPr>
          </w:p>
        </w:tc>
        <w:tc>
          <w:tcPr>
            <w:tcW w:w="6774" w:type="dxa"/>
          </w:tcPr>
          <w:p w14:paraId="3B384AE8" w14:textId="77777777" w:rsidR="00EC3A1A" w:rsidRDefault="00EC3A1A" w:rsidP="000C6248">
            <w:pPr>
              <w:spacing w:before="100" w:beforeAutospacing="1" w:after="100" w:afterAutospacing="1"/>
              <w:rPr>
                <w:rFonts w:ascii="Source Sans Pro" w:eastAsia="Times New Roman" w:hAnsi="Source Sans Pro" w:cs="Times New Roman"/>
                <w:color w:val="222222"/>
                <w:sz w:val="27"/>
                <w:szCs w:val="27"/>
              </w:rPr>
            </w:pPr>
          </w:p>
        </w:tc>
      </w:tr>
      <w:tr w:rsidR="00EC3A1A" w14:paraId="7449799F" w14:textId="77777777" w:rsidTr="00DC42A0">
        <w:tc>
          <w:tcPr>
            <w:tcW w:w="3505" w:type="dxa"/>
          </w:tcPr>
          <w:p w14:paraId="50F67350" w14:textId="37B65AC2" w:rsidR="00EC3A1A" w:rsidRDefault="00EC3A1A" w:rsidP="000C624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Connect to database</w:t>
            </w:r>
          </w:p>
        </w:tc>
        <w:tc>
          <w:tcPr>
            <w:tcW w:w="6774" w:type="dxa"/>
          </w:tcPr>
          <w:p w14:paraId="19B29D4E" w14:textId="163C98B2" w:rsidR="00EC3A1A" w:rsidRPr="00EC3A1A" w:rsidRDefault="00EC3A1A" w:rsidP="00EC3A1A">
            <w:pPr>
              <w:shd w:val="clear" w:color="auto" w:fill="FFFFFF"/>
              <w:spacing w:before="100" w:beforeAutospacing="1" w:after="100" w:afterAutospacing="1"/>
              <w:rPr>
                <w:rFonts w:ascii="Source Sans Pro" w:eastAsia="Times New Roman" w:hAnsi="Source Sans Pro" w:cs="Times New Roman"/>
                <w:b/>
                <w:bCs/>
                <w:color w:val="222222"/>
                <w:sz w:val="27"/>
                <w:szCs w:val="27"/>
              </w:rPr>
            </w:pPr>
            <w:r w:rsidRPr="00125C8B">
              <w:rPr>
                <w:rFonts w:ascii="Source Sans Pro" w:eastAsia="Times New Roman" w:hAnsi="Source Sans Pro" w:cs="Times New Roman"/>
                <w:color w:val="222222"/>
                <w:sz w:val="27"/>
                <w:szCs w:val="27"/>
              </w:rPr>
              <w:t>C:\Program Files\MongoDB\Server\4.4\bin&gt;mongo</w:t>
            </w:r>
          </w:p>
        </w:tc>
      </w:tr>
      <w:tr w:rsidR="00EC3A1A" w14:paraId="1C0B4E35" w14:textId="77777777" w:rsidTr="00DC42A0">
        <w:tc>
          <w:tcPr>
            <w:tcW w:w="3505" w:type="dxa"/>
          </w:tcPr>
          <w:p w14:paraId="41CBC31F" w14:textId="3887D791" w:rsidR="00EC3A1A" w:rsidRDefault="007805B7" w:rsidP="000C624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Show databases</w:t>
            </w:r>
          </w:p>
        </w:tc>
        <w:tc>
          <w:tcPr>
            <w:tcW w:w="6774" w:type="dxa"/>
          </w:tcPr>
          <w:p w14:paraId="41094791" w14:textId="25169AE4" w:rsidR="00EC3A1A" w:rsidRDefault="007805B7" w:rsidP="000C6248">
            <w:pPr>
              <w:spacing w:before="100" w:beforeAutospacing="1" w:after="100" w:afterAutospacing="1"/>
              <w:rPr>
                <w:rFonts w:ascii="Source Sans Pro" w:eastAsia="Times New Roman" w:hAnsi="Source Sans Pro" w:cs="Times New Roman"/>
                <w:color w:val="222222"/>
                <w:sz w:val="27"/>
                <w:szCs w:val="27"/>
              </w:rPr>
            </w:pPr>
            <w:r w:rsidRPr="007805B7">
              <w:rPr>
                <w:rFonts w:ascii="Source Sans Pro" w:eastAsia="Times New Roman" w:hAnsi="Source Sans Pro" w:cs="Times New Roman"/>
                <w:color w:val="222222"/>
                <w:sz w:val="27"/>
                <w:szCs w:val="27"/>
              </w:rPr>
              <w:t>show dbs</w:t>
            </w:r>
          </w:p>
        </w:tc>
      </w:tr>
      <w:tr w:rsidR="00EC3A1A" w14:paraId="34F4DA7D" w14:textId="77777777" w:rsidTr="00DC42A0">
        <w:tc>
          <w:tcPr>
            <w:tcW w:w="3505" w:type="dxa"/>
          </w:tcPr>
          <w:p w14:paraId="78C41A7F" w14:textId="2A9E0722" w:rsidR="00EC3A1A" w:rsidRDefault="001A3C16" w:rsidP="000C624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Import existing collections</w:t>
            </w:r>
          </w:p>
        </w:tc>
        <w:tc>
          <w:tcPr>
            <w:tcW w:w="6774" w:type="dxa"/>
          </w:tcPr>
          <w:p w14:paraId="163972C6" w14:textId="3D8429FC" w:rsidR="00EC3A1A" w:rsidRDefault="00C630C7" w:rsidP="000C6248">
            <w:pPr>
              <w:spacing w:before="100" w:beforeAutospacing="1" w:after="100" w:afterAutospacing="1"/>
              <w:rPr>
                <w:rFonts w:ascii="Source Sans Pro" w:eastAsia="Times New Roman" w:hAnsi="Source Sans Pro" w:cs="Times New Roman"/>
                <w:color w:val="222222"/>
                <w:sz w:val="27"/>
                <w:szCs w:val="27"/>
              </w:rPr>
            </w:pPr>
            <w:r w:rsidRPr="00C630C7">
              <w:rPr>
                <w:rFonts w:ascii="Source Sans Pro" w:eastAsia="Times New Roman" w:hAnsi="Source Sans Pro" w:cs="Times New Roman"/>
                <w:color w:val="222222"/>
                <w:sz w:val="27"/>
                <w:szCs w:val="27"/>
              </w:rPr>
              <w:t>mongoimport  --db cooker recipes.json --jsonArray</w:t>
            </w:r>
          </w:p>
        </w:tc>
      </w:tr>
      <w:tr w:rsidR="00EC3A1A" w14:paraId="6CFDD8DC" w14:textId="77777777" w:rsidTr="00DC42A0">
        <w:tc>
          <w:tcPr>
            <w:tcW w:w="3505" w:type="dxa"/>
          </w:tcPr>
          <w:p w14:paraId="306ECEF8" w14:textId="709F4691" w:rsidR="00EC3A1A" w:rsidRDefault="002E71DB" w:rsidP="000C624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Displays all the collections available in database</w:t>
            </w:r>
          </w:p>
        </w:tc>
        <w:tc>
          <w:tcPr>
            <w:tcW w:w="6774" w:type="dxa"/>
          </w:tcPr>
          <w:p w14:paraId="2606C69A" w14:textId="54EC71B2" w:rsidR="00EC3A1A" w:rsidRDefault="002E71DB" w:rsidP="000C624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Show collections</w:t>
            </w:r>
          </w:p>
        </w:tc>
      </w:tr>
      <w:tr w:rsidR="00EC3A1A" w14:paraId="5CE5367D" w14:textId="77777777" w:rsidTr="00DC42A0">
        <w:tc>
          <w:tcPr>
            <w:tcW w:w="3505" w:type="dxa"/>
          </w:tcPr>
          <w:p w14:paraId="617564BC" w14:textId="4DD26898" w:rsidR="00EC3A1A" w:rsidRDefault="00E527BA" w:rsidP="000C624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Use database</w:t>
            </w:r>
          </w:p>
        </w:tc>
        <w:tc>
          <w:tcPr>
            <w:tcW w:w="6774" w:type="dxa"/>
          </w:tcPr>
          <w:p w14:paraId="6FA66107" w14:textId="452EB512" w:rsidR="00EC3A1A" w:rsidRDefault="00E527BA" w:rsidP="000C624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Use databasename</w:t>
            </w:r>
          </w:p>
        </w:tc>
      </w:tr>
      <w:tr w:rsidR="00270A46" w14:paraId="34D101B6" w14:textId="77777777" w:rsidTr="00DC42A0">
        <w:tc>
          <w:tcPr>
            <w:tcW w:w="3505" w:type="dxa"/>
          </w:tcPr>
          <w:p w14:paraId="1143E3C2" w14:textId="6007EABF" w:rsidR="00270A46" w:rsidRDefault="00270A46" w:rsidP="000C624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Get the database connected to </w:t>
            </w:r>
          </w:p>
        </w:tc>
        <w:tc>
          <w:tcPr>
            <w:tcW w:w="6774" w:type="dxa"/>
          </w:tcPr>
          <w:p w14:paraId="748531B6" w14:textId="72E30C8C" w:rsidR="00270A46" w:rsidRDefault="00270A46" w:rsidP="000C6248">
            <w:pPr>
              <w:spacing w:before="100" w:beforeAutospacing="1" w:after="100" w:afterAutospacing="1"/>
              <w:rPr>
                <w:rFonts w:ascii="Source Sans Pro" w:eastAsia="Times New Roman" w:hAnsi="Source Sans Pro" w:cs="Times New Roman"/>
                <w:color w:val="222222"/>
                <w:sz w:val="27"/>
                <w:szCs w:val="27"/>
              </w:rPr>
            </w:pPr>
            <w:r w:rsidRPr="00270A46">
              <w:rPr>
                <w:rFonts w:ascii="Source Sans Pro" w:eastAsia="Times New Roman" w:hAnsi="Source Sans Pro" w:cs="Times New Roman"/>
                <w:color w:val="222222"/>
                <w:sz w:val="27"/>
                <w:szCs w:val="27"/>
              </w:rPr>
              <w:t>db.getName();</w:t>
            </w:r>
          </w:p>
        </w:tc>
      </w:tr>
      <w:tr w:rsidR="00EC3A1A" w14:paraId="11A23401" w14:textId="77777777" w:rsidTr="00DC42A0">
        <w:tc>
          <w:tcPr>
            <w:tcW w:w="3505" w:type="dxa"/>
          </w:tcPr>
          <w:p w14:paraId="60683772" w14:textId="5F914413" w:rsidR="00EC3A1A" w:rsidRDefault="00396009" w:rsidP="000C624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Insert record</w:t>
            </w:r>
          </w:p>
        </w:tc>
        <w:tc>
          <w:tcPr>
            <w:tcW w:w="6774" w:type="dxa"/>
          </w:tcPr>
          <w:p w14:paraId="05C79844" w14:textId="77777777" w:rsidR="00EC3A1A" w:rsidRDefault="00396009" w:rsidP="000C6248">
            <w:pPr>
              <w:spacing w:before="100" w:beforeAutospacing="1" w:after="100" w:afterAutospacing="1"/>
              <w:rPr>
                <w:rFonts w:ascii="Source Sans Pro" w:eastAsia="Times New Roman" w:hAnsi="Source Sans Pro" w:cs="Times New Roman"/>
                <w:color w:val="222222"/>
                <w:sz w:val="27"/>
                <w:szCs w:val="27"/>
              </w:rPr>
            </w:pPr>
            <w:r w:rsidRPr="00396009">
              <w:rPr>
                <w:rFonts w:ascii="Source Sans Pro" w:eastAsia="Times New Roman" w:hAnsi="Source Sans Pro" w:cs="Times New Roman"/>
                <w:color w:val="222222"/>
                <w:sz w:val="27"/>
                <w:szCs w:val="27"/>
              </w:rPr>
              <w:t>db.directions.insertOne(doc)</w:t>
            </w:r>
          </w:p>
          <w:p w14:paraId="1923E8AF" w14:textId="4ECD6A11" w:rsidR="00396009" w:rsidRDefault="00396009" w:rsidP="000C624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directions is collection name, doc is the Bson which need to be inserted</w:t>
            </w:r>
          </w:p>
        </w:tc>
      </w:tr>
      <w:tr w:rsidR="00EC3A1A" w14:paraId="0F550A05" w14:textId="77777777" w:rsidTr="00DC42A0">
        <w:tc>
          <w:tcPr>
            <w:tcW w:w="3505" w:type="dxa"/>
          </w:tcPr>
          <w:p w14:paraId="16B1C735" w14:textId="233C7491" w:rsidR="00EC3A1A" w:rsidRDefault="00E61FC4" w:rsidP="000C624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Select  docs from collection</w:t>
            </w:r>
          </w:p>
        </w:tc>
        <w:tc>
          <w:tcPr>
            <w:tcW w:w="6774" w:type="dxa"/>
          </w:tcPr>
          <w:p w14:paraId="3D34029D" w14:textId="0FB2A8C1" w:rsidR="00EC3A1A" w:rsidRDefault="00E61FC4" w:rsidP="000C6248">
            <w:pPr>
              <w:spacing w:before="100" w:beforeAutospacing="1" w:after="100" w:afterAutospacing="1"/>
              <w:rPr>
                <w:rFonts w:ascii="Source Sans Pro" w:eastAsia="Times New Roman" w:hAnsi="Source Sans Pro" w:cs="Times New Roman"/>
                <w:color w:val="222222"/>
                <w:sz w:val="27"/>
                <w:szCs w:val="27"/>
              </w:rPr>
            </w:pPr>
            <w:r w:rsidRPr="00E61FC4">
              <w:rPr>
                <w:rFonts w:ascii="Source Sans Pro" w:eastAsia="Times New Roman" w:hAnsi="Source Sans Pro" w:cs="Times New Roman"/>
                <w:color w:val="222222"/>
                <w:sz w:val="27"/>
                <w:szCs w:val="27"/>
              </w:rPr>
              <w:t>db.directions.find()</w:t>
            </w:r>
          </w:p>
        </w:tc>
      </w:tr>
      <w:tr w:rsidR="00E20AE7" w14:paraId="66626838" w14:textId="77777777" w:rsidTr="00DC42A0">
        <w:tc>
          <w:tcPr>
            <w:tcW w:w="3505" w:type="dxa"/>
          </w:tcPr>
          <w:p w14:paraId="5777C141" w14:textId="00DB568C" w:rsidR="00E20AE7" w:rsidRDefault="009564AB" w:rsidP="000C624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Select records in formatted form</w:t>
            </w:r>
          </w:p>
        </w:tc>
        <w:tc>
          <w:tcPr>
            <w:tcW w:w="6774" w:type="dxa"/>
          </w:tcPr>
          <w:p w14:paraId="283DD007" w14:textId="14391EF1" w:rsidR="00E20AE7" w:rsidRDefault="009564AB" w:rsidP="000C6248">
            <w:pPr>
              <w:spacing w:before="100" w:beforeAutospacing="1" w:after="100" w:afterAutospacing="1"/>
              <w:rPr>
                <w:rFonts w:ascii="Source Sans Pro" w:eastAsia="Times New Roman" w:hAnsi="Source Sans Pro" w:cs="Times New Roman"/>
                <w:color w:val="222222"/>
                <w:sz w:val="27"/>
                <w:szCs w:val="27"/>
              </w:rPr>
            </w:pPr>
            <w:r w:rsidRPr="009564AB">
              <w:rPr>
                <w:rFonts w:ascii="Source Sans Pro" w:eastAsia="Times New Roman" w:hAnsi="Source Sans Pro" w:cs="Times New Roman"/>
                <w:color w:val="222222"/>
                <w:sz w:val="27"/>
                <w:szCs w:val="27"/>
              </w:rPr>
              <w:t>db.directions.find().pretty()</w:t>
            </w:r>
          </w:p>
        </w:tc>
      </w:tr>
      <w:tr w:rsidR="00E20AE7" w14:paraId="5A902090" w14:textId="77777777" w:rsidTr="00DC42A0">
        <w:tc>
          <w:tcPr>
            <w:tcW w:w="3505" w:type="dxa"/>
          </w:tcPr>
          <w:p w14:paraId="7E04E530" w14:textId="34FE072C" w:rsidR="00E20AE7" w:rsidRDefault="00C94DEC" w:rsidP="000C624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Select records based on column value(where condition)</w:t>
            </w:r>
          </w:p>
        </w:tc>
        <w:tc>
          <w:tcPr>
            <w:tcW w:w="6774" w:type="dxa"/>
          </w:tcPr>
          <w:p w14:paraId="1CD961F8" w14:textId="42E984CE" w:rsidR="0077081F" w:rsidRDefault="00C94DEC" w:rsidP="000C6248">
            <w:pPr>
              <w:spacing w:before="100" w:beforeAutospacing="1" w:after="100" w:afterAutospacing="1"/>
              <w:rPr>
                <w:rFonts w:ascii="Source Sans Pro" w:eastAsia="Times New Roman" w:hAnsi="Source Sans Pro" w:cs="Times New Roman"/>
                <w:color w:val="222222"/>
                <w:sz w:val="27"/>
                <w:szCs w:val="27"/>
              </w:rPr>
            </w:pPr>
            <w:r w:rsidRPr="00C94DEC">
              <w:rPr>
                <w:rFonts w:ascii="Source Sans Pro" w:eastAsia="Times New Roman" w:hAnsi="Source Sans Pro" w:cs="Times New Roman"/>
                <w:color w:val="222222"/>
                <w:sz w:val="27"/>
                <w:szCs w:val="27"/>
              </w:rPr>
              <w:t>db.myreciepes.find({"title" : "Chicken hard Tacos"}).pretty()</w:t>
            </w:r>
          </w:p>
        </w:tc>
      </w:tr>
      <w:tr w:rsidR="003219E5" w14:paraId="43A659D1" w14:textId="77777777" w:rsidTr="00DC42A0">
        <w:tc>
          <w:tcPr>
            <w:tcW w:w="3505" w:type="dxa"/>
          </w:tcPr>
          <w:p w14:paraId="74844DEC" w14:textId="4BEA26A0" w:rsidR="003219E5" w:rsidRDefault="003219E5" w:rsidP="000C624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Select based on multiple columns</w:t>
            </w:r>
          </w:p>
        </w:tc>
        <w:tc>
          <w:tcPr>
            <w:tcW w:w="6774" w:type="dxa"/>
          </w:tcPr>
          <w:p w14:paraId="12AE4C00" w14:textId="4AF9BF34" w:rsidR="003219E5" w:rsidRPr="00C94DEC" w:rsidRDefault="003219E5" w:rsidP="000C6248">
            <w:pPr>
              <w:spacing w:before="100" w:beforeAutospacing="1" w:after="100" w:afterAutospacing="1"/>
              <w:rPr>
                <w:rFonts w:ascii="Source Sans Pro" w:eastAsia="Times New Roman" w:hAnsi="Source Sans Pro" w:cs="Times New Roman"/>
                <w:color w:val="222222"/>
                <w:sz w:val="27"/>
                <w:szCs w:val="27"/>
              </w:rPr>
            </w:pPr>
            <w:r w:rsidRPr="003219E5">
              <w:rPr>
                <w:rFonts w:ascii="Source Sans Pro" w:eastAsia="Times New Roman" w:hAnsi="Source Sans Pro" w:cs="Times New Roman"/>
                <w:color w:val="222222"/>
                <w:sz w:val="27"/>
                <w:szCs w:val="27"/>
              </w:rPr>
              <w:t>db.myreciepes.find({"title" : "Chicken hard Tacos" , "cook_time":10} ).pretty()</w:t>
            </w:r>
          </w:p>
        </w:tc>
      </w:tr>
      <w:tr w:rsidR="00213454" w14:paraId="62FA90D4" w14:textId="77777777" w:rsidTr="00DC42A0">
        <w:tc>
          <w:tcPr>
            <w:tcW w:w="3505" w:type="dxa"/>
          </w:tcPr>
          <w:p w14:paraId="46E363A2" w14:textId="35306D80" w:rsidR="00213454" w:rsidRDefault="008E7C6E" w:rsidP="00922210">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Select only specific fields</w:t>
            </w:r>
            <w:r w:rsidR="00397405">
              <w:rPr>
                <w:rFonts w:ascii="Source Sans Pro" w:eastAsia="Times New Roman" w:hAnsi="Source Sans Pro" w:cs="Times New Roman"/>
                <w:color w:val="222222"/>
                <w:sz w:val="27"/>
                <w:szCs w:val="27"/>
              </w:rPr>
              <w:t xml:space="preserve">- </w:t>
            </w:r>
            <w:r w:rsidR="00397405">
              <w:rPr>
                <w:rFonts w:ascii="Source Sans Pro" w:eastAsia="Times New Roman" w:hAnsi="Source Sans Pro" w:cs="Times New Roman"/>
                <w:color w:val="222222"/>
                <w:sz w:val="27"/>
                <w:szCs w:val="27"/>
              </w:rPr>
              <w:t xml:space="preserve">this will  get only </w:t>
            </w:r>
            <w:r w:rsidR="00397405" w:rsidRPr="008E7C6E">
              <w:rPr>
                <w:rFonts w:ascii="Source Sans Pro" w:eastAsia="Times New Roman" w:hAnsi="Source Sans Pro" w:cs="Times New Roman"/>
                <w:color w:val="222222"/>
                <w:sz w:val="27"/>
                <w:szCs w:val="27"/>
              </w:rPr>
              <w:t>title</w:t>
            </w:r>
            <w:r w:rsidR="00397405">
              <w:rPr>
                <w:rFonts w:ascii="Source Sans Pro" w:eastAsia="Times New Roman" w:hAnsi="Source Sans Pro" w:cs="Times New Roman"/>
                <w:color w:val="222222"/>
                <w:sz w:val="27"/>
                <w:szCs w:val="27"/>
              </w:rPr>
              <w:t xml:space="preserve">  column data</w:t>
            </w:r>
          </w:p>
        </w:tc>
        <w:tc>
          <w:tcPr>
            <w:tcW w:w="6774" w:type="dxa"/>
          </w:tcPr>
          <w:p w14:paraId="1C722B79" w14:textId="1DE5944E" w:rsidR="008E7C6E" w:rsidRPr="003219E5" w:rsidRDefault="008E7C6E" w:rsidP="00922210">
            <w:pPr>
              <w:spacing w:before="100" w:beforeAutospacing="1" w:after="100" w:afterAutospacing="1"/>
              <w:rPr>
                <w:rFonts w:ascii="Source Sans Pro" w:eastAsia="Times New Roman" w:hAnsi="Source Sans Pro" w:cs="Times New Roman"/>
                <w:color w:val="222222"/>
                <w:sz w:val="27"/>
                <w:szCs w:val="27"/>
              </w:rPr>
            </w:pPr>
            <w:r w:rsidRPr="008E7C6E">
              <w:rPr>
                <w:rFonts w:ascii="Source Sans Pro" w:eastAsia="Times New Roman" w:hAnsi="Source Sans Pro" w:cs="Times New Roman"/>
                <w:color w:val="222222"/>
                <w:sz w:val="27"/>
                <w:szCs w:val="27"/>
              </w:rPr>
              <w:t>db.myreciepes.find({"title" : "Chicken hard Tacos"} , {"title" :1} ).pretty()</w:t>
            </w:r>
          </w:p>
        </w:tc>
      </w:tr>
      <w:tr w:rsidR="00213454" w14:paraId="7D7FF69D" w14:textId="77777777" w:rsidTr="00DC42A0">
        <w:tc>
          <w:tcPr>
            <w:tcW w:w="3505" w:type="dxa"/>
          </w:tcPr>
          <w:p w14:paraId="419306FB" w14:textId="04FBB2A7" w:rsidR="00213454" w:rsidRDefault="008E7C6E" w:rsidP="00922210">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Exclude column</w:t>
            </w:r>
            <w:r w:rsidR="00397405">
              <w:rPr>
                <w:rFonts w:ascii="Source Sans Pro" w:eastAsia="Times New Roman" w:hAnsi="Source Sans Pro" w:cs="Times New Roman"/>
                <w:color w:val="222222"/>
                <w:sz w:val="27"/>
                <w:szCs w:val="27"/>
              </w:rPr>
              <w:t xml:space="preserve">- </w:t>
            </w:r>
            <w:r w:rsidR="00397405">
              <w:rPr>
                <w:rFonts w:ascii="Source Sans Pro" w:eastAsia="Times New Roman" w:hAnsi="Source Sans Pro" w:cs="Times New Roman"/>
                <w:color w:val="222222"/>
                <w:sz w:val="27"/>
                <w:szCs w:val="27"/>
              </w:rPr>
              <w:t>this will not fetch title column</w:t>
            </w:r>
          </w:p>
        </w:tc>
        <w:tc>
          <w:tcPr>
            <w:tcW w:w="6774" w:type="dxa"/>
          </w:tcPr>
          <w:p w14:paraId="407FAF96" w14:textId="47015A54" w:rsidR="008E7C6E" w:rsidRPr="003219E5" w:rsidRDefault="008E7C6E" w:rsidP="00922210">
            <w:pPr>
              <w:spacing w:before="100" w:beforeAutospacing="1" w:after="100" w:afterAutospacing="1"/>
              <w:rPr>
                <w:rFonts w:ascii="Source Sans Pro" w:eastAsia="Times New Roman" w:hAnsi="Source Sans Pro" w:cs="Times New Roman"/>
                <w:color w:val="222222"/>
                <w:sz w:val="27"/>
                <w:szCs w:val="27"/>
              </w:rPr>
            </w:pPr>
            <w:r w:rsidRPr="008E7C6E">
              <w:rPr>
                <w:rFonts w:ascii="Source Sans Pro" w:eastAsia="Times New Roman" w:hAnsi="Source Sans Pro" w:cs="Times New Roman"/>
                <w:color w:val="222222"/>
                <w:sz w:val="27"/>
                <w:szCs w:val="27"/>
              </w:rPr>
              <w:t>db.myreciepes.find({"title" : "Chicken hard Tacos"} , {"title" :0} ).pretty()</w:t>
            </w:r>
          </w:p>
        </w:tc>
      </w:tr>
      <w:tr w:rsidR="00213454" w14:paraId="7E4BD15D" w14:textId="77777777" w:rsidTr="00DC42A0">
        <w:tc>
          <w:tcPr>
            <w:tcW w:w="3505" w:type="dxa"/>
          </w:tcPr>
          <w:p w14:paraId="3124DF2B" w14:textId="40286C70" w:rsidR="00213454" w:rsidRDefault="00397405" w:rsidP="00922210">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This will get all the rows from table and only column title</w:t>
            </w:r>
          </w:p>
        </w:tc>
        <w:tc>
          <w:tcPr>
            <w:tcW w:w="6774" w:type="dxa"/>
          </w:tcPr>
          <w:p w14:paraId="6E925174" w14:textId="2F4705E6" w:rsidR="00213454" w:rsidRPr="003219E5" w:rsidRDefault="00397405" w:rsidP="00922210">
            <w:pPr>
              <w:spacing w:before="100" w:beforeAutospacing="1" w:after="100" w:afterAutospacing="1"/>
              <w:rPr>
                <w:rFonts w:ascii="Source Sans Pro" w:eastAsia="Times New Roman" w:hAnsi="Source Sans Pro" w:cs="Times New Roman"/>
                <w:color w:val="222222"/>
                <w:sz w:val="27"/>
                <w:szCs w:val="27"/>
              </w:rPr>
            </w:pPr>
            <w:r w:rsidRPr="00397405">
              <w:rPr>
                <w:rFonts w:ascii="Source Sans Pro" w:eastAsia="Times New Roman" w:hAnsi="Source Sans Pro" w:cs="Times New Roman"/>
                <w:color w:val="222222"/>
                <w:sz w:val="27"/>
                <w:szCs w:val="27"/>
              </w:rPr>
              <w:t>db.myreciepes.find({} , {"title" :1} ).pretty()</w:t>
            </w:r>
          </w:p>
        </w:tc>
      </w:tr>
      <w:tr w:rsidR="00213454" w14:paraId="42C93172" w14:textId="77777777" w:rsidTr="00DC42A0">
        <w:tc>
          <w:tcPr>
            <w:tcW w:w="3505" w:type="dxa"/>
          </w:tcPr>
          <w:p w14:paraId="3DABD14D" w14:textId="2B04DAFD" w:rsidR="00213454" w:rsidRDefault="00AA7297" w:rsidP="00922210">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lastRenderedPageBreak/>
              <w:t xml:space="preserve">This query is like string contains . this will return records containing title as  </w:t>
            </w:r>
            <w:r w:rsidRPr="00AA7297">
              <w:rPr>
                <w:rFonts w:ascii="Source Sans Pro" w:eastAsia="Times New Roman" w:hAnsi="Source Sans Pro" w:cs="Times New Roman"/>
                <w:color w:val="222222"/>
                <w:sz w:val="27"/>
                <w:szCs w:val="27"/>
              </w:rPr>
              <w:t>Chicken hard</w:t>
            </w:r>
            <w:r>
              <w:rPr>
                <w:rFonts w:ascii="Source Sans Pro" w:eastAsia="Times New Roman" w:hAnsi="Source Sans Pro" w:cs="Times New Roman"/>
                <w:color w:val="222222"/>
                <w:sz w:val="27"/>
                <w:szCs w:val="27"/>
              </w:rPr>
              <w:t>. I is for case insensitive</w:t>
            </w:r>
          </w:p>
        </w:tc>
        <w:tc>
          <w:tcPr>
            <w:tcW w:w="6774" w:type="dxa"/>
          </w:tcPr>
          <w:p w14:paraId="03893BD6" w14:textId="210BD680" w:rsidR="00213454" w:rsidRPr="003219E5" w:rsidRDefault="00AA7297" w:rsidP="00922210">
            <w:pPr>
              <w:spacing w:before="100" w:beforeAutospacing="1" w:after="100" w:afterAutospacing="1"/>
              <w:rPr>
                <w:rFonts w:ascii="Source Sans Pro" w:eastAsia="Times New Roman" w:hAnsi="Source Sans Pro" w:cs="Times New Roman"/>
                <w:color w:val="222222"/>
                <w:sz w:val="27"/>
                <w:szCs w:val="27"/>
              </w:rPr>
            </w:pPr>
            <w:r w:rsidRPr="00AA7297">
              <w:rPr>
                <w:rFonts w:ascii="Source Sans Pro" w:eastAsia="Times New Roman" w:hAnsi="Source Sans Pro" w:cs="Times New Roman"/>
                <w:color w:val="222222"/>
                <w:sz w:val="27"/>
                <w:szCs w:val="27"/>
              </w:rPr>
              <w:t>db.myreciepes.find({"title" : {$regex :/Chicken hard/i}} , {"title" :0} ).pretty()</w:t>
            </w:r>
          </w:p>
        </w:tc>
      </w:tr>
      <w:tr w:rsidR="00213454" w14:paraId="05076932" w14:textId="77777777" w:rsidTr="00DC42A0">
        <w:tc>
          <w:tcPr>
            <w:tcW w:w="3505" w:type="dxa"/>
          </w:tcPr>
          <w:p w14:paraId="3B7ABECD" w14:textId="133443F4" w:rsidR="00213454" w:rsidRDefault="00270A46" w:rsidP="00922210">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Will display all the collection  names</w:t>
            </w:r>
          </w:p>
        </w:tc>
        <w:tc>
          <w:tcPr>
            <w:tcW w:w="6774" w:type="dxa"/>
          </w:tcPr>
          <w:p w14:paraId="6EF696E3" w14:textId="265B6E81" w:rsidR="00213454" w:rsidRPr="003219E5" w:rsidRDefault="00270A46" w:rsidP="00922210">
            <w:pPr>
              <w:spacing w:before="100" w:beforeAutospacing="1" w:after="100" w:afterAutospacing="1"/>
              <w:rPr>
                <w:rFonts w:ascii="Source Sans Pro" w:eastAsia="Times New Roman" w:hAnsi="Source Sans Pro" w:cs="Times New Roman"/>
                <w:color w:val="222222"/>
                <w:sz w:val="27"/>
                <w:szCs w:val="27"/>
              </w:rPr>
            </w:pPr>
            <w:r w:rsidRPr="00270A46">
              <w:rPr>
                <w:rFonts w:ascii="Source Sans Pro" w:eastAsia="Times New Roman" w:hAnsi="Source Sans Pro" w:cs="Times New Roman"/>
                <w:color w:val="222222"/>
                <w:sz w:val="27"/>
                <w:szCs w:val="27"/>
              </w:rPr>
              <w:t>show collections</w:t>
            </w:r>
          </w:p>
        </w:tc>
      </w:tr>
      <w:tr w:rsidR="00213454" w14:paraId="114545E5" w14:textId="77777777" w:rsidTr="00DC42A0">
        <w:tc>
          <w:tcPr>
            <w:tcW w:w="3505" w:type="dxa"/>
          </w:tcPr>
          <w:p w14:paraId="085B57D8" w14:textId="1A6495B1" w:rsidR="00213454" w:rsidRDefault="00E46DC8" w:rsidP="00922210">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Find the count of documents in collection</w:t>
            </w:r>
          </w:p>
        </w:tc>
        <w:tc>
          <w:tcPr>
            <w:tcW w:w="6774" w:type="dxa"/>
          </w:tcPr>
          <w:p w14:paraId="3345A12F" w14:textId="4976DB1C" w:rsidR="00213454" w:rsidRPr="003219E5" w:rsidRDefault="00E46DC8" w:rsidP="00922210">
            <w:pPr>
              <w:spacing w:before="100" w:beforeAutospacing="1" w:after="100" w:afterAutospacing="1"/>
              <w:rPr>
                <w:rFonts w:ascii="Source Sans Pro" w:eastAsia="Times New Roman" w:hAnsi="Source Sans Pro" w:cs="Times New Roman"/>
                <w:color w:val="222222"/>
                <w:sz w:val="27"/>
                <w:szCs w:val="27"/>
              </w:rPr>
            </w:pPr>
            <w:r w:rsidRPr="00E46DC8">
              <w:rPr>
                <w:rFonts w:ascii="Source Sans Pro" w:eastAsia="Times New Roman" w:hAnsi="Source Sans Pro" w:cs="Times New Roman"/>
                <w:color w:val="222222"/>
                <w:sz w:val="27"/>
                <w:szCs w:val="27"/>
              </w:rPr>
              <w:t>db.recipes.find().count()</w:t>
            </w:r>
          </w:p>
        </w:tc>
      </w:tr>
      <w:tr w:rsidR="00213454" w14:paraId="3B67C956" w14:textId="77777777" w:rsidTr="00DC42A0">
        <w:tc>
          <w:tcPr>
            <w:tcW w:w="3505" w:type="dxa"/>
          </w:tcPr>
          <w:p w14:paraId="2997100D" w14:textId="3530727B" w:rsidR="00213454" w:rsidRDefault="00E66262" w:rsidP="00922210">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To fetch only limited count of documents</w:t>
            </w:r>
          </w:p>
        </w:tc>
        <w:tc>
          <w:tcPr>
            <w:tcW w:w="6774" w:type="dxa"/>
          </w:tcPr>
          <w:p w14:paraId="234F7C7F" w14:textId="20BFA536" w:rsidR="00213454" w:rsidRPr="003219E5" w:rsidRDefault="00E66262" w:rsidP="00922210">
            <w:pPr>
              <w:spacing w:before="100" w:beforeAutospacing="1" w:after="100" w:afterAutospacing="1"/>
              <w:rPr>
                <w:rFonts w:ascii="Source Sans Pro" w:eastAsia="Times New Roman" w:hAnsi="Source Sans Pro" w:cs="Times New Roman"/>
                <w:color w:val="222222"/>
                <w:sz w:val="27"/>
                <w:szCs w:val="27"/>
              </w:rPr>
            </w:pPr>
            <w:r w:rsidRPr="00E66262">
              <w:rPr>
                <w:rFonts w:ascii="Source Sans Pro" w:eastAsia="Times New Roman" w:hAnsi="Source Sans Pro" w:cs="Times New Roman"/>
                <w:color w:val="222222"/>
                <w:sz w:val="27"/>
                <w:szCs w:val="27"/>
              </w:rPr>
              <w:t>db.recipes.find({},{"title":1}).limit(3);</w:t>
            </w:r>
          </w:p>
        </w:tc>
      </w:tr>
      <w:tr w:rsidR="00213454" w14:paraId="4168FE55" w14:textId="77777777" w:rsidTr="00DC42A0">
        <w:tc>
          <w:tcPr>
            <w:tcW w:w="3505" w:type="dxa"/>
          </w:tcPr>
          <w:p w14:paraId="17A3C0BC" w14:textId="766469D2" w:rsidR="00213454" w:rsidRDefault="000D4197" w:rsidP="00922210">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Sorting the documents </w:t>
            </w:r>
            <w:r w:rsidR="00BB1AC8">
              <w:rPr>
                <w:rFonts w:ascii="Source Sans Pro" w:eastAsia="Times New Roman" w:hAnsi="Source Sans Pro" w:cs="Times New Roman"/>
                <w:color w:val="222222"/>
                <w:sz w:val="27"/>
                <w:szCs w:val="27"/>
              </w:rPr>
              <w:t>(ASC)</w:t>
            </w:r>
          </w:p>
        </w:tc>
        <w:tc>
          <w:tcPr>
            <w:tcW w:w="6774" w:type="dxa"/>
          </w:tcPr>
          <w:p w14:paraId="0025B3A2" w14:textId="63FCB019" w:rsidR="00213454" w:rsidRPr="003219E5" w:rsidRDefault="000D4197" w:rsidP="00922210">
            <w:pPr>
              <w:spacing w:before="100" w:beforeAutospacing="1" w:after="100" w:afterAutospacing="1"/>
              <w:rPr>
                <w:rFonts w:ascii="Source Sans Pro" w:eastAsia="Times New Roman" w:hAnsi="Source Sans Pro" w:cs="Times New Roman"/>
                <w:color w:val="222222"/>
                <w:sz w:val="27"/>
                <w:szCs w:val="27"/>
              </w:rPr>
            </w:pPr>
            <w:r w:rsidRPr="000D4197">
              <w:rPr>
                <w:rFonts w:ascii="Source Sans Pro" w:eastAsia="Times New Roman" w:hAnsi="Source Sans Pro" w:cs="Times New Roman"/>
                <w:color w:val="222222"/>
                <w:sz w:val="27"/>
                <w:szCs w:val="27"/>
              </w:rPr>
              <w:t>db.recipes.find({},{"title":1}).sort({"title":1});</w:t>
            </w:r>
          </w:p>
        </w:tc>
      </w:tr>
      <w:tr w:rsidR="00213454" w14:paraId="2CBB4160" w14:textId="77777777" w:rsidTr="00DC42A0">
        <w:tc>
          <w:tcPr>
            <w:tcW w:w="3505" w:type="dxa"/>
          </w:tcPr>
          <w:p w14:paraId="73F1CA5C" w14:textId="18EA9C1F" w:rsidR="00213454" w:rsidRDefault="00BB1AC8" w:rsidP="00922210">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Reverse sorting(DESC)</w:t>
            </w:r>
          </w:p>
        </w:tc>
        <w:tc>
          <w:tcPr>
            <w:tcW w:w="6774" w:type="dxa"/>
          </w:tcPr>
          <w:p w14:paraId="1DED1E97" w14:textId="71000249" w:rsidR="00213454" w:rsidRPr="003219E5" w:rsidRDefault="00BB1AC8" w:rsidP="00922210">
            <w:pPr>
              <w:spacing w:before="100" w:beforeAutospacing="1" w:after="100" w:afterAutospacing="1"/>
              <w:rPr>
                <w:rFonts w:ascii="Source Sans Pro" w:eastAsia="Times New Roman" w:hAnsi="Source Sans Pro" w:cs="Times New Roman"/>
                <w:color w:val="222222"/>
                <w:sz w:val="27"/>
                <w:szCs w:val="27"/>
              </w:rPr>
            </w:pPr>
            <w:r w:rsidRPr="00BB1AC8">
              <w:rPr>
                <w:rFonts w:ascii="Source Sans Pro" w:eastAsia="Times New Roman" w:hAnsi="Source Sans Pro" w:cs="Times New Roman"/>
                <w:color w:val="222222"/>
                <w:sz w:val="27"/>
                <w:szCs w:val="27"/>
              </w:rPr>
              <w:t>db.recipes.find({},{"title":1}).sort({"title":</w:t>
            </w:r>
            <w:r>
              <w:rPr>
                <w:rFonts w:ascii="Source Sans Pro" w:eastAsia="Times New Roman" w:hAnsi="Source Sans Pro" w:cs="Times New Roman"/>
                <w:color w:val="222222"/>
                <w:sz w:val="27"/>
                <w:szCs w:val="27"/>
              </w:rPr>
              <w:t xml:space="preserve"> -</w:t>
            </w:r>
            <w:r w:rsidRPr="00BB1AC8">
              <w:rPr>
                <w:rFonts w:ascii="Source Sans Pro" w:eastAsia="Times New Roman" w:hAnsi="Source Sans Pro" w:cs="Times New Roman"/>
                <w:color w:val="222222"/>
                <w:sz w:val="27"/>
                <w:szCs w:val="27"/>
              </w:rPr>
              <w:t>1});</w:t>
            </w:r>
          </w:p>
        </w:tc>
      </w:tr>
      <w:tr w:rsidR="00213454" w14:paraId="417C3A52" w14:textId="77777777" w:rsidTr="00DC42A0">
        <w:tc>
          <w:tcPr>
            <w:tcW w:w="3505" w:type="dxa"/>
          </w:tcPr>
          <w:p w14:paraId="26C7D465" w14:textId="11962C1A" w:rsidR="00213454" w:rsidRDefault="00A96984" w:rsidP="00922210">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It will skip the one record</w:t>
            </w:r>
          </w:p>
        </w:tc>
        <w:tc>
          <w:tcPr>
            <w:tcW w:w="6774" w:type="dxa"/>
          </w:tcPr>
          <w:p w14:paraId="5B2BFC55" w14:textId="749B2F2F" w:rsidR="00213454" w:rsidRPr="003219E5" w:rsidRDefault="00A96984" w:rsidP="00922210">
            <w:pPr>
              <w:spacing w:before="100" w:beforeAutospacing="1" w:after="100" w:afterAutospacing="1"/>
              <w:rPr>
                <w:rFonts w:ascii="Source Sans Pro" w:eastAsia="Times New Roman" w:hAnsi="Source Sans Pro" w:cs="Times New Roman"/>
                <w:color w:val="222222"/>
                <w:sz w:val="27"/>
                <w:szCs w:val="27"/>
              </w:rPr>
            </w:pPr>
            <w:r w:rsidRPr="00A96984">
              <w:rPr>
                <w:rFonts w:ascii="Source Sans Pro" w:eastAsia="Times New Roman" w:hAnsi="Source Sans Pro" w:cs="Times New Roman"/>
                <w:color w:val="222222"/>
                <w:sz w:val="27"/>
                <w:szCs w:val="27"/>
              </w:rPr>
              <w:t>db.recipes.find({},{"title":1}).sort({"title":-1}).skip(1);</w:t>
            </w:r>
          </w:p>
        </w:tc>
      </w:tr>
      <w:tr w:rsidR="00213454" w14:paraId="65485910" w14:textId="77777777" w:rsidTr="00DC42A0">
        <w:tc>
          <w:tcPr>
            <w:tcW w:w="3505" w:type="dxa"/>
          </w:tcPr>
          <w:p w14:paraId="55D635C7" w14:textId="24B73D69" w:rsidR="00213454" w:rsidRDefault="004B089E" w:rsidP="00922210">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Query to fetch less than greater than record</w:t>
            </w:r>
          </w:p>
        </w:tc>
        <w:tc>
          <w:tcPr>
            <w:tcW w:w="6774" w:type="dxa"/>
          </w:tcPr>
          <w:p w14:paraId="4F4D613B" w14:textId="77777777" w:rsidR="00213454" w:rsidRDefault="004B089E" w:rsidP="007B54B8">
            <w:pPr>
              <w:spacing w:before="100" w:beforeAutospacing="1" w:after="100" w:afterAutospacing="1"/>
              <w:rPr>
                <w:rFonts w:ascii="Source Sans Pro" w:eastAsia="Times New Roman" w:hAnsi="Source Sans Pro" w:cs="Times New Roman"/>
                <w:color w:val="222222"/>
                <w:sz w:val="27"/>
                <w:szCs w:val="27"/>
              </w:rPr>
            </w:pPr>
            <w:r w:rsidRPr="004B089E">
              <w:rPr>
                <w:rFonts w:ascii="Source Sans Pro" w:eastAsia="Times New Roman" w:hAnsi="Source Sans Pro" w:cs="Times New Roman"/>
                <w:color w:val="222222"/>
                <w:sz w:val="27"/>
                <w:szCs w:val="27"/>
              </w:rPr>
              <w:t>db.recipes.find({"cook_time" : {$lte : 30}} , {"title" : 1})</w:t>
            </w:r>
          </w:p>
          <w:p w14:paraId="12536CFC" w14:textId="77777777" w:rsidR="004B089E" w:rsidRDefault="004B089E" w:rsidP="007B54B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$lte – less than or equal to</w:t>
            </w:r>
          </w:p>
          <w:p w14:paraId="25AA573F" w14:textId="4028ED5D" w:rsidR="004B089E" w:rsidRDefault="004B089E" w:rsidP="007B54B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$gt - Greater than</w:t>
            </w:r>
          </w:p>
          <w:p w14:paraId="15D9F2E8" w14:textId="13506D9C" w:rsidR="004B089E" w:rsidRPr="003219E5" w:rsidRDefault="004B089E" w:rsidP="007B54B8">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$lt – Less than</w:t>
            </w:r>
          </w:p>
        </w:tc>
      </w:tr>
      <w:tr w:rsidR="00213454" w14:paraId="09485CDF" w14:textId="77777777" w:rsidTr="00DC42A0">
        <w:tc>
          <w:tcPr>
            <w:tcW w:w="3505" w:type="dxa"/>
          </w:tcPr>
          <w:p w14:paraId="238DB027" w14:textId="58A2F55C" w:rsidR="00213454" w:rsidRDefault="00AD1901" w:rsidP="00922210">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Or query </w:t>
            </w:r>
          </w:p>
        </w:tc>
        <w:tc>
          <w:tcPr>
            <w:tcW w:w="6774" w:type="dxa"/>
          </w:tcPr>
          <w:p w14:paraId="0DAB8CE1" w14:textId="2DA4AC03" w:rsidR="00213454" w:rsidRPr="003219E5" w:rsidRDefault="00AD1901" w:rsidP="00922210">
            <w:pPr>
              <w:spacing w:before="100" w:beforeAutospacing="1" w:after="100" w:afterAutospacing="1"/>
              <w:rPr>
                <w:rFonts w:ascii="Source Sans Pro" w:eastAsia="Times New Roman" w:hAnsi="Source Sans Pro" w:cs="Times New Roman"/>
                <w:color w:val="222222"/>
                <w:sz w:val="27"/>
                <w:szCs w:val="27"/>
              </w:rPr>
            </w:pPr>
            <w:r w:rsidRPr="00AD1901">
              <w:rPr>
                <w:rFonts w:ascii="Source Sans Pro" w:eastAsia="Times New Roman" w:hAnsi="Source Sans Pro" w:cs="Times New Roman"/>
                <w:color w:val="222222"/>
                <w:sz w:val="27"/>
                <w:szCs w:val="27"/>
              </w:rPr>
              <w:t>db.recipes.find({ $or : [{"cook_time" : {$lte : 30} , "prep_time" : {$lte:10}}]} , {"title" : 1})</w:t>
            </w:r>
          </w:p>
        </w:tc>
      </w:tr>
      <w:tr w:rsidR="00213454" w14:paraId="7BB52245" w14:textId="77777777" w:rsidTr="00DC42A0">
        <w:tc>
          <w:tcPr>
            <w:tcW w:w="3505" w:type="dxa"/>
          </w:tcPr>
          <w:p w14:paraId="381F9547" w14:textId="071FA996" w:rsidR="00213454" w:rsidRDefault="001228E0" w:rsidP="00922210">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Tags is a array column. This query fetch array </w:t>
            </w:r>
            <w:r w:rsidR="00CB5197">
              <w:rPr>
                <w:rFonts w:ascii="Source Sans Pro" w:eastAsia="Times New Roman" w:hAnsi="Source Sans Pro" w:cs="Times New Roman"/>
                <w:color w:val="222222"/>
                <w:sz w:val="27"/>
                <w:szCs w:val="27"/>
              </w:rPr>
              <w:t>contains easy</w:t>
            </w:r>
            <w:r w:rsidR="000F0617">
              <w:rPr>
                <w:rFonts w:ascii="Source Sans Pro" w:eastAsia="Times New Roman" w:hAnsi="Source Sans Pro" w:cs="Times New Roman"/>
                <w:color w:val="222222"/>
                <w:sz w:val="27"/>
                <w:szCs w:val="27"/>
              </w:rPr>
              <w:t>.</w:t>
            </w:r>
          </w:p>
        </w:tc>
        <w:tc>
          <w:tcPr>
            <w:tcW w:w="6774" w:type="dxa"/>
          </w:tcPr>
          <w:p w14:paraId="2EAE9C76" w14:textId="7AB3642F" w:rsidR="00213454" w:rsidRPr="003219E5" w:rsidRDefault="001228E0" w:rsidP="00922210">
            <w:pPr>
              <w:spacing w:before="100" w:beforeAutospacing="1" w:after="100" w:afterAutospacing="1"/>
              <w:rPr>
                <w:rFonts w:ascii="Source Sans Pro" w:eastAsia="Times New Roman" w:hAnsi="Source Sans Pro" w:cs="Times New Roman"/>
                <w:color w:val="222222"/>
                <w:sz w:val="27"/>
                <w:szCs w:val="27"/>
              </w:rPr>
            </w:pPr>
            <w:r w:rsidRPr="001228E0">
              <w:rPr>
                <w:rFonts w:ascii="Source Sans Pro" w:eastAsia="Times New Roman" w:hAnsi="Source Sans Pro" w:cs="Times New Roman"/>
                <w:color w:val="222222"/>
                <w:sz w:val="27"/>
                <w:szCs w:val="27"/>
              </w:rPr>
              <w:t>db.recipes.find({"tags" : "easy"} , {"title":1 , "tags":1})</w:t>
            </w:r>
          </w:p>
        </w:tc>
      </w:tr>
      <w:tr w:rsidR="000F0617" w14:paraId="13BE9955" w14:textId="77777777" w:rsidTr="00DC42A0">
        <w:tc>
          <w:tcPr>
            <w:tcW w:w="3505" w:type="dxa"/>
          </w:tcPr>
          <w:p w14:paraId="6EF0B53D" w14:textId="461980F5" w:rsidR="000F0617" w:rsidRDefault="000F0617"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Tags is a array column. This query fetch array </w:t>
            </w:r>
            <w:r w:rsidR="005B7535">
              <w:rPr>
                <w:rFonts w:ascii="Source Sans Pro" w:eastAsia="Times New Roman" w:hAnsi="Source Sans Pro" w:cs="Times New Roman"/>
                <w:color w:val="222222"/>
                <w:sz w:val="27"/>
                <w:szCs w:val="27"/>
              </w:rPr>
              <w:t>contains easy</w:t>
            </w:r>
            <w:r>
              <w:rPr>
                <w:rFonts w:ascii="Source Sans Pro" w:eastAsia="Times New Roman" w:hAnsi="Source Sans Pro" w:cs="Times New Roman"/>
                <w:color w:val="222222"/>
                <w:sz w:val="27"/>
                <w:szCs w:val="27"/>
              </w:rPr>
              <w:t xml:space="preserve"> </w:t>
            </w:r>
            <w:r w:rsidR="00CB5197">
              <w:rPr>
                <w:rFonts w:ascii="Source Sans Pro" w:eastAsia="Times New Roman" w:hAnsi="Source Sans Pro" w:cs="Times New Roman"/>
                <w:color w:val="222222"/>
                <w:sz w:val="27"/>
                <w:szCs w:val="27"/>
              </w:rPr>
              <w:t>and quick</w:t>
            </w:r>
            <w:r>
              <w:rPr>
                <w:rFonts w:ascii="Source Sans Pro" w:eastAsia="Times New Roman" w:hAnsi="Source Sans Pro" w:cs="Times New Roman"/>
                <w:color w:val="222222"/>
                <w:sz w:val="27"/>
                <w:szCs w:val="27"/>
              </w:rPr>
              <w:t>.</w:t>
            </w:r>
          </w:p>
        </w:tc>
        <w:tc>
          <w:tcPr>
            <w:tcW w:w="6774" w:type="dxa"/>
          </w:tcPr>
          <w:p w14:paraId="2365CEE3" w14:textId="6C74CA21" w:rsidR="000F0617" w:rsidRPr="003219E5" w:rsidRDefault="000F0617" w:rsidP="000F0617">
            <w:pPr>
              <w:spacing w:before="100" w:beforeAutospacing="1" w:after="100" w:afterAutospacing="1"/>
              <w:rPr>
                <w:rFonts w:ascii="Source Sans Pro" w:eastAsia="Times New Roman" w:hAnsi="Source Sans Pro" w:cs="Times New Roman"/>
                <w:color w:val="222222"/>
                <w:sz w:val="27"/>
                <w:szCs w:val="27"/>
              </w:rPr>
            </w:pPr>
            <w:r w:rsidRPr="000F0617">
              <w:rPr>
                <w:rFonts w:ascii="Source Sans Pro" w:eastAsia="Times New Roman" w:hAnsi="Source Sans Pro" w:cs="Times New Roman"/>
                <w:color w:val="222222"/>
                <w:sz w:val="27"/>
                <w:szCs w:val="27"/>
              </w:rPr>
              <w:t>db.recipes.find({"tags" : {$all : ["easy", "quick"]}} , {"title":1 , "tags":1})</w:t>
            </w:r>
          </w:p>
        </w:tc>
      </w:tr>
      <w:tr w:rsidR="000F0617" w14:paraId="56BCE820" w14:textId="77777777" w:rsidTr="00DC42A0">
        <w:tc>
          <w:tcPr>
            <w:tcW w:w="3505" w:type="dxa"/>
          </w:tcPr>
          <w:p w14:paraId="120D1491" w14:textId="2A0F26E0" w:rsidR="000F0617" w:rsidRDefault="005B7535"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Tags is a array column. This query fetch array contains easy </w:t>
            </w:r>
            <w:r>
              <w:rPr>
                <w:rFonts w:ascii="Source Sans Pro" w:eastAsia="Times New Roman" w:hAnsi="Source Sans Pro" w:cs="Times New Roman"/>
                <w:color w:val="222222"/>
                <w:sz w:val="27"/>
                <w:szCs w:val="27"/>
              </w:rPr>
              <w:t xml:space="preserve">or </w:t>
            </w:r>
            <w:r>
              <w:rPr>
                <w:rFonts w:ascii="Source Sans Pro" w:eastAsia="Times New Roman" w:hAnsi="Source Sans Pro" w:cs="Times New Roman"/>
                <w:color w:val="222222"/>
                <w:sz w:val="27"/>
                <w:szCs w:val="27"/>
              </w:rPr>
              <w:t xml:space="preserve">  quick.</w:t>
            </w:r>
          </w:p>
        </w:tc>
        <w:tc>
          <w:tcPr>
            <w:tcW w:w="6774" w:type="dxa"/>
          </w:tcPr>
          <w:p w14:paraId="1ADACB7B" w14:textId="6623652C" w:rsidR="000F0617" w:rsidRPr="003219E5" w:rsidRDefault="005B7535" w:rsidP="000F0617">
            <w:pPr>
              <w:spacing w:before="100" w:beforeAutospacing="1" w:after="100" w:afterAutospacing="1"/>
              <w:rPr>
                <w:rFonts w:ascii="Source Sans Pro" w:eastAsia="Times New Roman" w:hAnsi="Source Sans Pro" w:cs="Times New Roman"/>
                <w:color w:val="222222"/>
                <w:sz w:val="27"/>
                <w:szCs w:val="27"/>
              </w:rPr>
            </w:pPr>
            <w:r w:rsidRPr="000F0617">
              <w:rPr>
                <w:rFonts w:ascii="Source Sans Pro" w:eastAsia="Times New Roman" w:hAnsi="Source Sans Pro" w:cs="Times New Roman"/>
                <w:color w:val="222222"/>
                <w:sz w:val="27"/>
                <w:szCs w:val="27"/>
              </w:rPr>
              <w:t>db.recipes.find({"tags" : {$</w:t>
            </w:r>
            <w:r>
              <w:rPr>
                <w:rFonts w:ascii="Source Sans Pro" w:eastAsia="Times New Roman" w:hAnsi="Source Sans Pro" w:cs="Times New Roman"/>
                <w:color w:val="222222"/>
                <w:sz w:val="27"/>
                <w:szCs w:val="27"/>
              </w:rPr>
              <w:t>in</w:t>
            </w:r>
            <w:r w:rsidRPr="000F0617">
              <w:rPr>
                <w:rFonts w:ascii="Source Sans Pro" w:eastAsia="Times New Roman" w:hAnsi="Source Sans Pro" w:cs="Times New Roman"/>
                <w:color w:val="222222"/>
                <w:sz w:val="27"/>
                <w:szCs w:val="27"/>
              </w:rPr>
              <w:t xml:space="preserve"> : ["easy", "quick"]}} , {"title":1 , "tags":1})</w:t>
            </w:r>
          </w:p>
        </w:tc>
      </w:tr>
      <w:tr w:rsidR="000F0617" w14:paraId="4B49CC42" w14:textId="77777777" w:rsidTr="00DC42A0">
        <w:tc>
          <w:tcPr>
            <w:tcW w:w="3505" w:type="dxa"/>
          </w:tcPr>
          <w:p w14:paraId="2822078A" w14:textId="21F9FE69" w:rsidR="000F0617" w:rsidRDefault="00142F00"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Documents with inner documents </w:t>
            </w:r>
            <w:r w:rsidR="00DA5C0E">
              <w:rPr>
                <w:rFonts w:ascii="Source Sans Pro" w:eastAsia="Times New Roman" w:hAnsi="Source Sans Pro" w:cs="Times New Roman"/>
                <w:color w:val="222222"/>
                <w:sz w:val="27"/>
                <w:szCs w:val="27"/>
              </w:rPr>
              <w:t>use.</w:t>
            </w:r>
            <w:r>
              <w:rPr>
                <w:rFonts w:ascii="Source Sans Pro" w:eastAsia="Times New Roman" w:hAnsi="Source Sans Pro" w:cs="Times New Roman"/>
                <w:color w:val="222222"/>
                <w:sz w:val="27"/>
                <w:szCs w:val="27"/>
              </w:rPr>
              <w:t xml:space="preserve"> to get values</w:t>
            </w:r>
          </w:p>
        </w:tc>
        <w:tc>
          <w:tcPr>
            <w:tcW w:w="6774" w:type="dxa"/>
          </w:tcPr>
          <w:p w14:paraId="3C8812E6" w14:textId="230C74A2" w:rsidR="000F0617" w:rsidRPr="003219E5" w:rsidRDefault="00142F00" w:rsidP="000F0617">
            <w:pPr>
              <w:spacing w:before="100" w:beforeAutospacing="1" w:after="100" w:afterAutospacing="1"/>
              <w:rPr>
                <w:rFonts w:ascii="Source Sans Pro" w:eastAsia="Times New Roman" w:hAnsi="Source Sans Pro" w:cs="Times New Roman"/>
                <w:color w:val="222222"/>
                <w:sz w:val="27"/>
                <w:szCs w:val="27"/>
              </w:rPr>
            </w:pPr>
            <w:r w:rsidRPr="00142F00">
              <w:rPr>
                <w:rFonts w:ascii="Source Sans Pro" w:eastAsia="Times New Roman" w:hAnsi="Source Sans Pro" w:cs="Times New Roman"/>
                <w:color w:val="222222"/>
                <w:sz w:val="27"/>
                <w:szCs w:val="27"/>
              </w:rPr>
              <w:t>db.recipes.find({ "ingredients.name" : "egg"} , {title:1})</w:t>
            </w:r>
          </w:p>
        </w:tc>
      </w:tr>
      <w:tr w:rsidR="000F0617" w14:paraId="780D239C" w14:textId="77777777" w:rsidTr="00DC42A0">
        <w:tc>
          <w:tcPr>
            <w:tcW w:w="3505" w:type="dxa"/>
          </w:tcPr>
          <w:p w14:paraId="692DDD7C" w14:textId="617F02ED" w:rsidR="001E37CA" w:rsidRDefault="001E37CA"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$set is used to update the </w:t>
            </w:r>
            <w:r w:rsidR="00230EB5">
              <w:rPr>
                <w:rFonts w:ascii="Source Sans Pro" w:eastAsia="Times New Roman" w:hAnsi="Source Sans Pro" w:cs="Times New Roman"/>
                <w:color w:val="222222"/>
                <w:sz w:val="27"/>
                <w:szCs w:val="27"/>
              </w:rPr>
              <w:t>values.</w:t>
            </w:r>
            <w:r>
              <w:rPr>
                <w:rFonts w:ascii="Source Sans Pro" w:eastAsia="Times New Roman" w:hAnsi="Source Sans Pro" w:cs="Times New Roman"/>
                <w:color w:val="222222"/>
                <w:sz w:val="27"/>
                <w:szCs w:val="27"/>
              </w:rPr>
              <w:t xml:space="preserve"> here title Pizza is updated with </w:t>
            </w:r>
            <w:r w:rsidRPr="001E37CA">
              <w:rPr>
                <w:rFonts w:ascii="Source Sans Pro" w:eastAsia="Times New Roman" w:hAnsi="Source Sans Pro" w:cs="Times New Roman"/>
                <w:color w:val="222222"/>
                <w:sz w:val="27"/>
                <w:szCs w:val="27"/>
              </w:rPr>
              <w:t>Thin crust Pizza</w:t>
            </w:r>
          </w:p>
        </w:tc>
        <w:tc>
          <w:tcPr>
            <w:tcW w:w="6774" w:type="dxa"/>
          </w:tcPr>
          <w:p w14:paraId="1F96D243" w14:textId="4A703B63" w:rsidR="000F0617" w:rsidRPr="003219E5" w:rsidRDefault="001E37CA" w:rsidP="000F0617">
            <w:pPr>
              <w:spacing w:before="100" w:beforeAutospacing="1" w:after="100" w:afterAutospacing="1"/>
              <w:rPr>
                <w:rFonts w:ascii="Source Sans Pro" w:eastAsia="Times New Roman" w:hAnsi="Source Sans Pro" w:cs="Times New Roman"/>
                <w:color w:val="222222"/>
                <w:sz w:val="27"/>
                <w:szCs w:val="27"/>
              </w:rPr>
            </w:pPr>
            <w:r w:rsidRPr="001E37CA">
              <w:rPr>
                <w:rFonts w:ascii="Source Sans Pro" w:eastAsia="Times New Roman" w:hAnsi="Source Sans Pro" w:cs="Times New Roman"/>
                <w:color w:val="222222"/>
                <w:sz w:val="27"/>
                <w:szCs w:val="27"/>
              </w:rPr>
              <w:t>db.examples.updateOne({"title" : "Pizza"} , {$set : {"title" : "Thin crust Pizza"}});</w:t>
            </w:r>
          </w:p>
        </w:tc>
      </w:tr>
      <w:tr w:rsidR="000F0617" w14:paraId="6167C5C7" w14:textId="77777777" w:rsidTr="00DC42A0">
        <w:tc>
          <w:tcPr>
            <w:tcW w:w="3505" w:type="dxa"/>
          </w:tcPr>
          <w:p w14:paraId="2B1C1E9F" w14:textId="66C60C28" w:rsidR="000F0617" w:rsidRDefault="00583E6D"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lastRenderedPageBreak/>
              <w:t>This will remove the column or field vegan from document</w:t>
            </w:r>
          </w:p>
        </w:tc>
        <w:tc>
          <w:tcPr>
            <w:tcW w:w="6774" w:type="dxa"/>
          </w:tcPr>
          <w:p w14:paraId="70CF727B" w14:textId="1E46A7EB" w:rsidR="000F0617" w:rsidRPr="003219E5" w:rsidRDefault="00583E6D" w:rsidP="000F0617">
            <w:pPr>
              <w:spacing w:before="100" w:beforeAutospacing="1" w:after="100" w:afterAutospacing="1"/>
              <w:rPr>
                <w:rFonts w:ascii="Source Sans Pro" w:eastAsia="Times New Roman" w:hAnsi="Source Sans Pro" w:cs="Times New Roman"/>
                <w:color w:val="222222"/>
                <w:sz w:val="27"/>
                <w:szCs w:val="27"/>
              </w:rPr>
            </w:pPr>
            <w:r w:rsidRPr="00583E6D">
              <w:rPr>
                <w:rFonts w:ascii="Source Sans Pro" w:eastAsia="Times New Roman" w:hAnsi="Source Sans Pro" w:cs="Times New Roman"/>
                <w:color w:val="222222"/>
                <w:sz w:val="27"/>
                <w:szCs w:val="27"/>
              </w:rPr>
              <w:t>db.examples.updateOne({"title":"Thin crust Pizza"} , {$unset : {"vegan" :1}})</w:t>
            </w:r>
          </w:p>
        </w:tc>
      </w:tr>
      <w:tr w:rsidR="000F0617" w14:paraId="7CBAEC53" w14:textId="77777777" w:rsidTr="00DC42A0">
        <w:tc>
          <w:tcPr>
            <w:tcW w:w="3505" w:type="dxa"/>
          </w:tcPr>
          <w:p w14:paraId="651B4F1D" w14:textId="60F933FB" w:rsidR="000F0617" w:rsidRDefault="00980C70"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This will increment likes_count field</w:t>
            </w:r>
          </w:p>
        </w:tc>
        <w:tc>
          <w:tcPr>
            <w:tcW w:w="6774" w:type="dxa"/>
          </w:tcPr>
          <w:p w14:paraId="63B6F3FC" w14:textId="2C946280" w:rsidR="000F0617" w:rsidRPr="003219E5" w:rsidRDefault="00980C70" w:rsidP="000F0617">
            <w:pPr>
              <w:spacing w:before="100" w:beforeAutospacing="1" w:after="100" w:afterAutospacing="1"/>
              <w:rPr>
                <w:rFonts w:ascii="Source Sans Pro" w:eastAsia="Times New Roman" w:hAnsi="Source Sans Pro" w:cs="Times New Roman"/>
                <w:color w:val="222222"/>
                <w:sz w:val="27"/>
                <w:szCs w:val="27"/>
              </w:rPr>
            </w:pPr>
            <w:r w:rsidRPr="00980C70">
              <w:rPr>
                <w:rFonts w:ascii="Source Sans Pro" w:eastAsia="Times New Roman" w:hAnsi="Source Sans Pro" w:cs="Times New Roman"/>
                <w:color w:val="222222"/>
                <w:sz w:val="27"/>
                <w:szCs w:val="27"/>
              </w:rPr>
              <w:t>db.examples.updateOne({"title" : "Tacos"} , { $inc : {"likes_count" : 1}});</w:t>
            </w:r>
          </w:p>
        </w:tc>
      </w:tr>
      <w:tr w:rsidR="000F0617" w14:paraId="07733F08" w14:textId="77777777" w:rsidTr="00DC42A0">
        <w:tc>
          <w:tcPr>
            <w:tcW w:w="3505" w:type="dxa"/>
          </w:tcPr>
          <w:p w14:paraId="2A092DEE" w14:textId="060E22A6" w:rsidR="000F0617" w:rsidRDefault="008B3009"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Add element to existing array – use $push</w:t>
            </w:r>
          </w:p>
        </w:tc>
        <w:tc>
          <w:tcPr>
            <w:tcW w:w="6774" w:type="dxa"/>
          </w:tcPr>
          <w:p w14:paraId="3D33CE04" w14:textId="049E1153" w:rsidR="000F0617" w:rsidRPr="003219E5" w:rsidRDefault="008B3009" w:rsidP="000F0617">
            <w:pPr>
              <w:spacing w:before="100" w:beforeAutospacing="1" w:after="100" w:afterAutospacing="1"/>
              <w:rPr>
                <w:rFonts w:ascii="Source Sans Pro" w:eastAsia="Times New Roman" w:hAnsi="Source Sans Pro" w:cs="Times New Roman"/>
                <w:color w:val="222222"/>
                <w:sz w:val="27"/>
                <w:szCs w:val="27"/>
              </w:rPr>
            </w:pPr>
            <w:r w:rsidRPr="008B3009">
              <w:rPr>
                <w:rFonts w:ascii="Source Sans Pro" w:eastAsia="Times New Roman" w:hAnsi="Source Sans Pro" w:cs="Times New Roman"/>
                <w:color w:val="222222"/>
                <w:sz w:val="27"/>
                <w:szCs w:val="27"/>
              </w:rPr>
              <w:t>db.examples.updateOne({"title" : "Tacos"} , {$push : {"likes" : 60}});</w:t>
            </w:r>
          </w:p>
        </w:tc>
      </w:tr>
      <w:tr w:rsidR="000F0617" w14:paraId="35AA5649" w14:textId="77777777" w:rsidTr="00DC42A0">
        <w:tc>
          <w:tcPr>
            <w:tcW w:w="3505" w:type="dxa"/>
          </w:tcPr>
          <w:p w14:paraId="6B45C5A2" w14:textId="4379BADF" w:rsidR="000F0617" w:rsidRDefault="00343864"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Remove element from existing array – use pull</w:t>
            </w:r>
          </w:p>
        </w:tc>
        <w:tc>
          <w:tcPr>
            <w:tcW w:w="6774" w:type="dxa"/>
          </w:tcPr>
          <w:p w14:paraId="6EBBCCBD" w14:textId="7B9AE3FD" w:rsidR="000F0617" w:rsidRPr="003219E5" w:rsidRDefault="00343864" w:rsidP="000F0617">
            <w:pPr>
              <w:spacing w:before="100" w:beforeAutospacing="1" w:after="100" w:afterAutospacing="1"/>
              <w:rPr>
                <w:rFonts w:ascii="Source Sans Pro" w:eastAsia="Times New Roman" w:hAnsi="Source Sans Pro" w:cs="Times New Roman"/>
                <w:color w:val="222222"/>
                <w:sz w:val="27"/>
                <w:szCs w:val="27"/>
              </w:rPr>
            </w:pPr>
            <w:r w:rsidRPr="00343864">
              <w:rPr>
                <w:rFonts w:ascii="Source Sans Pro" w:eastAsia="Times New Roman" w:hAnsi="Source Sans Pro" w:cs="Times New Roman"/>
                <w:color w:val="222222"/>
                <w:sz w:val="27"/>
                <w:szCs w:val="27"/>
              </w:rPr>
              <w:t>db.examples.updateOne({"title" : "Tacos"} , {$pull : {"likes" : 60}});</w:t>
            </w:r>
          </w:p>
        </w:tc>
      </w:tr>
      <w:tr w:rsidR="000F0617" w14:paraId="79C4B54C" w14:textId="77777777" w:rsidTr="00DC42A0">
        <w:tc>
          <w:tcPr>
            <w:tcW w:w="3505" w:type="dxa"/>
          </w:tcPr>
          <w:p w14:paraId="62BD1073" w14:textId="476A6B11" w:rsidR="000F0617" w:rsidRDefault="00974DE0"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Delete a record</w:t>
            </w:r>
          </w:p>
        </w:tc>
        <w:tc>
          <w:tcPr>
            <w:tcW w:w="6774" w:type="dxa"/>
          </w:tcPr>
          <w:p w14:paraId="0A2CF521" w14:textId="187D0E82" w:rsidR="000F0617" w:rsidRPr="003219E5" w:rsidRDefault="00974DE0" w:rsidP="000F0617">
            <w:pPr>
              <w:spacing w:before="100" w:beforeAutospacing="1" w:after="100" w:afterAutospacing="1"/>
              <w:rPr>
                <w:rFonts w:ascii="Source Sans Pro" w:eastAsia="Times New Roman" w:hAnsi="Source Sans Pro" w:cs="Times New Roman"/>
                <w:color w:val="222222"/>
                <w:sz w:val="27"/>
                <w:szCs w:val="27"/>
              </w:rPr>
            </w:pPr>
            <w:r w:rsidRPr="00974DE0">
              <w:rPr>
                <w:rFonts w:ascii="Source Sans Pro" w:eastAsia="Times New Roman" w:hAnsi="Source Sans Pro" w:cs="Times New Roman"/>
                <w:color w:val="222222"/>
                <w:sz w:val="27"/>
                <w:szCs w:val="27"/>
              </w:rPr>
              <w:t>db.examples.deleteOne({"_id" : ObjectId("5ee69e393260aab97ea0d58e")});</w:t>
            </w:r>
          </w:p>
        </w:tc>
      </w:tr>
      <w:tr w:rsidR="000F0617" w14:paraId="2E2C7C13" w14:textId="77777777" w:rsidTr="00DC42A0">
        <w:tc>
          <w:tcPr>
            <w:tcW w:w="3505" w:type="dxa"/>
          </w:tcPr>
          <w:p w14:paraId="0A6C1B4D" w14:textId="54787446" w:rsidR="000F0617" w:rsidRDefault="00561609"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Gives detail info what happened when executing the query </w:t>
            </w:r>
          </w:p>
        </w:tc>
        <w:tc>
          <w:tcPr>
            <w:tcW w:w="6774" w:type="dxa"/>
          </w:tcPr>
          <w:p w14:paraId="706001A8" w14:textId="76904E85" w:rsidR="000F0617" w:rsidRPr="003219E5" w:rsidRDefault="00561609" w:rsidP="000F0617">
            <w:pPr>
              <w:spacing w:before="100" w:beforeAutospacing="1" w:after="100" w:afterAutospacing="1"/>
              <w:rPr>
                <w:rFonts w:ascii="Source Sans Pro" w:eastAsia="Times New Roman" w:hAnsi="Source Sans Pro" w:cs="Times New Roman"/>
                <w:color w:val="222222"/>
                <w:sz w:val="27"/>
                <w:szCs w:val="27"/>
              </w:rPr>
            </w:pPr>
            <w:r w:rsidRPr="00561609">
              <w:rPr>
                <w:rFonts w:ascii="Source Sans Pro" w:eastAsia="Times New Roman" w:hAnsi="Source Sans Pro" w:cs="Times New Roman"/>
                <w:color w:val="222222"/>
                <w:sz w:val="27"/>
                <w:szCs w:val="27"/>
              </w:rPr>
              <w:t>db.recipes.find({"cook_time" :10} , {"title" : 1}).explain("executionStats");</w:t>
            </w:r>
          </w:p>
        </w:tc>
      </w:tr>
      <w:tr w:rsidR="000F0617" w14:paraId="35B46C62" w14:textId="77777777" w:rsidTr="00DC42A0">
        <w:tc>
          <w:tcPr>
            <w:tcW w:w="3505" w:type="dxa"/>
          </w:tcPr>
          <w:p w14:paraId="7BA0AA0F" w14:textId="73033D2C" w:rsidR="000F0617" w:rsidRDefault="00747E92"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Create index</w:t>
            </w:r>
          </w:p>
        </w:tc>
        <w:tc>
          <w:tcPr>
            <w:tcW w:w="6774" w:type="dxa"/>
          </w:tcPr>
          <w:p w14:paraId="5DA8F463" w14:textId="32772E99" w:rsidR="000F0617" w:rsidRPr="003219E5" w:rsidRDefault="00747E92" w:rsidP="000F0617">
            <w:pPr>
              <w:spacing w:before="100" w:beforeAutospacing="1" w:after="100" w:afterAutospacing="1"/>
              <w:rPr>
                <w:rFonts w:ascii="Source Sans Pro" w:eastAsia="Times New Roman" w:hAnsi="Source Sans Pro" w:cs="Times New Roman"/>
                <w:color w:val="222222"/>
                <w:sz w:val="27"/>
                <w:szCs w:val="27"/>
              </w:rPr>
            </w:pPr>
            <w:r w:rsidRPr="00747E92">
              <w:rPr>
                <w:rFonts w:ascii="Source Sans Pro" w:eastAsia="Times New Roman" w:hAnsi="Source Sans Pro" w:cs="Times New Roman"/>
                <w:color w:val="222222"/>
                <w:sz w:val="27"/>
                <w:szCs w:val="27"/>
              </w:rPr>
              <w:t xml:space="preserve">db.collection.createIndex( { </w:t>
            </w:r>
            <w:r>
              <w:rPr>
                <w:rFonts w:ascii="Source Sans Pro" w:eastAsia="Times New Roman" w:hAnsi="Source Sans Pro" w:cs="Times New Roman"/>
                <w:color w:val="222222"/>
                <w:sz w:val="27"/>
                <w:szCs w:val="27"/>
              </w:rPr>
              <w:t>“title”</w:t>
            </w:r>
            <w:r w:rsidRPr="00747E92">
              <w:rPr>
                <w:rFonts w:ascii="Source Sans Pro" w:eastAsia="Times New Roman" w:hAnsi="Source Sans Pro" w:cs="Times New Roman"/>
                <w:color w:val="222222"/>
                <w:sz w:val="27"/>
                <w:szCs w:val="27"/>
              </w:rPr>
              <w:t>: -1 } )</w:t>
            </w:r>
          </w:p>
        </w:tc>
      </w:tr>
      <w:tr w:rsidR="000F0617" w14:paraId="38BC9122" w14:textId="77777777" w:rsidTr="00DC42A0">
        <w:tc>
          <w:tcPr>
            <w:tcW w:w="3505" w:type="dxa"/>
          </w:tcPr>
          <w:p w14:paraId="65AEAD16" w14:textId="379F5A72" w:rsidR="000F0617" w:rsidRDefault="00DC42A0"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Create User</w:t>
            </w:r>
          </w:p>
        </w:tc>
        <w:tc>
          <w:tcPr>
            <w:tcW w:w="6774" w:type="dxa"/>
          </w:tcPr>
          <w:p w14:paraId="79331BC0" w14:textId="4FF065B0" w:rsidR="000F0617" w:rsidRPr="003219E5" w:rsidRDefault="00DC42A0" w:rsidP="000F0617">
            <w:pPr>
              <w:spacing w:before="100" w:beforeAutospacing="1" w:after="100" w:afterAutospacing="1"/>
              <w:rPr>
                <w:rFonts w:ascii="Source Sans Pro" w:eastAsia="Times New Roman" w:hAnsi="Source Sans Pro" w:cs="Times New Roman"/>
                <w:color w:val="222222"/>
                <w:sz w:val="27"/>
                <w:szCs w:val="27"/>
              </w:rPr>
            </w:pPr>
            <w:r w:rsidRPr="00DC42A0">
              <w:rPr>
                <w:rFonts w:ascii="Source Sans Pro" w:eastAsia="Times New Roman" w:hAnsi="Source Sans Pro" w:cs="Times New Roman"/>
                <w:color w:val="222222"/>
                <w:sz w:val="27"/>
                <w:szCs w:val="27"/>
              </w:rPr>
              <w:t>db.createUser({ user : "taco" , pwd : passwordPrompt() , roles: [{role:"userAdminAnyDatabase",db:"admin"},"readWriteAnyDatabase"]});</w:t>
            </w:r>
          </w:p>
        </w:tc>
      </w:tr>
      <w:tr w:rsidR="000F0617" w14:paraId="5322CA06" w14:textId="77777777" w:rsidTr="00DC42A0">
        <w:tc>
          <w:tcPr>
            <w:tcW w:w="3505" w:type="dxa"/>
          </w:tcPr>
          <w:p w14:paraId="35188CE9" w14:textId="7B33DED1" w:rsidR="000F0617" w:rsidRDefault="001F5214"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Shut down db</w:t>
            </w:r>
          </w:p>
        </w:tc>
        <w:tc>
          <w:tcPr>
            <w:tcW w:w="6774" w:type="dxa"/>
          </w:tcPr>
          <w:p w14:paraId="09E28C08" w14:textId="16EA84F0" w:rsidR="000F0617" w:rsidRPr="003219E5" w:rsidRDefault="001F5214" w:rsidP="000F0617">
            <w:pPr>
              <w:spacing w:before="100" w:beforeAutospacing="1" w:after="100" w:afterAutospacing="1"/>
              <w:rPr>
                <w:rFonts w:ascii="Source Sans Pro" w:eastAsia="Times New Roman" w:hAnsi="Source Sans Pro" w:cs="Times New Roman"/>
                <w:color w:val="222222"/>
                <w:sz w:val="27"/>
                <w:szCs w:val="27"/>
              </w:rPr>
            </w:pPr>
            <w:r w:rsidRPr="001F5214">
              <w:rPr>
                <w:rFonts w:ascii="Source Sans Pro" w:eastAsia="Times New Roman" w:hAnsi="Source Sans Pro" w:cs="Times New Roman"/>
                <w:color w:val="222222"/>
                <w:sz w:val="27"/>
                <w:szCs w:val="27"/>
              </w:rPr>
              <w:t>db.adminCommand({shutdown :1})</w:t>
            </w:r>
          </w:p>
        </w:tc>
      </w:tr>
      <w:tr w:rsidR="000F0617" w14:paraId="3CE58C46" w14:textId="77777777" w:rsidTr="00DC42A0">
        <w:tc>
          <w:tcPr>
            <w:tcW w:w="3505" w:type="dxa"/>
          </w:tcPr>
          <w:p w14:paraId="78AD2E14" w14:textId="5751C62C" w:rsidR="000F0617" w:rsidRDefault="00E1208C"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Start server</w:t>
            </w:r>
          </w:p>
        </w:tc>
        <w:tc>
          <w:tcPr>
            <w:tcW w:w="6774" w:type="dxa"/>
          </w:tcPr>
          <w:p w14:paraId="26CDB6AB" w14:textId="35AC520D" w:rsidR="000F0617" w:rsidRPr="003219E5" w:rsidRDefault="00E1208C"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mongod</w:t>
            </w:r>
          </w:p>
        </w:tc>
      </w:tr>
      <w:tr w:rsidR="000F0617" w14:paraId="2AA283C6" w14:textId="77777777" w:rsidTr="00DC42A0">
        <w:tc>
          <w:tcPr>
            <w:tcW w:w="3505" w:type="dxa"/>
          </w:tcPr>
          <w:p w14:paraId="4D431E37" w14:textId="004A2B92" w:rsidR="000F0617" w:rsidRDefault="00B57A81"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Connect with user</w:t>
            </w:r>
          </w:p>
        </w:tc>
        <w:tc>
          <w:tcPr>
            <w:tcW w:w="6774" w:type="dxa"/>
          </w:tcPr>
          <w:p w14:paraId="22EAF415" w14:textId="26E26C7E" w:rsidR="000F0617" w:rsidRPr="003219E5" w:rsidRDefault="00B57A81" w:rsidP="000F0617">
            <w:pPr>
              <w:spacing w:before="100" w:beforeAutospacing="1" w:after="100" w:afterAutospacing="1"/>
              <w:rPr>
                <w:rFonts w:ascii="Source Sans Pro" w:eastAsia="Times New Roman" w:hAnsi="Source Sans Pro" w:cs="Times New Roman"/>
                <w:color w:val="222222"/>
                <w:sz w:val="27"/>
                <w:szCs w:val="27"/>
              </w:rPr>
            </w:pPr>
            <w:r w:rsidRPr="00B57A81">
              <w:rPr>
                <w:rFonts w:ascii="Source Sans Pro" w:eastAsia="Times New Roman" w:hAnsi="Source Sans Pro" w:cs="Times New Roman"/>
                <w:color w:val="222222"/>
                <w:sz w:val="27"/>
                <w:szCs w:val="27"/>
              </w:rPr>
              <w:t>mongo --authenticationDatabase "admin -u "toco" -p</w:t>
            </w:r>
          </w:p>
        </w:tc>
      </w:tr>
      <w:tr w:rsidR="000F0617" w14:paraId="23DFA72D" w14:textId="77777777" w:rsidTr="00DC42A0">
        <w:tc>
          <w:tcPr>
            <w:tcW w:w="3505" w:type="dxa"/>
          </w:tcPr>
          <w:p w14:paraId="37A61AF9" w14:textId="39B37B87" w:rsidR="000F0617" w:rsidRDefault="00FA7E7F"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It will the db for writing into data. While taking backup we need o run this command so that no one will insert into this </w:t>
            </w:r>
          </w:p>
        </w:tc>
        <w:tc>
          <w:tcPr>
            <w:tcW w:w="6774" w:type="dxa"/>
          </w:tcPr>
          <w:p w14:paraId="7A658657" w14:textId="40346763" w:rsidR="000F0617" w:rsidRPr="003219E5" w:rsidRDefault="00FA7E7F" w:rsidP="000F0617">
            <w:pPr>
              <w:spacing w:before="100" w:beforeAutospacing="1" w:after="100" w:afterAutospacing="1"/>
              <w:rPr>
                <w:rFonts w:ascii="Source Sans Pro" w:eastAsia="Times New Roman" w:hAnsi="Source Sans Pro" w:cs="Times New Roman"/>
                <w:color w:val="222222"/>
                <w:sz w:val="27"/>
                <w:szCs w:val="27"/>
              </w:rPr>
            </w:pPr>
            <w:r w:rsidRPr="00FA7E7F">
              <w:rPr>
                <w:rFonts w:ascii="Source Sans Pro" w:eastAsia="Times New Roman" w:hAnsi="Source Sans Pro" w:cs="Times New Roman"/>
                <w:color w:val="222222"/>
                <w:sz w:val="27"/>
                <w:szCs w:val="27"/>
              </w:rPr>
              <w:t>db.fsyncLock()</w:t>
            </w:r>
          </w:p>
        </w:tc>
      </w:tr>
      <w:tr w:rsidR="000F0617" w14:paraId="16DB6786" w14:textId="77777777" w:rsidTr="00DC42A0">
        <w:tc>
          <w:tcPr>
            <w:tcW w:w="3505" w:type="dxa"/>
          </w:tcPr>
          <w:p w14:paraId="561D2EA8" w14:textId="3EEEEE71" w:rsidR="000F0617" w:rsidRDefault="002B3417"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Reverse of lock </w:t>
            </w:r>
          </w:p>
        </w:tc>
        <w:tc>
          <w:tcPr>
            <w:tcW w:w="6774" w:type="dxa"/>
          </w:tcPr>
          <w:p w14:paraId="3893BD8C" w14:textId="3C9CE979" w:rsidR="000F0617" w:rsidRPr="003219E5" w:rsidRDefault="002B3417" w:rsidP="000F0617">
            <w:pPr>
              <w:spacing w:before="100" w:beforeAutospacing="1" w:after="100" w:afterAutospacing="1"/>
              <w:rPr>
                <w:rFonts w:ascii="Source Sans Pro" w:eastAsia="Times New Roman" w:hAnsi="Source Sans Pro" w:cs="Times New Roman"/>
                <w:color w:val="222222"/>
                <w:sz w:val="27"/>
                <w:szCs w:val="27"/>
              </w:rPr>
            </w:pPr>
            <w:r w:rsidRPr="00FA7E7F">
              <w:rPr>
                <w:rFonts w:ascii="Source Sans Pro" w:eastAsia="Times New Roman" w:hAnsi="Source Sans Pro" w:cs="Times New Roman"/>
                <w:color w:val="222222"/>
                <w:sz w:val="27"/>
                <w:szCs w:val="27"/>
              </w:rPr>
              <w:t>db.fsync</w:t>
            </w:r>
            <w:r>
              <w:rPr>
                <w:rFonts w:ascii="Source Sans Pro" w:eastAsia="Times New Roman" w:hAnsi="Source Sans Pro" w:cs="Times New Roman"/>
                <w:color w:val="222222"/>
                <w:sz w:val="27"/>
                <w:szCs w:val="27"/>
              </w:rPr>
              <w:t>Un</w:t>
            </w:r>
            <w:r w:rsidRPr="00FA7E7F">
              <w:rPr>
                <w:rFonts w:ascii="Source Sans Pro" w:eastAsia="Times New Roman" w:hAnsi="Source Sans Pro" w:cs="Times New Roman"/>
                <w:color w:val="222222"/>
                <w:sz w:val="27"/>
                <w:szCs w:val="27"/>
              </w:rPr>
              <w:t>Lock()</w:t>
            </w:r>
          </w:p>
        </w:tc>
      </w:tr>
      <w:tr w:rsidR="000F0617" w14:paraId="70F6CC26" w14:textId="77777777" w:rsidTr="00DC42A0">
        <w:tc>
          <w:tcPr>
            <w:tcW w:w="3505" w:type="dxa"/>
          </w:tcPr>
          <w:p w14:paraId="7A1F33FA" w14:textId="6508367C" w:rsidR="000F0617" w:rsidRDefault="00A2177E"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It will dump the  datatbase to folder</w:t>
            </w:r>
          </w:p>
        </w:tc>
        <w:tc>
          <w:tcPr>
            <w:tcW w:w="6774" w:type="dxa"/>
          </w:tcPr>
          <w:p w14:paraId="1A19F5C8" w14:textId="7F51CA09" w:rsidR="000F0617" w:rsidRPr="003219E5" w:rsidRDefault="00A2177E" w:rsidP="000F0617">
            <w:pPr>
              <w:spacing w:before="100" w:beforeAutospacing="1" w:after="100" w:afterAutospacing="1"/>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mongodump</w:t>
            </w:r>
          </w:p>
        </w:tc>
      </w:tr>
      <w:tr w:rsidR="000F0617" w14:paraId="62B0E135" w14:textId="77777777" w:rsidTr="00DC42A0">
        <w:tc>
          <w:tcPr>
            <w:tcW w:w="3505" w:type="dxa"/>
          </w:tcPr>
          <w:p w14:paraId="4702CD7B" w14:textId="77777777" w:rsidR="000F0617" w:rsidRDefault="000F0617" w:rsidP="000F0617">
            <w:pPr>
              <w:spacing w:before="100" w:beforeAutospacing="1" w:after="100" w:afterAutospacing="1"/>
              <w:rPr>
                <w:rFonts w:ascii="Source Sans Pro" w:eastAsia="Times New Roman" w:hAnsi="Source Sans Pro" w:cs="Times New Roman"/>
                <w:color w:val="222222"/>
                <w:sz w:val="27"/>
                <w:szCs w:val="27"/>
              </w:rPr>
            </w:pPr>
          </w:p>
        </w:tc>
        <w:tc>
          <w:tcPr>
            <w:tcW w:w="6774" w:type="dxa"/>
          </w:tcPr>
          <w:p w14:paraId="5191D54E" w14:textId="77777777" w:rsidR="000F0617" w:rsidRPr="003219E5" w:rsidRDefault="000F0617" w:rsidP="000F0617">
            <w:pPr>
              <w:spacing w:before="100" w:beforeAutospacing="1" w:after="100" w:afterAutospacing="1"/>
              <w:rPr>
                <w:rFonts w:ascii="Source Sans Pro" w:eastAsia="Times New Roman" w:hAnsi="Source Sans Pro" w:cs="Times New Roman"/>
                <w:color w:val="222222"/>
                <w:sz w:val="27"/>
                <w:szCs w:val="27"/>
              </w:rPr>
            </w:pPr>
          </w:p>
        </w:tc>
      </w:tr>
      <w:tr w:rsidR="000F0617" w14:paraId="36CE5083" w14:textId="77777777" w:rsidTr="00DC42A0">
        <w:tc>
          <w:tcPr>
            <w:tcW w:w="3505" w:type="dxa"/>
          </w:tcPr>
          <w:p w14:paraId="36BCA039" w14:textId="77777777" w:rsidR="000F0617" w:rsidRDefault="000F0617" w:rsidP="000F0617">
            <w:pPr>
              <w:spacing w:before="100" w:beforeAutospacing="1" w:after="100" w:afterAutospacing="1"/>
              <w:rPr>
                <w:rFonts w:ascii="Source Sans Pro" w:eastAsia="Times New Roman" w:hAnsi="Source Sans Pro" w:cs="Times New Roman"/>
                <w:color w:val="222222"/>
                <w:sz w:val="27"/>
                <w:szCs w:val="27"/>
              </w:rPr>
            </w:pPr>
          </w:p>
        </w:tc>
        <w:tc>
          <w:tcPr>
            <w:tcW w:w="6774" w:type="dxa"/>
          </w:tcPr>
          <w:p w14:paraId="7D5B68BF" w14:textId="77777777" w:rsidR="000F0617" w:rsidRPr="003219E5" w:rsidRDefault="000F0617" w:rsidP="000F0617">
            <w:pPr>
              <w:spacing w:before="100" w:beforeAutospacing="1" w:after="100" w:afterAutospacing="1"/>
              <w:rPr>
                <w:rFonts w:ascii="Source Sans Pro" w:eastAsia="Times New Roman" w:hAnsi="Source Sans Pro" w:cs="Times New Roman"/>
                <w:color w:val="222222"/>
                <w:sz w:val="27"/>
                <w:szCs w:val="27"/>
              </w:rPr>
            </w:pPr>
          </w:p>
        </w:tc>
      </w:tr>
      <w:tr w:rsidR="000F0617" w14:paraId="150E24FE" w14:textId="77777777" w:rsidTr="00DC42A0">
        <w:tc>
          <w:tcPr>
            <w:tcW w:w="3505" w:type="dxa"/>
          </w:tcPr>
          <w:p w14:paraId="23F38570" w14:textId="77777777" w:rsidR="000F0617" w:rsidRDefault="000F0617" w:rsidP="000F0617">
            <w:pPr>
              <w:spacing w:before="100" w:beforeAutospacing="1" w:after="100" w:afterAutospacing="1"/>
              <w:rPr>
                <w:rFonts w:ascii="Source Sans Pro" w:eastAsia="Times New Roman" w:hAnsi="Source Sans Pro" w:cs="Times New Roman"/>
                <w:color w:val="222222"/>
                <w:sz w:val="27"/>
                <w:szCs w:val="27"/>
              </w:rPr>
            </w:pPr>
          </w:p>
        </w:tc>
        <w:tc>
          <w:tcPr>
            <w:tcW w:w="6774" w:type="dxa"/>
          </w:tcPr>
          <w:p w14:paraId="5052D6FA" w14:textId="77777777" w:rsidR="000F0617" w:rsidRPr="003219E5" w:rsidRDefault="000F0617" w:rsidP="000F0617">
            <w:pPr>
              <w:spacing w:before="100" w:beforeAutospacing="1" w:after="100" w:afterAutospacing="1"/>
              <w:rPr>
                <w:rFonts w:ascii="Source Sans Pro" w:eastAsia="Times New Roman" w:hAnsi="Source Sans Pro" w:cs="Times New Roman"/>
                <w:color w:val="222222"/>
                <w:sz w:val="27"/>
                <w:szCs w:val="27"/>
              </w:rPr>
            </w:pPr>
          </w:p>
        </w:tc>
      </w:tr>
      <w:tr w:rsidR="000F0617" w14:paraId="1307E954" w14:textId="77777777" w:rsidTr="00DC42A0">
        <w:tc>
          <w:tcPr>
            <w:tcW w:w="3505" w:type="dxa"/>
          </w:tcPr>
          <w:p w14:paraId="5AADD487" w14:textId="77777777" w:rsidR="000F0617" w:rsidRDefault="000F0617" w:rsidP="000F0617">
            <w:pPr>
              <w:spacing w:before="100" w:beforeAutospacing="1" w:after="100" w:afterAutospacing="1"/>
              <w:rPr>
                <w:rFonts w:ascii="Source Sans Pro" w:eastAsia="Times New Roman" w:hAnsi="Source Sans Pro" w:cs="Times New Roman"/>
                <w:color w:val="222222"/>
                <w:sz w:val="27"/>
                <w:szCs w:val="27"/>
              </w:rPr>
            </w:pPr>
          </w:p>
        </w:tc>
        <w:tc>
          <w:tcPr>
            <w:tcW w:w="6774" w:type="dxa"/>
          </w:tcPr>
          <w:p w14:paraId="59BF17FB" w14:textId="77777777" w:rsidR="000F0617" w:rsidRPr="003219E5" w:rsidRDefault="000F0617" w:rsidP="000F0617">
            <w:pPr>
              <w:spacing w:before="100" w:beforeAutospacing="1" w:after="100" w:afterAutospacing="1"/>
              <w:rPr>
                <w:rFonts w:ascii="Source Sans Pro" w:eastAsia="Times New Roman" w:hAnsi="Source Sans Pro" w:cs="Times New Roman"/>
                <w:color w:val="222222"/>
                <w:sz w:val="27"/>
                <w:szCs w:val="27"/>
              </w:rPr>
            </w:pPr>
          </w:p>
        </w:tc>
      </w:tr>
      <w:tr w:rsidR="000F0617" w14:paraId="361074C7" w14:textId="77777777" w:rsidTr="00DC42A0">
        <w:tc>
          <w:tcPr>
            <w:tcW w:w="3505" w:type="dxa"/>
          </w:tcPr>
          <w:p w14:paraId="318EF9A2" w14:textId="77777777" w:rsidR="000F0617" w:rsidRDefault="000F0617" w:rsidP="000F0617">
            <w:pPr>
              <w:spacing w:before="100" w:beforeAutospacing="1" w:after="100" w:afterAutospacing="1"/>
              <w:rPr>
                <w:rFonts w:ascii="Source Sans Pro" w:eastAsia="Times New Roman" w:hAnsi="Source Sans Pro" w:cs="Times New Roman"/>
                <w:color w:val="222222"/>
                <w:sz w:val="27"/>
                <w:szCs w:val="27"/>
              </w:rPr>
            </w:pPr>
          </w:p>
        </w:tc>
        <w:tc>
          <w:tcPr>
            <w:tcW w:w="6774" w:type="dxa"/>
          </w:tcPr>
          <w:p w14:paraId="550B8594" w14:textId="77777777" w:rsidR="000F0617" w:rsidRPr="003219E5" w:rsidRDefault="000F0617" w:rsidP="000F0617">
            <w:pPr>
              <w:spacing w:before="100" w:beforeAutospacing="1" w:after="100" w:afterAutospacing="1"/>
              <w:rPr>
                <w:rFonts w:ascii="Source Sans Pro" w:eastAsia="Times New Roman" w:hAnsi="Source Sans Pro" w:cs="Times New Roman"/>
                <w:color w:val="222222"/>
                <w:sz w:val="27"/>
                <w:szCs w:val="27"/>
              </w:rPr>
            </w:pPr>
          </w:p>
        </w:tc>
      </w:tr>
      <w:tr w:rsidR="000F0617" w14:paraId="036D0E6F" w14:textId="77777777" w:rsidTr="00DC42A0">
        <w:tc>
          <w:tcPr>
            <w:tcW w:w="3505" w:type="dxa"/>
          </w:tcPr>
          <w:p w14:paraId="07362678" w14:textId="77777777" w:rsidR="000F0617" w:rsidRDefault="000F0617" w:rsidP="000F0617">
            <w:pPr>
              <w:spacing w:before="100" w:beforeAutospacing="1" w:after="100" w:afterAutospacing="1"/>
              <w:rPr>
                <w:rFonts w:ascii="Source Sans Pro" w:eastAsia="Times New Roman" w:hAnsi="Source Sans Pro" w:cs="Times New Roman"/>
                <w:color w:val="222222"/>
                <w:sz w:val="27"/>
                <w:szCs w:val="27"/>
              </w:rPr>
            </w:pPr>
          </w:p>
        </w:tc>
        <w:tc>
          <w:tcPr>
            <w:tcW w:w="6774" w:type="dxa"/>
          </w:tcPr>
          <w:p w14:paraId="436E8EE7" w14:textId="77777777" w:rsidR="000F0617" w:rsidRPr="003219E5" w:rsidRDefault="000F0617" w:rsidP="000F0617">
            <w:pPr>
              <w:spacing w:before="100" w:beforeAutospacing="1" w:after="100" w:afterAutospacing="1"/>
              <w:rPr>
                <w:rFonts w:ascii="Source Sans Pro" w:eastAsia="Times New Roman" w:hAnsi="Source Sans Pro" w:cs="Times New Roman"/>
                <w:color w:val="222222"/>
                <w:sz w:val="27"/>
                <w:szCs w:val="27"/>
              </w:rPr>
            </w:pPr>
          </w:p>
        </w:tc>
      </w:tr>
    </w:tbl>
    <w:p w14:paraId="0B974E72" w14:textId="663E1A5D" w:rsidR="00E20AE7" w:rsidRDefault="00E20AE7" w:rsidP="00E20AE7">
      <w:pPr>
        <w:pStyle w:val="Heading1"/>
        <w:shd w:val="clear" w:color="auto" w:fill="FFFFFF"/>
        <w:spacing w:before="0" w:after="360" w:line="720" w:lineRule="atLeast"/>
        <w:rPr>
          <w:rFonts w:ascii="Helvetica" w:hAnsi="Helvetica" w:cs="Helvetica"/>
          <w:b/>
          <w:bCs/>
          <w:color w:val="313030"/>
          <w:sz w:val="54"/>
          <w:szCs w:val="54"/>
        </w:rPr>
      </w:pPr>
      <w:r>
        <w:rPr>
          <w:rFonts w:ascii="Helvetica" w:hAnsi="Helvetica" w:cs="Helvetica"/>
          <w:b/>
          <w:bCs/>
          <w:color w:val="313030"/>
          <w:sz w:val="54"/>
          <w:szCs w:val="54"/>
        </w:rPr>
        <w:lastRenderedPageBreak/>
        <w:t>Collections</w:t>
      </w:r>
    </w:p>
    <w:p w14:paraId="042CCA47" w14:textId="77777777" w:rsidR="00E20AE7" w:rsidRPr="00E20AE7" w:rsidRDefault="00E20AE7" w:rsidP="00E20AE7">
      <w:pPr>
        <w:pStyle w:val="NormalWeb"/>
        <w:shd w:val="clear" w:color="auto" w:fill="FFFFFF"/>
        <w:spacing w:before="360" w:beforeAutospacing="0" w:after="360" w:afterAutospacing="0"/>
        <w:rPr>
          <w:rFonts w:ascii="Source Sans Pro" w:hAnsi="Source Sans Pro"/>
          <w:color w:val="222222"/>
          <w:sz w:val="27"/>
          <w:szCs w:val="27"/>
        </w:rPr>
      </w:pPr>
      <w:r w:rsidRPr="00E20AE7">
        <w:rPr>
          <w:rFonts w:ascii="Source Sans Pro" w:hAnsi="Source Sans Pro"/>
          <w:color w:val="222222"/>
          <w:sz w:val="27"/>
          <w:szCs w:val="27"/>
        </w:rPr>
        <w:t>A collection is a grouping of MongoDB </w:t>
      </w:r>
      <w:hyperlink r:id="rId8" w:anchor="std-label-compass-documents" w:history="1">
        <w:r w:rsidRPr="00E20AE7">
          <w:rPr>
            <w:rFonts w:ascii="Source Sans Pro" w:hAnsi="Source Sans Pro"/>
            <w:color w:val="222222"/>
            <w:sz w:val="27"/>
            <w:szCs w:val="27"/>
          </w:rPr>
          <w:t>documents</w:t>
        </w:r>
      </w:hyperlink>
      <w:r w:rsidRPr="00E20AE7">
        <w:rPr>
          <w:rFonts w:ascii="Source Sans Pro" w:hAnsi="Source Sans Pro"/>
          <w:color w:val="222222"/>
          <w:sz w:val="27"/>
          <w:szCs w:val="27"/>
        </w:rPr>
        <w:t>. Documents within a collection can have different fields. A collection is the equivalent of a table in a relational database system. A collection exists within a single </w:t>
      </w:r>
      <w:hyperlink r:id="rId9" w:anchor="std-label-database-tab" w:history="1">
        <w:r w:rsidRPr="00E20AE7">
          <w:rPr>
            <w:rFonts w:ascii="Source Sans Pro" w:hAnsi="Source Sans Pro"/>
            <w:color w:val="222222"/>
            <w:sz w:val="27"/>
            <w:szCs w:val="27"/>
          </w:rPr>
          <w:t>database</w:t>
        </w:r>
      </w:hyperlink>
    </w:p>
    <w:p w14:paraId="3B3E46D3" w14:textId="2CB5EE67" w:rsidR="00E20AE7" w:rsidRPr="00E20AE7" w:rsidRDefault="00E20AE7" w:rsidP="00E20AE7">
      <w:pPr>
        <w:pStyle w:val="Heading1"/>
        <w:shd w:val="clear" w:color="auto" w:fill="FFFFFF"/>
        <w:spacing w:before="0" w:after="360" w:line="720" w:lineRule="atLeast"/>
        <w:rPr>
          <w:rFonts w:ascii="Helvetica" w:hAnsi="Helvetica" w:cs="Helvetica"/>
          <w:b/>
          <w:bCs/>
          <w:color w:val="313030"/>
          <w:sz w:val="54"/>
          <w:szCs w:val="54"/>
        </w:rPr>
      </w:pPr>
      <w:r w:rsidRPr="00E20AE7">
        <w:rPr>
          <w:rFonts w:ascii="Helvetica" w:hAnsi="Helvetica" w:cs="Helvetica"/>
          <w:b/>
          <w:bCs/>
          <w:color w:val="313030"/>
          <w:sz w:val="54"/>
          <w:szCs w:val="54"/>
        </w:rPr>
        <w:t>Documents</w:t>
      </w:r>
    </w:p>
    <w:p w14:paraId="5A87BC7C" w14:textId="028878EE" w:rsidR="00E20AE7" w:rsidRPr="00E20AE7" w:rsidRDefault="00E20AE7" w:rsidP="00E20AE7">
      <w:pPr>
        <w:pStyle w:val="NormalWeb"/>
        <w:shd w:val="clear" w:color="auto" w:fill="FFFFFF"/>
        <w:spacing w:before="360" w:beforeAutospacing="0" w:after="360" w:afterAutospacing="0"/>
        <w:rPr>
          <w:rFonts w:ascii="Source Sans Pro" w:hAnsi="Source Sans Pro"/>
          <w:color w:val="222222"/>
          <w:sz w:val="27"/>
          <w:szCs w:val="27"/>
        </w:rPr>
      </w:pPr>
      <w:r w:rsidRPr="00E20AE7">
        <w:rPr>
          <w:rFonts w:ascii="Source Sans Pro" w:hAnsi="Source Sans Pro"/>
          <w:color w:val="222222"/>
          <w:sz w:val="27"/>
          <w:szCs w:val="27"/>
        </w:rPr>
        <w:t>each record in a MongoDB </w:t>
      </w:r>
      <w:hyperlink r:id="rId10" w:anchor="term-collection" w:tooltip="(in mongodb-manual v3.2)" w:history="1">
        <w:r w:rsidRPr="00E20AE7">
          <w:rPr>
            <w:rFonts w:ascii="Source Sans Pro" w:hAnsi="Source Sans Pro"/>
            <w:color w:val="222222"/>
            <w:sz w:val="27"/>
            <w:szCs w:val="27"/>
          </w:rPr>
          <w:t>collection</w:t>
        </w:r>
      </w:hyperlink>
      <w:r w:rsidRPr="00E20AE7">
        <w:rPr>
          <w:rFonts w:ascii="Source Sans Pro" w:hAnsi="Source Sans Pro"/>
          <w:color w:val="222222"/>
          <w:sz w:val="27"/>
          <w:szCs w:val="27"/>
        </w:rPr>
        <w:t> is document. Documents are a structure composed of file and value pairs, similar to JSON objects or other </w:t>
      </w:r>
      <w:r w:rsidRPr="00E20AE7">
        <w:rPr>
          <w:rFonts w:ascii="Source Sans Pro" w:hAnsi="Source Sans Pro"/>
          <w:i/>
          <w:iCs/>
          <w:color w:val="222222"/>
          <w:sz w:val="27"/>
          <w:szCs w:val="27"/>
        </w:rPr>
        <w:t>mapping</w:t>
      </w:r>
      <w:r w:rsidRPr="00E20AE7">
        <w:rPr>
          <w:rFonts w:ascii="Source Sans Pro" w:hAnsi="Source Sans Pro"/>
          <w:color w:val="222222"/>
          <w:sz w:val="27"/>
          <w:szCs w:val="27"/>
        </w:rPr>
        <w:t> data types</w:t>
      </w:r>
    </w:p>
    <w:p w14:paraId="4893F137" w14:textId="2F9C1E91" w:rsidR="00E20AE7" w:rsidRPr="00E20AE7" w:rsidRDefault="00E20AE7" w:rsidP="00E20AE7">
      <w:pPr>
        <w:pStyle w:val="NormalWeb"/>
        <w:shd w:val="clear" w:color="auto" w:fill="FFFFFF"/>
        <w:spacing w:before="360" w:beforeAutospacing="0" w:after="360" w:afterAutospacing="0"/>
        <w:rPr>
          <w:rFonts w:ascii="Source Sans Pro" w:hAnsi="Source Sans Pro"/>
          <w:color w:val="222222"/>
          <w:sz w:val="27"/>
          <w:szCs w:val="27"/>
        </w:rPr>
      </w:pPr>
      <w:hyperlink r:id="rId11" w:anchor="term-json" w:tooltip="(in mongodb-manual v3.2)" w:history="1">
        <w:r w:rsidRPr="00E20AE7">
          <w:rPr>
            <w:rFonts w:ascii="Source Sans Pro" w:hAnsi="Source Sans Pro"/>
            <w:color w:val="222222"/>
            <w:sz w:val="27"/>
            <w:szCs w:val="27"/>
          </w:rPr>
          <w:t>JSON</w:t>
        </w:r>
      </w:hyperlink>
      <w:r w:rsidRPr="00E20AE7">
        <w:rPr>
          <w:rFonts w:ascii="Source Sans Pro" w:hAnsi="Source Sans Pro"/>
          <w:color w:val="222222"/>
          <w:sz w:val="27"/>
          <w:szCs w:val="27"/>
        </w:rPr>
        <w:t> is a way of representing objects derived from JavaScript; however, many programming environments have support for converting JSON objects into native mapping types. Documents in MongoDB are </w:t>
      </w:r>
      <w:hyperlink r:id="rId12" w:anchor="term-bson" w:tooltip="(in mongodb-manual v3.2)" w:history="1">
        <w:r w:rsidRPr="00E20AE7">
          <w:rPr>
            <w:rFonts w:ascii="Source Sans Pro" w:hAnsi="Source Sans Pro"/>
            <w:color w:val="222222"/>
            <w:sz w:val="27"/>
            <w:szCs w:val="27"/>
          </w:rPr>
          <w:t>BSON</w:t>
        </w:r>
      </w:hyperlink>
      <w:r w:rsidRPr="00E20AE7">
        <w:rPr>
          <w:rFonts w:ascii="Source Sans Pro" w:hAnsi="Source Sans Pro"/>
          <w:color w:val="222222"/>
          <w:sz w:val="27"/>
          <w:szCs w:val="27"/>
        </w:rPr>
        <w:t>, which is a binary data format that is </w:t>
      </w:r>
      <w:r w:rsidRPr="00E20AE7">
        <w:rPr>
          <w:rFonts w:ascii="Source Sans Pro" w:hAnsi="Source Sans Pro"/>
          <w:i/>
          <w:iCs/>
          <w:color w:val="222222"/>
          <w:sz w:val="27"/>
          <w:szCs w:val="27"/>
        </w:rPr>
        <w:t>like</w:t>
      </w:r>
      <w:r w:rsidRPr="00E20AE7">
        <w:rPr>
          <w:rFonts w:ascii="Source Sans Pro" w:hAnsi="Source Sans Pro"/>
          <w:color w:val="222222"/>
          <w:sz w:val="27"/>
          <w:szCs w:val="27"/>
        </w:rPr>
        <w:t> JSON, but includes additional type data.</w:t>
      </w:r>
    </w:p>
    <w:p w14:paraId="134D67B6" w14:textId="1B906C17" w:rsidR="00E20AE7" w:rsidRPr="00E20AE7" w:rsidRDefault="00E20AE7" w:rsidP="000C6248">
      <w:pPr>
        <w:shd w:val="clear" w:color="auto" w:fill="FFFFFF"/>
        <w:spacing w:before="100" w:beforeAutospacing="1" w:after="100" w:afterAutospacing="1" w:line="240" w:lineRule="auto"/>
        <w:rPr>
          <w:rFonts w:ascii="Helvetica" w:hAnsi="Helvetica" w:cs="Helvetica"/>
          <w:b/>
          <w:bCs/>
          <w:color w:val="494747"/>
          <w:shd w:val="clear" w:color="auto" w:fill="FFFFFF"/>
        </w:rPr>
      </w:pPr>
    </w:p>
    <w:p w14:paraId="0E8F5FF6" w14:textId="25BB819D" w:rsidR="00E20AE7" w:rsidRPr="00E20AE7" w:rsidRDefault="00E20AE7" w:rsidP="000C6248">
      <w:pPr>
        <w:shd w:val="clear" w:color="auto" w:fill="FFFFFF"/>
        <w:spacing w:before="100" w:beforeAutospacing="1" w:after="100" w:afterAutospacing="1" w:line="240" w:lineRule="auto"/>
        <w:rPr>
          <w:rFonts w:ascii="Helvetica" w:hAnsi="Helvetica" w:cs="Helvetica"/>
          <w:b/>
          <w:bCs/>
          <w:color w:val="494747"/>
          <w:shd w:val="clear" w:color="auto" w:fill="FFFFFF"/>
        </w:rPr>
      </w:pPr>
      <w:r w:rsidRPr="00E20AE7">
        <w:rPr>
          <w:rFonts w:ascii="Helvetica" w:hAnsi="Helvetica" w:cs="Helvetica"/>
          <w:b/>
          <w:bCs/>
          <w:color w:val="494747"/>
          <w:shd w:val="clear" w:color="auto" w:fill="FFFFFF"/>
        </w:rPr>
        <w:t>BSON</w:t>
      </w:r>
    </w:p>
    <w:p w14:paraId="25683A5B" w14:textId="1936F76B" w:rsidR="00E20AE7" w:rsidRDefault="00E20AE7" w:rsidP="00E20AE7">
      <w:pPr>
        <w:pStyle w:val="NormalWeb"/>
        <w:shd w:val="clear" w:color="auto" w:fill="FFFFFF"/>
        <w:spacing w:before="360" w:beforeAutospacing="0" w:after="360" w:afterAutospacing="0"/>
        <w:rPr>
          <w:rFonts w:ascii="Source Sans Pro" w:hAnsi="Source Sans Pro"/>
          <w:color w:val="222222"/>
          <w:sz w:val="27"/>
          <w:szCs w:val="27"/>
        </w:rPr>
      </w:pPr>
      <w:r w:rsidRPr="00E20AE7">
        <w:rPr>
          <w:rFonts w:ascii="Source Sans Pro" w:hAnsi="Source Sans Pro"/>
          <w:color w:val="222222"/>
          <w:sz w:val="27"/>
          <w:szCs w:val="27"/>
        </w:rPr>
        <w:t>BSON is a binary serialization of </w:t>
      </w:r>
      <w:hyperlink r:id="rId13" w:history="1">
        <w:r w:rsidRPr="00E20AE7">
          <w:rPr>
            <w:rFonts w:ascii="Source Sans Pro" w:hAnsi="Source Sans Pro"/>
            <w:color w:val="222222"/>
          </w:rPr>
          <w:t>JSON</w:t>
        </w:r>
      </w:hyperlink>
      <w:r w:rsidRPr="00E20AE7">
        <w:rPr>
          <w:rFonts w:ascii="Source Sans Pro" w:hAnsi="Source Sans Pro"/>
          <w:color w:val="222222"/>
          <w:sz w:val="27"/>
          <w:szCs w:val="27"/>
        </w:rPr>
        <w:t>-like documents. BSON stands for “Binary JSON”, but also  contains extensions that allow representation of data types that are not part of JSON</w:t>
      </w:r>
    </w:p>
    <w:p w14:paraId="6CBE88BA" w14:textId="67393664" w:rsidR="003E17E6" w:rsidRDefault="003E17E6" w:rsidP="00E20AE7">
      <w:pPr>
        <w:pStyle w:val="NormalWeb"/>
        <w:shd w:val="clear" w:color="auto" w:fill="FFFFFF"/>
        <w:spacing w:before="360" w:beforeAutospacing="0" w:after="360" w:afterAutospacing="0"/>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w:t>
      </w:r>
      <w:r w:rsidRPr="003E17E6">
        <w:rPr>
          <w:rFonts w:ascii="Arial" w:hAnsi="Arial" w:cs="Arial"/>
          <w:color w:val="40424E"/>
          <w:spacing w:val="2"/>
          <w:sz w:val="26"/>
          <w:szCs w:val="26"/>
          <w:highlight w:val="yellow"/>
          <w:shd w:val="clear" w:color="auto" w:fill="FFFFFF"/>
        </w:rPr>
        <w:t>In a single MongoDB document, you can store up to 16MB binary data. However, MongoDB has its own file system GridFS, which stores binary files larger than 16MB in</w:t>
      </w:r>
    </w:p>
    <w:p w14:paraId="678DE93B" w14:textId="77777777" w:rsidR="002554CC" w:rsidRPr="002554CC" w:rsidRDefault="002554CC" w:rsidP="002554CC">
      <w:pPr>
        <w:shd w:val="clear" w:color="auto" w:fill="FFFFFF"/>
        <w:spacing w:after="0" w:line="240" w:lineRule="auto"/>
        <w:textAlignment w:val="baseline"/>
        <w:rPr>
          <w:rFonts w:ascii="Arial" w:eastAsia="Times New Roman" w:hAnsi="Arial" w:cs="Arial"/>
          <w:color w:val="40424E"/>
          <w:spacing w:val="2"/>
          <w:sz w:val="26"/>
          <w:szCs w:val="26"/>
        </w:rPr>
      </w:pPr>
      <w:r w:rsidRPr="002554CC">
        <w:rPr>
          <w:rFonts w:ascii="Arial" w:eastAsia="Times New Roman" w:hAnsi="Arial" w:cs="Arial"/>
          <w:color w:val="40424E"/>
          <w:spacing w:val="2"/>
          <w:sz w:val="26"/>
          <w:szCs w:val="26"/>
          <w:highlight w:val="yellow"/>
          <w:shd w:val="clear" w:color="auto" w:fill="FFFFFF"/>
        </w:rPr>
        <w:t>BSON records tend to be littler than JSON records, which is the most reason for utilizing its interior MongoDB</w:t>
      </w:r>
      <w:r w:rsidRPr="002554CC">
        <w:rPr>
          <w:rFonts w:ascii="Arial" w:eastAsia="Times New Roman" w:hAnsi="Arial" w:cs="Arial"/>
          <w:color w:val="40424E"/>
          <w:spacing w:val="2"/>
          <w:sz w:val="26"/>
          <w:szCs w:val="26"/>
        </w:rPr>
        <w:t>.</w:t>
      </w:r>
    </w:p>
    <w:p w14:paraId="18E87897" w14:textId="7B840BE0" w:rsidR="002554CC" w:rsidRDefault="002554CC" w:rsidP="00E20AE7">
      <w:pPr>
        <w:pStyle w:val="NormalWeb"/>
        <w:shd w:val="clear" w:color="auto" w:fill="FFFFFF"/>
        <w:spacing w:before="360" w:beforeAutospacing="0" w:after="360" w:afterAutospacing="0"/>
        <w:rPr>
          <w:rFonts w:ascii="Source Sans Pro" w:hAnsi="Source Sans Pro"/>
          <w:color w:val="222222"/>
          <w:sz w:val="27"/>
          <w:szCs w:val="27"/>
        </w:rPr>
      </w:pPr>
      <w:hyperlink r:id="rId14" w:history="1">
        <w:r w:rsidRPr="006F18D7">
          <w:rPr>
            <w:rStyle w:val="Hyperlink"/>
            <w:rFonts w:ascii="Source Sans Pro" w:hAnsi="Source Sans Pro"/>
            <w:sz w:val="27"/>
            <w:szCs w:val="27"/>
          </w:rPr>
          <w:t>https://www.geeksforgeeks.org/difference-between-json-and-bson/</w:t>
        </w:r>
      </w:hyperlink>
    </w:p>
    <w:p w14:paraId="13C882DE" w14:textId="7F23C349" w:rsidR="001346EF" w:rsidRDefault="00FB4D9D" w:rsidP="00E20AE7">
      <w:pPr>
        <w:pStyle w:val="NormalWeb"/>
        <w:shd w:val="clear" w:color="auto" w:fill="FFFFFF"/>
        <w:spacing w:before="360" w:beforeAutospacing="0" w:after="360" w:afterAutospacing="0"/>
        <w:rPr>
          <w:rFonts w:ascii="Source Sans Pro" w:hAnsi="Source Sans Pro"/>
          <w:color w:val="222222"/>
          <w:sz w:val="27"/>
          <w:szCs w:val="27"/>
        </w:rPr>
      </w:pPr>
      <w:r>
        <w:rPr>
          <w:noProof/>
        </w:rPr>
        <w:lastRenderedPageBreak/>
        <w:drawing>
          <wp:inline distT="0" distB="0" distL="0" distR="0" wp14:anchorId="0F48FA39" wp14:editId="3CD39035">
            <wp:extent cx="5943600" cy="1675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75130"/>
                    </a:xfrm>
                    <a:prstGeom prst="rect">
                      <a:avLst/>
                    </a:prstGeom>
                  </pic:spPr>
                </pic:pic>
              </a:graphicData>
            </a:graphic>
          </wp:inline>
        </w:drawing>
      </w:r>
    </w:p>
    <w:p w14:paraId="1A07CAB9" w14:textId="6346B6C4" w:rsidR="00337FF0" w:rsidRDefault="00337FF0" w:rsidP="00E20AE7">
      <w:pPr>
        <w:pStyle w:val="NormalWeb"/>
        <w:shd w:val="clear" w:color="auto" w:fill="FFFFFF"/>
        <w:spacing w:before="360" w:beforeAutospacing="0" w:after="360" w:afterAutospacing="0"/>
        <w:rPr>
          <w:rFonts w:ascii="Helvetica" w:hAnsi="Helvetica" w:cs="Helvetica"/>
          <w:color w:val="494747"/>
          <w:shd w:val="clear" w:color="auto" w:fill="FFFFFF"/>
        </w:rPr>
      </w:pPr>
      <w:r>
        <w:rPr>
          <w:rFonts w:ascii="Helvetica" w:hAnsi="Helvetica" w:cs="Helvetica"/>
          <w:color w:val="494747"/>
          <w:shd w:val="clear" w:color="auto" w:fill="FFFFFF"/>
        </w:rPr>
        <w:t>The value of a field can be any of the BSON </w:t>
      </w:r>
      <w:hyperlink r:id="rId16" w:history="1">
        <w:r>
          <w:rPr>
            <w:rStyle w:val="Hyperlink"/>
            <w:rFonts w:ascii="Helvetica" w:hAnsi="Helvetica" w:cs="Helvetica"/>
            <w:color w:val="006CBC"/>
            <w:shd w:val="clear" w:color="auto" w:fill="FFFFFF"/>
          </w:rPr>
          <w:t>data types</w:t>
        </w:r>
      </w:hyperlink>
      <w:r>
        <w:rPr>
          <w:rFonts w:ascii="Helvetica" w:hAnsi="Helvetica" w:cs="Helvetica"/>
          <w:color w:val="494747"/>
          <w:shd w:val="clear" w:color="auto" w:fill="FFFFFF"/>
        </w:rPr>
        <w:t>, including other documents, arrays, and arrays of documents.</w:t>
      </w:r>
    </w:p>
    <w:p w14:paraId="5E9EDEF4" w14:textId="3E02D2AF" w:rsidR="009E4143" w:rsidRDefault="00E5133B" w:rsidP="00E20AE7">
      <w:pPr>
        <w:pStyle w:val="NormalWeb"/>
        <w:shd w:val="clear" w:color="auto" w:fill="FFFFFF"/>
        <w:spacing w:before="360" w:beforeAutospacing="0" w:after="360" w:afterAutospacing="0"/>
        <w:rPr>
          <w:rFonts w:ascii="Helvetica" w:hAnsi="Helvetica" w:cs="Helvetica"/>
          <w:color w:val="494747"/>
          <w:shd w:val="clear" w:color="auto" w:fill="FFFFFF"/>
        </w:rPr>
      </w:pPr>
      <w:r>
        <w:rPr>
          <w:rFonts w:ascii="Helvetica" w:hAnsi="Helvetica" w:cs="Helvetica"/>
          <w:color w:val="494747"/>
          <w:shd w:val="clear" w:color="auto" w:fill="FFFFFF"/>
        </w:rPr>
        <w:t xml:space="preserve">BSOn datatypes: </w:t>
      </w:r>
      <w:hyperlink r:id="rId17" w:history="1">
        <w:r w:rsidR="009E4143" w:rsidRPr="006F18D7">
          <w:rPr>
            <w:rStyle w:val="Hyperlink"/>
            <w:rFonts w:ascii="Helvetica" w:hAnsi="Helvetica" w:cs="Helvetica"/>
            <w:shd w:val="clear" w:color="auto" w:fill="FFFFFF"/>
          </w:rPr>
          <w:t>https://docs.mongodb.com/manual/reference/bson-types/</w:t>
        </w:r>
      </w:hyperlink>
    </w:p>
    <w:tbl>
      <w:tblPr>
        <w:tblW w:w="8660" w:type="dxa"/>
        <w:tblCellMar>
          <w:top w:w="15" w:type="dxa"/>
          <w:left w:w="15" w:type="dxa"/>
          <w:bottom w:w="15" w:type="dxa"/>
          <w:right w:w="15" w:type="dxa"/>
        </w:tblCellMar>
        <w:tblLook w:val="04A0" w:firstRow="1" w:lastRow="0" w:firstColumn="1" w:lastColumn="0" w:noHBand="0" w:noVBand="1"/>
      </w:tblPr>
      <w:tblGrid>
        <w:gridCol w:w="8660"/>
      </w:tblGrid>
      <w:tr w:rsidR="00337FF0" w:rsidRPr="00337FF0" w14:paraId="34FD7BD7" w14:textId="77777777" w:rsidTr="00337FF0">
        <w:tc>
          <w:tcPr>
            <w:tcW w:w="0" w:type="auto"/>
            <w:tcBorders>
              <w:top w:val="nil"/>
              <w:left w:val="nil"/>
              <w:bottom w:val="nil"/>
              <w:right w:val="nil"/>
            </w:tcBorders>
            <w:shd w:val="clear" w:color="auto" w:fill="auto"/>
            <w:tcMar>
              <w:top w:w="0" w:type="dxa"/>
              <w:left w:w="0" w:type="dxa"/>
              <w:bottom w:w="0" w:type="dxa"/>
              <w:right w:w="0" w:type="dxa"/>
            </w:tcMar>
            <w:hideMark/>
          </w:tcPr>
          <w:p w14:paraId="62DC3581" w14:textId="77777777" w:rsidR="00337FF0" w:rsidRPr="00337FF0" w:rsidRDefault="00337FF0" w:rsidP="00337FF0">
            <w:pPr>
              <w:spacing w:after="0" w:line="240" w:lineRule="auto"/>
              <w:rPr>
                <w:rFonts w:ascii="Times New Roman" w:eastAsia="Times New Roman" w:hAnsi="Times New Roman" w:cs="Times New Roman"/>
                <w:sz w:val="24"/>
                <w:szCs w:val="24"/>
              </w:rPr>
            </w:pPr>
            <w:r w:rsidRPr="00337FF0">
              <w:rPr>
                <w:rFonts w:ascii="Times New Roman" w:eastAsia="Times New Roman" w:hAnsi="Times New Roman" w:cs="Times New Roman"/>
                <w:color w:val="CC3887"/>
                <w:sz w:val="24"/>
                <w:szCs w:val="24"/>
              </w:rPr>
              <w:t>var</w:t>
            </w:r>
            <w:r w:rsidRPr="00337FF0">
              <w:rPr>
                <w:rFonts w:ascii="Times New Roman" w:eastAsia="Times New Roman" w:hAnsi="Times New Roman" w:cs="Times New Roman"/>
                <w:sz w:val="24"/>
                <w:szCs w:val="24"/>
              </w:rPr>
              <w:t xml:space="preserve"> mydoc = {</w:t>
            </w:r>
          </w:p>
        </w:tc>
      </w:tr>
      <w:tr w:rsidR="00337FF0" w:rsidRPr="00337FF0" w14:paraId="3024277E" w14:textId="77777777" w:rsidTr="00337FF0">
        <w:tc>
          <w:tcPr>
            <w:tcW w:w="0" w:type="auto"/>
            <w:tcBorders>
              <w:top w:val="nil"/>
              <w:left w:val="nil"/>
              <w:bottom w:val="nil"/>
              <w:right w:val="nil"/>
            </w:tcBorders>
            <w:shd w:val="clear" w:color="auto" w:fill="auto"/>
            <w:tcMar>
              <w:top w:w="0" w:type="dxa"/>
              <w:left w:w="0" w:type="dxa"/>
              <w:bottom w:w="0" w:type="dxa"/>
              <w:right w:w="0" w:type="dxa"/>
            </w:tcMar>
            <w:hideMark/>
          </w:tcPr>
          <w:p w14:paraId="7B84C91C" w14:textId="77777777" w:rsidR="00337FF0" w:rsidRPr="00337FF0" w:rsidRDefault="00337FF0" w:rsidP="00337FF0">
            <w:pPr>
              <w:spacing w:after="0" w:line="240" w:lineRule="auto"/>
              <w:rPr>
                <w:rFonts w:ascii="Times New Roman" w:eastAsia="Times New Roman" w:hAnsi="Times New Roman" w:cs="Times New Roman"/>
                <w:sz w:val="24"/>
                <w:szCs w:val="24"/>
              </w:rPr>
            </w:pPr>
            <w:r w:rsidRPr="00337FF0">
              <w:rPr>
                <w:rFonts w:ascii="Times New Roman" w:eastAsia="Times New Roman" w:hAnsi="Times New Roman" w:cs="Times New Roman"/>
                <w:sz w:val="24"/>
                <w:szCs w:val="24"/>
              </w:rPr>
              <w:t xml:space="preserve">               </w:t>
            </w:r>
            <w:r w:rsidRPr="00337FF0">
              <w:rPr>
                <w:rFonts w:ascii="Times New Roman" w:eastAsia="Times New Roman" w:hAnsi="Times New Roman" w:cs="Times New Roman"/>
                <w:color w:val="D83713"/>
                <w:sz w:val="24"/>
                <w:szCs w:val="24"/>
              </w:rPr>
              <w:t>_id</w:t>
            </w:r>
            <w:r w:rsidRPr="00337FF0">
              <w:rPr>
                <w:rFonts w:ascii="Times New Roman" w:eastAsia="Times New Roman" w:hAnsi="Times New Roman" w:cs="Times New Roman"/>
                <w:sz w:val="24"/>
                <w:szCs w:val="24"/>
              </w:rPr>
              <w:t>: ObjectId(</w:t>
            </w:r>
            <w:r w:rsidRPr="00337FF0">
              <w:rPr>
                <w:rFonts w:ascii="Times New Roman" w:eastAsia="Times New Roman" w:hAnsi="Times New Roman" w:cs="Times New Roman"/>
                <w:b/>
                <w:bCs/>
                <w:color w:val="12824D"/>
                <w:sz w:val="24"/>
                <w:szCs w:val="24"/>
              </w:rPr>
              <w:t>"5099803df3f4948bd2f98391"</w:t>
            </w:r>
            <w:r w:rsidRPr="00337FF0">
              <w:rPr>
                <w:rFonts w:ascii="Times New Roman" w:eastAsia="Times New Roman" w:hAnsi="Times New Roman" w:cs="Times New Roman"/>
                <w:sz w:val="24"/>
                <w:szCs w:val="24"/>
              </w:rPr>
              <w:t>),</w:t>
            </w:r>
          </w:p>
        </w:tc>
      </w:tr>
      <w:tr w:rsidR="00337FF0" w:rsidRPr="00337FF0" w14:paraId="3D79164D" w14:textId="77777777" w:rsidTr="00337FF0">
        <w:tc>
          <w:tcPr>
            <w:tcW w:w="0" w:type="auto"/>
            <w:tcBorders>
              <w:top w:val="nil"/>
              <w:left w:val="nil"/>
              <w:bottom w:val="nil"/>
              <w:right w:val="nil"/>
            </w:tcBorders>
            <w:shd w:val="clear" w:color="auto" w:fill="auto"/>
            <w:tcMar>
              <w:top w:w="0" w:type="dxa"/>
              <w:left w:w="0" w:type="dxa"/>
              <w:bottom w:w="0" w:type="dxa"/>
              <w:right w:w="0" w:type="dxa"/>
            </w:tcMar>
            <w:hideMark/>
          </w:tcPr>
          <w:p w14:paraId="760BCB09" w14:textId="77777777" w:rsidR="00337FF0" w:rsidRPr="00337FF0" w:rsidRDefault="00337FF0" w:rsidP="00337FF0">
            <w:pPr>
              <w:spacing w:after="0" w:line="240" w:lineRule="auto"/>
              <w:rPr>
                <w:rFonts w:ascii="Times New Roman" w:eastAsia="Times New Roman" w:hAnsi="Times New Roman" w:cs="Times New Roman"/>
                <w:sz w:val="24"/>
                <w:szCs w:val="24"/>
              </w:rPr>
            </w:pPr>
            <w:r w:rsidRPr="00337FF0">
              <w:rPr>
                <w:rFonts w:ascii="Times New Roman" w:eastAsia="Times New Roman" w:hAnsi="Times New Roman" w:cs="Times New Roman"/>
                <w:sz w:val="24"/>
                <w:szCs w:val="24"/>
              </w:rPr>
              <w:t xml:space="preserve">               </w:t>
            </w:r>
            <w:r w:rsidRPr="00337FF0">
              <w:rPr>
                <w:rFonts w:ascii="Times New Roman" w:eastAsia="Times New Roman" w:hAnsi="Times New Roman" w:cs="Times New Roman"/>
                <w:color w:val="D83713"/>
                <w:sz w:val="24"/>
                <w:szCs w:val="24"/>
              </w:rPr>
              <w:t>name</w:t>
            </w:r>
            <w:r w:rsidRPr="00337FF0">
              <w:rPr>
                <w:rFonts w:ascii="Times New Roman" w:eastAsia="Times New Roman" w:hAnsi="Times New Roman" w:cs="Times New Roman"/>
                <w:sz w:val="24"/>
                <w:szCs w:val="24"/>
              </w:rPr>
              <w:t xml:space="preserve">: { </w:t>
            </w:r>
            <w:r w:rsidRPr="00337FF0">
              <w:rPr>
                <w:rFonts w:ascii="Times New Roman" w:eastAsia="Times New Roman" w:hAnsi="Times New Roman" w:cs="Times New Roman"/>
                <w:color w:val="D83713"/>
                <w:sz w:val="24"/>
                <w:szCs w:val="24"/>
              </w:rPr>
              <w:t>first</w:t>
            </w:r>
            <w:r w:rsidRPr="00337FF0">
              <w:rPr>
                <w:rFonts w:ascii="Times New Roman" w:eastAsia="Times New Roman" w:hAnsi="Times New Roman" w:cs="Times New Roman"/>
                <w:sz w:val="24"/>
                <w:szCs w:val="24"/>
              </w:rPr>
              <w:t xml:space="preserve">: </w:t>
            </w:r>
            <w:r w:rsidRPr="00337FF0">
              <w:rPr>
                <w:rFonts w:ascii="Times New Roman" w:eastAsia="Times New Roman" w:hAnsi="Times New Roman" w:cs="Times New Roman"/>
                <w:b/>
                <w:bCs/>
                <w:color w:val="12824D"/>
                <w:sz w:val="24"/>
                <w:szCs w:val="24"/>
              </w:rPr>
              <w:t>"Alan"</w:t>
            </w:r>
            <w:r w:rsidRPr="00337FF0">
              <w:rPr>
                <w:rFonts w:ascii="Times New Roman" w:eastAsia="Times New Roman" w:hAnsi="Times New Roman" w:cs="Times New Roman"/>
                <w:sz w:val="24"/>
                <w:szCs w:val="24"/>
              </w:rPr>
              <w:t xml:space="preserve">, </w:t>
            </w:r>
            <w:r w:rsidRPr="00337FF0">
              <w:rPr>
                <w:rFonts w:ascii="Times New Roman" w:eastAsia="Times New Roman" w:hAnsi="Times New Roman" w:cs="Times New Roman"/>
                <w:color w:val="D83713"/>
                <w:sz w:val="24"/>
                <w:szCs w:val="24"/>
              </w:rPr>
              <w:t>last</w:t>
            </w:r>
            <w:r w:rsidRPr="00337FF0">
              <w:rPr>
                <w:rFonts w:ascii="Times New Roman" w:eastAsia="Times New Roman" w:hAnsi="Times New Roman" w:cs="Times New Roman"/>
                <w:sz w:val="24"/>
                <w:szCs w:val="24"/>
              </w:rPr>
              <w:t xml:space="preserve">: </w:t>
            </w:r>
            <w:r w:rsidRPr="00337FF0">
              <w:rPr>
                <w:rFonts w:ascii="Times New Roman" w:eastAsia="Times New Roman" w:hAnsi="Times New Roman" w:cs="Times New Roman"/>
                <w:b/>
                <w:bCs/>
                <w:color w:val="12824D"/>
                <w:sz w:val="24"/>
                <w:szCs w:val="24"/>
              </w:rPr>
              <w:t>"Turing"</w:t>
            </w:r>
            <w:r w:rsidRPr="00337FF0">
              <w:rPr>
                <w:rFonts w:ascii="Times New Roman" w:eastAsia="Times New Roman" w:hAnsi="Times New Roman" w:cs="Times New Roman"/>
                <w:sz w:val="24"/>
                <w:szCs w:val="24"/>
              </w:rPr>
              <w:t xml:space="preserve"> },</w:t>
            </w:r>
          </w:p>
        </w:tc>
      </w:tr>
      <w:tr w:rsidR="00337FF0" w:rsidRPr="00337FF0" w14:paraId="224CD9CB" w14:textId="77777777" w:rsidTr="00337FF0">
        <w:tc>
          <w:tcPr>
            <w:tcW w:w="0" w:type="auto"/>
            <w:tcBorders>
              <w:top w:val="nil"/>
              <w:left w:val="nil"/>
              <w:bottom w:val="nil"/>
              <w:right w:val="nil"/>
            </w:tcBorders>
            <w:shd w:val="clear" w:color="auto" w:fill="auto"/>
            <w:tcMar>
              <w:top w:w="0" w:type="dxa"/>
              <w:left w:w="0" w:type="dxa"/>
              <w:bottom w:w="0" w:type="dxa"/>
              <w:right w:w="0" w:type="dxa"/>
            </w:tcMar>
            <w:hideMark/>
          </w:tcPr>
          <w:p w14:paraId="69594F87" w14:textId="77777777" w:rsidR="00337FF0" w:rsidRPr="00337FF0" w:rsidRDefault="00337FF0" w:rsidP="00337FF0">
            <w:pPr>
              <w:spacing w:after="0" w:line="240" w:lineRule="auto"/>
              <w:rPr>
                <w:rFonts w:ascii="Times New Roman" w:eastAsia="Times New Roman" w:hAnsi="Times New Roman" w:cs="Times New Roman"/>
                <w:sz w:val="24"/>
                <w:szCs w:val="24"/>
              </w:rPr>
            </w:pPr>
            <w:r w:rsidRPr="00337FF0">
              <w:rPr>
                <w:rFonts w:ascii="Times New Roman" w:eastAsia="Times New Roman" w:hAnsi="Times New Roman" w:cs="Times New Roman"/>
                <w:sz w:val="24"/>
                <w:szCs w:val="24"/>
              </w:rPr>
              <w:t xml:space="preserve">               </w:t>
            </w:r>
            <w:r w:rsidRPr="00337FF0">
              <w:rPr>
                <w:rFonts w:ascii="Times New Roman" w:eastAsia="Times New Roman" w:hAnsi="Times New Roman" w:cs="Times New Roman"/>
                <w:color w:val="D83713"/>
                <w:sz w:val="24"/>
                <w:szCs w:val="24"/>
              </w:rPr>
              <w:t>birth</w:t>
            </w:r>
            <w:r w:rsidRPr="00337FF0">
              <w:rPr>
                <w:rFonts w:ascii="Times New Roman" w:eastAsia="Times New Roman" w:hAnsi="Times New Roman" w:cs="Times New Roman"/>
                <w:sz w:val="24"/>
                <w:szCs w:val="24"/>
              </w:rPr>
              <w:t xml:space="preserve">: </w:t>
            </w:r>
            <w:r w:rsidRPr="00337FF0">
              <w:rPr>
                <w:rFonts w:ascii="Times New Roman" w:eastAsia="Times New Roman" w:hAnsi="Times New Roman" w:cs="Times New Roman"/>
                <w:color w:val="CC3887"/>
                <w:sz w:val="24"/>
                <w:szCs w:val="24"/>
              </w:rPr>
              <w:t>new</w:t>
            </w:r>
            <w:r w:rsidRPr="00337FF0">
              <w:rPr>
                <w:rFonts w:ascii="Times New Roman" w:eastAsia="Times New Roman" w:hAnsi="Times New Roman" w:cs="Times New Roman"/>
                <w:sz w:val="24"/>
                <w:szCs w:val="24"/>
              </w:rPr>
              <w:t xml:space="preserve"> </w:t>
            </w:r>
            <w:r w:rsidRPr="00337FF0">
              <w:rPr>
                <w:rFonts w:ascii="Times New Roman" w:eastAsia="Times New Roman" w:hAnsi="Times New Roman" w:cs="Times New Roman"/>
                <w:color w:val="D83713"/>
                <w:sz w:val="24"/>
                <w:szCs w:val="24"/>
              </w:rPr>
              <w:t>Date</w:t>
            </w:r>
            <w:r w:rsidRPr="00337FF0">
              <w:rPr>
                <w:rFonts w:ascii="Times New Roman" w:eastAsia="Times New Roman" w:hAnsi="Times New Roman" w:cs="Times New Roman"/>
                <w:sz w:val="24"/>
                <w:szCs w:val="24"/>
              </w:rPr>
              <w:t>(</w:t>
            </w:r>
            <w:r w:rsidRPr="00337FF0">
              <w:rPr>
                <w:rFonts w:ascii="Times New Roman" w:eastAsia="Times New Roman" w:hAnsi="Times New Roman" w:cs="Times New Roman"/>
                <w:b/>
                <w:bCs/>
                <w:color w:val="12824D"/>
                <w:sz w:val="24"/>
                <w:szCs w:val="24"/>
              </w:rPr>
              <w:t>'Jun 23, 1912'</w:t>
            </w:r>
            <w:r w:rsidRPr="00337FF0">
              <w:rPr>
                <w:rFonts w:ascii="Times New Roman" w:eastAsia="Times New Roman" w:hAnsi="Times New Roman" w:cs="Times New Roman"/>
                <w:sz w:val="24"/>
                <w:szCs w:val="24"/>
              </w:rPr>
              <w:t>),</w:t>
            </w:r>
          </w:p>
        </w:tc>
      </w:tr>
      <w:tr w:rsidR="00337FF0" w:rsidRPr="00337FF0" w14:paraId="730A332F" w14:textId="77777777" w:rsidTr="00337FF0">
        <w:tc>
          <w:tcPr>
            <w:tcW w:w="0" w:type="auto"/>
            <w:tcBorders>
              <w:top w:val="nil"/>
              <w:left w:val="nil"/>
              <w:bottom w:val="nil"/>
              <w:right w:val="nil"/>
            </w:tcBorders>
            <w:shd w:val="clear" w:color="auto" w:fill="auto"/>
            <w:tcMar>
              <w:top w:w="0" w:type="dxa"/>
              <w:left w:w="0" w:type="dxa"/>
              <w:bottom w:w="0" w:type="dxa"/>
              <w:right w:w="0" w:type="dxa"/>
            </w:tcMar>
            <w:hideMark/>
          </w:tcPr>
          <w:p w14:paraId="794BFBDD" w14:textId="77777777" w:rsidR="00337FF0" w:rsidRPr="00337FF0" w:rsidRDefault="00337FF0" w:rsidP="00337FF0">
            <w:pPr>
              <w:spacing w:after="0" w:line="240" w:lineRule="auto"/>
              <w:rPr>
                <w:rFonts w:ascii="Times New Roman" w:eastAsia="Times New Roman" w:hAnsi="Times New Roman" w:cs="Times New Roman"/>
                <w:sz w:val="24"/>
                <w:szCs w:val="24"/>
              </w:rPr>
            </w:pPr>
            <w:r w:rsidRPr="00337FF0">
              <w:rPr>
                <w:rFonts w:ascii="Times New Roman" w:eastAsia="Times New Roman" w:hAnsi="Times New Roman" w:cs="Times New Roman"/>
                <w:sz w:val="24"/>
                <w:szCs w:val="24"/>
              </w:rPr>
              <w:t xml:space="preserve">               </w:t>
            </w:r>
            <w:r w:rsidRPr="00337FF0">
              <w:rPr>
                <w:rFonts w:ascii="Times New Roman" w:eastAsia="Times New Roman" w:hAnsi="Times New Roman" w:cs="Times New Roman"/>
                <w:color w:val="D83713"/>
                <w:sz w:val="24"/>
                <w:szCs w:val="24"/>
              </w:rPr>
              <w:t>death</w:t>
            </w:r>
            <w:r w:rsidRPr="00337FF0">
              <w:rPr>
                <w:rFonts w:ascii="Times New Roman" w:eastAsia="Times New Roman" w:hAnsi="Times New Roman" w:cs="Times New Roman"/>
                <w:sz w:val="24"/>
                <w:szCs w:val="24"/>
              </w:rPr>
              <w:t xml:space="preserve">: </w:t>
            </w:r>
            <w:r w:rsidRPr="00337FF0">
              <w:rPr>
                <w:rFonts w:ascii="Times New Roman" w:eastAsia="Times New Roman" w:hAnsi="Times New Roman" w:cs="Times New Roman"/>
                <w:color w:val="CC3887"/>
                <w:sz w:val="24"/>
                <w:szCs w:val="24"/>
              </w:rPr>
              <w:t>new</w:t>
            </w:r>
            <w:r w:rsidRPr="00337FF0">
              <w:rPr>
                <w:rFonts w:ascii="Times New Roman" w:eastAsia="Times New Roman" w:hAnsi="Times New Roman" w:cs="Times New Roman"/>
                <w:sz w:val="24"/>
                <w:szCs w:val="24"/>
              </w:rPr>
              <w:t xml:space="preserve"> </w:t>
            </w:r>
            <w:r w:rsidRPr="00337FF0">
              <w:rPr>
                <w:rFonts w:ascii="Times New Roman" w:eastAsia="Times New Roman" w:hAnsi="Times New Roman" w:cs="Times New Roman"/>
                <w:color w:val="D83713"/>
                <w:sz w:val="24"/>
                <w:szCs w:val="24"/>
              </w:rPr>
              <w:t>Date</w:t>
            </w:r>
            <w:r w:rsidRPr="00337FF0">
              <w:rPr>
                <w:rFonts w:ascii="Times New Roman" w:eastAsia="Times New Roman" w:hAnsi="Times New Roman" w:cs="Times New Roman"/>
                <w:sz w:val="24"/>
                <w:szCs w:val="24"/>
              </w:rPr>
              <w:t>(</w:t>
            </w:r>
            <w:r w:rsidRPr="00337FF0">
              <w:rPr>
                <w:rFonts w:ascii="Times New Roman" w:eastAsia="Times New Roman" w:hAnsi="Times New Roman" w:cs="Times New Roman"/>
                <w:b/>
                <w:bCs/>
                <w:color w:val="12824D"/>
                <w:sz w:val="24"/>
                <w:szCs w:val="24"/>
              </w:rPr>
              <w:t>'Jun 07, 1954'</w:t>
            </w:r>
            <w:r w:rsidRPr="00337FF0">
              <w:rPr>
                <w:rFonts w:ascii="Times New Roman" w:eastAsia="Times New Roman" w:hAnsi="Times New Roman" w:cs="Times New Roman"/>
                <w:sz w:val="24"/>
                <w:szCs w:val="24"/>
              </w:rPr>
              <w:t>),</w:t>
            </w:r>
          </w:p>
        </w:tc>
      </w:tr>
      <w:tr w:rsidR="00337FF0" w:rsidRPr="00337FF0" w14:paraId="52D87D78" w14:textId="77777777" w:rsidTr="00337FF0">
        <w:tc>
          <w:tcPr>
            <w:tcW w:w="0" w:type="auto"/>
            <w:tcBorders>
              <w:top w:val="nil"/>
              <w:left w:val="nil"/>
              <w:bottom w:val="nil"/>
              <w:right w:val="nil"/>
            </w:tcBorders>
            <w:shd w:val="clear" w:color="auto" w:fill="auto"/>
            <w:tcMar>
              <w:top w:w="0" w:type="dxa"/>
              <w:left w:w="0" w:type="dxa"/>
              <w:bottom w:w="0" w:type="dxa"/>
              <w:right w:w="0" w:type="dxa"/>
            </w:tcMar>
            <w:hideMark/>
          </w:tcPr>
          <w:p w14:paraId="695A9379" w14:textId="77777777" w:rsidR="00337FF0" w:rsidRPr="00337FF0" w:rsidRDefault="00337FF0" w:rsidP="00337FF0">
            <w:pPr>
              <w:spacing w:after="0" w:line="240" w:lineRule="auto"/>
              <w:rPr>
                <w:rFonts w:ascii="Times New Roman" w:eastAsia="Times New Roman" w:hAnsi="Times New Roman" w:cs="Times New Roman"/>
                <w:sz w:val="24"/>
                <w:szCs w:val="24"/>
              </w:rPr>
            </w:pPr>
            <w:r w:rsidRPr="00337FF0">
              <w:rPr>
                <w:rFonts w:ascii="Times New Roman" w:eastAsia="Times New Roman" w:hAnsi="Times New Roman" w:cs="Times New Roman"/>
                <w:sz w:val="24"/>
                <w:szCs w:val="24"/>
              </w:rPr>
              <w:t xml:space="preserve">               </w:t>
            </w:r>
            <w:r w:rsidRPr="00337FF0">
              <w:rPr>
                <w:rFonts w:ascii="Times New Roman" w:eastAsia="Times New Roman" w:hAnsi="Times New Roman" w:cs="Times New Roman"/>
                <w:color w:val="D83713"/>
                <w:sz w:val="24"/>
                <w:szCs w:val="24"/>
              </w:rPr>
              <w:t>contribs</w:t>
            </w:r>
            <w:r w:rsidRPr="00337FF0">
              <w:rPr>
                <w:rFonts w:ascii="Times New Roman" w:eastAsia="Times New Roman" w:hAnsi="Times New Roman" w:cs="Times New Roman"/>
                <w:sz w:val="24"/>
                <w:szCs w:val="24"/>
              </w:rPr>
              <w:t xml:space="preserve">: [ </w:t>
            </w:r>
            <w:r w:rsidRPr="00337FF0">
              <w:rPr>
                <w:rFonts w:ascii="Times New Roman" w:eastAsia="Times New Roman" w:hAnsi="Times New Roman" w:cs="Times New Roman"/>
                <w:b/>
                <w:bCs/>
                <w:color w:val="12824D"/>
                <w:sz w:val="24"/>
                <w:szCs w:val="24"/>
              </w:rPr>
              <w:t>"Turing machine"</w:t>
            </w:r>
            <w:r w:rsidRPr="00337FF0">
              <w:rPr>
                <w:rFonts w:ascii="Times New Roman" w:eastAsia="Times New Roman" w:hAnsi="Times New Roman" w:cs="Times New Roman"/>
                <w:sz w:val="24"/>
                <w:szCs w:val="24"/>
              </w:rPr>
              <w:t xml:space="preserve">, </w:t>
            </w:r>
            <w:r w:rsidRPr="00337FF0">
              <w:rPr>
                <w:rFonts w:ascii="Times New Roman" w:eastAsia="Times New Roman" w:hAnsi="Times New Roman" w:cs="Times New Roman"/>
                <w:b/>
                <w:bCs/>
                <w:color w:val="12824D"/>
                <w:sz w:val="24"/>
                <w:szCs w:val="24"/>
              </w:rPr>
              <w:t>"Turing test"</w:t>
            </w:r>
            <w:r w:rsidRPr="00337FF0">
              <w:rPr>
                <w:rFonts w:ascii="Times New Roman" w:eastAsia="Times New Roman" w:hAnsi="Times New Roman" w:cs="Times New Roman"/>
                <w:sz w:val="24"/>
                <w:szCs w:val="24"/>
              </w:rPr>
              <w:t xml:space="preserve">, </w:t>
            </w:r>
            <w:r w:rsidRPr="00337FF0">
              <w:rPr>
                <w:rFonts w:ascii="Times New Roman" w:eastAsia="Times New Roman" w:hAnsi="Times New Roman" w:cs="Times New Roman"/>
                <w:b/>
                <w:bCs/>
                <w:color w:val="12824D"/>
                <w:sz w:val="24"/>
                <w:szCs w:val="24"/>
              </w:rPr>
              <w:t>"Turingery"</w:t>
            </w:r>
            <w:r w:rsidRPr="00337FF0">
              <w:rPr>
                <w:rFonts w:ascii="Times New Roman" w:eastAsia="Times New Roman" w:hAnsi="Times New Roman" w:cs="Times New Roman"/>
                <w:sz w:val="24"/>
                <w:szCs w:val="24"/>
              </w:rPr>
              <w:t xml:space="preserve"> ],</w:t>
            </w:r>
          </w:p>
        </w:tc>
      </w:tr>
      <w:tr w:rsidR="00337FF0" w:rsidRPr="00337FF0" w14:paraId="2EC9FC20" w14:textId="77777777" w:rsidTr="00337FF0">
        <w:tc>
          <w:tcPr>
            <w:tcW w:w="0" w:type="auto"/>
            <w:tcBorders>
              <w:top w:val="nil"/>
              <w:left w:val="nil"/>
              <w:bottom w:val="nil"/>
              <w:right w:val="nil"/>
            </w:tcBorders>
            <w:shd w:val="clear" w:color="auto" w:fill="auto"/>
            <w:tcMar>
              <w:top w:w="0" w:type="dxa"/>
              <w:left w:w="0" w:type="dxa"/>
              <w:bottom w:w="0" w:type="dxa"/>
              <w:right w:w="0" w:type="dxa"/>
            </w:tcMar>
            <w:hideMark/>
          </w:tcPr>
          <w:p w14:paraId="56524FBD" w14:textId="77777777" w:rsidR="00337FF0" w:rsidRPr="00337FF0" w:rsidRDefault="00337FF0" w:rsidP="00337FF0">
            <w:pPr>
              <w:spacing w:after="0" w:line="240" w:lineRule="auto"/>
              <w:rPr>
                <w:rFonts w:ascii="Times New Roman" w:eastAsia="Times New Roman" w:hAnsi="Times New Roman" w:cs="Times New Roman"/>
                <w:sz w:val="24"/>
                <w:szCs w:val="24"/>
              </w:rPr>
            </w:pPr>
            <w:r w:rsidRPr="00337FF0">
              <w:rPr>
                <w:rFonts w:ascii="Times New Roman" w:eastAsia="Times New Roman" w:hAnsi="Times New Roman" w:cs="Times New Roman"/>
                <w:sz w:val="24"/>
                <w:szCs w:val="24"/>
              </w:rPr>
              <w:t xml:space="preserve">               </w:t>
            </w:r>
            <w:r w:rsidRPr="00337FF0">
              <w:rPr>
                <w:rFonts w:ascii="Times New Roman" w:eastAsia="Times New Roman" w:hAnsi="Times New Roman" w:cs="Times New Roman"/>
                <w:color w:val="D83713"/>
                <w:sz w:val="24"/>
                <w:szCs w:val="24"/>
              </w:rPr>
              <w:t>views</w:t>
            </w:r>
            <w:r w:rsidRPr="00337FF0">
              <w:rPr>
                <w:rFonts w:ascii="Times New Roman" w:eastAsia="Times New Roman" w:hAnsi="Times New Roman" w:cs="Times New Roman"/>
                <w:sz w:val="24"/>
                <w:szCs w:val="24"/>
              </w:rPr>
              <w:t xml:space="preserve"> : NumberLong(</w:t>
            </w:r>
            <w:r w:rsidRPr="00337FF0">
              <w:rPr>
                <w:rFonts w:ascii="Times New Roman" w:eastAsia="Times New Roman" w:hAnsi="Times New Roman" w:cs="Times New Roman"/>
                <w:color w:val="016EE9"/>
                <w:sz w:val="24"/>
                <w:szCs w:val="24"/>
              </w:rPr>
              <w:t>1250000</w:t>
            </w:r>
            <w:r w:rsidRPr="00337FF0">
              <w:rPr>
                <w:rFonts w:ascii="Times New Roman" w:eastAsia="Times New Roman" w:hAnsi="Times New Roman" w:cs="Times New Roman"/>
                <w:sz w:val="24"/>
                <w:szCs w:val="24"/>
              </w:rPr>
              <w:t>)</w:t>
            </w:r>
          </w:p>
        </w:tc>
      </w:tr>
      <w:tr w:rsidR="00337FF0" w:rsidRPr="00337FF0" w14:paraId="69E88A9B" w14:textId="77777777" w:rsidTr="00337FF0">
        <w:tc>
          <w:tcPr>
            <w:tcW w:w="0" w:type="auto"/>
            <w:tcBorders>
              <w:top w:val="nil"/>
              <w:left w:val="nil"/>
              <w:bottom w:val="nil"/>
              <w:right w:val="nil"/>
            </w:tcBorders>
            <w:shd w:val="clear" w:color="auto" w:fill="auto"/>
            <w:tcMar>
              <w:top w:w="0" w:type="dxa"/>
              <w:left w:w="0" w:type="dxa"/>
              <w:bottom w:w="0" w:type="dxa"/>
              <w:right w:w="0" w:type="dxa"/>
            </w:tcMar>
            <w:hideMark/>
          </w:tcPr>
          <w:p w14:paraId="15DA11C6" w14:textId="77777777" w:rsidR="00337FF0" w:rsidRPr="00337FF0" w:rsidRDefault="00337FF0" w:rsidP="00337FF0">
            <w:pPr>
              <w:spacing w:after="0" w:line="240" w:lineRule="auto"/>
              <w:rPr>
                <w:rFonts w:ascii="Times New Roman" w:eastAsia="Times New Roman" w:hAnsi="Times New Roman" w:cs="Times New Roman"/>
                <w:sz w:val="24"/>
                <w:szCs w:val="24"/>
              </w:rPr>
            </w:pPr>
            <w:r w:rsidRPr="00337FF0">
              <w:rPr>
                <w:rFonts w:ascii="Times New Roman" w:eastAsia="Times New Roman" w:hAnsi="Times New Roman" w:cs="Times New Roman"/>
                <w:sz w:val="24"/>
                <w:szCs w:val="24"/>
              </w:rPr>
              <w:t xml:space="preserve">            }</w:t>
            </w:r>
          </w:p>
        </w:tc>
      </w:tr>
    </w:tbl>
    <w:p w14:paraId="45E88AD2" w14:textId="35FE40F5" w:rsidR="00337FF0" w:rsidRDefault="00337FF0" w:rsidP="00E20AE7">
      <w:pPr>
        <w:pStyle w:val="NormalWeb"/>
        <w:shd w:val="clear" w:color="auto" w:fill="FFFFFF"/>
        <w:spacing w:before="360" w:beforeAutospacing="0" w:after="360" w:afterAutospacing="0"/>
        <w:rPr>
          <w:rFonts w:ascii="Source Sans Pro" w:hAnsi="Source Sans Pro"/>
          <w:color w:val="222222"/>
          <w:sz w:val="27"/>
          <w:szCs w:val="27"/>
        </w:rPr>
      </w:pPr>
    </w:p>
    <w:p w14:paraId="5D9FD3D4" w14:textId="77777777" w:rsidR="00945247" w:rsidRDefault="00945247" w:rsidP="00945247">
      <w:pPr>
        <w:pStyle w:val="Heading3"/>
        <w:shd w:val="clear" w:color="auto" w:fill="FFFFFF"/>
        <w:spacing w:before="360" w:after="360" w:line="360" w:lineRule="atLeast"/>
        <w:rPr>
          <w:rFonts w:ascii="Helvetica" w:hAnsi="Helvetica" w:cs="Helvetica"/>
          <w:color w:val="313030"/>
        </w:rPr>
      </w:pPr>
      <w:r>
        <w:rPr>
          <w:rFonts w:ascii="Helvetica" w:hAnsi="Helvetica" w:cs="Helvetica"/>
          <w:color w:val="313030"/>
        </w:rPr>
        <w:t>Field Names</w:t>
      </w:r>
    </w:p>
    <w:p w14:paraId="760EBF02" w14:textId="183E0F37" w:rsidR="00945247" w:rsidRDefault="00945247" w:rsidP="00E20AE7">
      <w:pPr>
        <w:pStyle w:val="NormalWeb"/>
        <w:shd w:val="clear" w:color="auto" w:fill="FFFFFF"/>
        <w:spacing w:before="360" w:beforeAutospacing="0" w:after="360" w:afterAutospacing="0"/>
        <w:rPr>
          <w:rFonts w:ascii="Helvetica" w:hAnsi="Helvetica" w:cs="Helvetica"/>
          <w:color w:val="494747"/>
          <w:shd w:val="clear" w:color="auto" w:fill="FFFFFF"/>
        </w:rPr>
      </w:pPr>
      <w:hyperlink r:id="rId18" w:history="1">
        <w:r>
          <w:rPr>
            <w:rStyle w:val="Hyperlink"/>
            <w:rFonts w:ascii="Helvetica" w:hAnsi="Helvetica" w:cs="Helvetica"/>
            <w:color w:val="2A6496"/>
            <w:shd w:val="clear" w:color="auto" w:fill="FFFFFF"/>
          </w:rPr>
          <w:t>Documents</w:t>
        </w:r>
      </w:hyperlink>
      <w:r>
        <w:rPr>
          <w:rFonts w:ascii="Helvetica" w:hAnsi="Helvetica" w:cs="Helvetica"/>
          <w:color w:val="494747"/>
          <w:shd w:val="clear" w:color="auto" w:fill="FFFFFF"/>
        </w:rPr>
        <w:t> have the following restrictions on field names:</w:t>
      </w:r>
    </w:p>
    <w:p w14:paraId="5840E09A" w14:textId="77777777" w:rsidR="00945247" w:rsidRDefault="00945247" w:rsidP="00945247">
      <w:pPr>
        <w:pStyle w:val="NormalWeb"/>
        <w:shd w:val="clear" w:color="auto" w:fill="FFFFFF"/>
        <w:spacing w:before="0" w:beforeAutospacing="0" w:after="0" w:afterAutospacing="0"/>
        <w:rPr>
          <w:rFonts w:ascii="Helvetica" w:hAnsi="Helvetica" w:cs="Helvetica"/>
          <w:color w:val="494747"/>
        </w:rPr>
      </w:pPr>
      <w:r>
        <w:rPr>
          <w:rFonts w:ascii="Helvetica" w:hAnsi="Helvetica" w:cs="Helvetica"/>
          <w:color w:val="494747"/>
        </w:rPr>
        <w:t>Top-level field names </w:t>
      </w:r>
      <w:r>
        <w:rPr>
          <w:rStyle w:val="Strong"/>
          <w:rFonts w:ascii="Helvetica" w:hAnsi="Helvetica" w:cs="Helvetica"/>
          <w:color w:val="494747"/>
        </w:rPr>
        <w:t>cannot</w:t>
      </w:r>
      <w:r>
        <w:rPr>
          <w:rFonts w:ascii="Helvetica" w:hAnsi="Helvetica" w:cs="Helvetica"/>
          <w:color w:val="494747"/>
        </w:rPr>
        <w:t> start with the dollar sign (</w:t>
      </w:r>
      <w:r>
        <w:rPr>
          <w:rStyle w:val="HTMLCode"/>
          <w:color w:val="000000"/>
          <w:sz w:val="24"/>
          <w:szCs w:val="24"/>
        </w:rPr>
        <w:t>$</w:t>
      </w:r>
      <w:r>
        <w:rPr>
          <w:rFonts w:ascii="Helvetica" w:hAnsi="Helvetica" w:cs="Helvetica"/>
          <w:color w:val="494747"/>
        </w:rPr>
        <w:t>) character.</w:t>
      </w:r>
    </w:p>
    <w:p w14:paraId="4BF54744" w14:textId="77777777" w:rsidR="00945247" w:rsidRDefault="00945247" w:rsidP="00945247">
      <w:pPr>
        <w:pStyle w:val="NormalWeb"/>
        <w:shd w:val="clear" w:color="auto" w:fill="FFFFFF"/>
        <w:spacing w:before="0" w:beforeAutospacing="0" w:after="0" w:afterAutospacing="0"/>
        <w:rPr>
          <w:rFonts w:ascii="Helvetica" w:hAnsi="Helvetica" w:cs="Helvetica"/>
          <w:color w:val="494747"/>
        </w:rPr>
      </w:pPr>
      <w:r>
        <w:rPr>
          <w:rFonts w:ascii="Helvetica" w:hAnsi="Helvetica" w:cs="Helvetica"/>
          <w:color w:val="494747"/>
        </w:rPr>
        <w:t>Otherwise, starting in MongoDB 3.6, the server permits storage of field names that contain dots (i.e. </w:t>
      </w:r>
      <w:r>
        <w:rPr>
          <w:rStyle w:val="HTMLCode"/>
          <w:color w:val="000000"/>
          <w:sz w:val="24"/>
          <w:szCs w:val="24"/>
        </w:rPr>
        <w:t>.</w:t>
      </w:r>
      <w:r>
        <w:rPr>
          <w:rFonts w:ascii="Helvetica" w:hAnsi="Helvetica" w:cs="Helvetica"/>
          <w:color w:val="494747"/>
        </w:rPr>
        <w:t>) and dollar signs (i.e. </w:t>
      </w:r>
      <w:r>
        <w:rPr>
          <w:rStyle w:val="HTMLCode"/>
          <w:color w:val="000000"/>
          <w:sz w:val="24"/>
          <w:szCs w:val="24"/>
        </w:rPr>
        <w:t>$</w:t>
      </w:r>
      <w:r>
        <w:rPr>
          <w:rFonts w:ascii="Helvetica" w:hAnsi="Helvetica" w:cs="Helvetica"/>
          <w:color w:val="494747"/>
        </w:rPr>
        <w:t>).</w:t>
      </w:r>
    </w:p>
    <w:p w14:paraId="6B1114A1" w14:textId="77777777" w:rsidR="00DA260D" w:rsidRDefault="00DA260D" w:rsidP="00DA260D">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MongoDB uses the </w:t>
      </w:r>
      <w:r>
        <w:rPr>
          <w:rStyle w:val="Emphasis"/>
          <w:rFonts w:ascii="Helvetica" w:hAnsi="Helvetica" w:cs="Helvetica"/>
          <w:color w:val="494747"/>
        </w:rPr>
        <w:t>dot notation</w:t>
      </w:r>
      <w:r>
        <w:rPr>
          <w:rFonts w:ascii="Helvetica" w:hAnsi="Helvetica" w:cs="Helvetica"/>
          <w:color w:val="494747"/>
        </w:rPr>
        <w:t> to access the elements of an array and to access the fields of an embedded document.</w:t>
      </w:r>
    </w:p>
    <w:p w14:paraId="1FDA673B" w14:textId="77777777" w:rsidR="00945247" w:rsidRDefault="00945247" w:rsidP="00E20AE7">
      <w:pPr>
        <w:pStyle w:val="NormalWeb"/>
        <w:shd w:val="clear" w:color="auto" w:fill="FFFFFF"/>
        <w:spacing w:before="360" w:beforeAutospacing="0" w:after="360" w:afterAutospacing="0"/>
        <w:rPr>
          <w:rFonts w:ascii="Source Sans Pro" w:hAnsi="Source Sans Pro"/>
          <w:color w:val="222222"/>
          <w:sz w:val="27"/>
          <w:szCs w:val="27"/>
        </w:rPr>
      </w:pPr>
    </w:p>
    <w:p w14:paraId="37C91AC2" w14:textId="77777777" w:rsidR="00E2560D" w:rsidRPr="00E2560D" w:rsidRDefault="00E2560D" w:rsidP="00E2560D">
      <w:pPr>
        <w:pStyle w:val="Heading1"/>
        <w:shd w:val="clear" w:color="auto" w:fill="FFFFFF"/>
        <w:spacing w:before="0" w:after="360" w:line="720" w:lineRule="atLeast"/>
        <w:rPr>
          <w:rFonts w:ascii="Helvetica" w:hAnsi="Helvetica" w:cs="Helvetica"/>
          <w:b/>
          <w:bCs/>
          <w:color w:val="313030"/>
          <w:sz w:val="54"/>
          <w:szCs w:val="54"/>
        </w:rPr>
      </w:pPr>
      <w:r>
        <w:rPr>
          <w:rFonts w:ascii="Helvetica" w:hAnsi="Helvetica" w:cs="Helvetica"/>
          <w:b/>
          <w:bCs/>
          <w:color w:val="313030"/>
          <w:sz w:val="54"/>
          <w:szCs w:val="54"/>
        </w:rPr>
        <w:lastRenderedPageBreak/>
        <w:t>Indexes</w:t>
      </w:r>
    </w:p>
    <w:p w14:paraId="391460DD" w14:textId="77777777" w:rsidR="00E2560D" w:rsidRDefault="00E2560D" w:rsidP="00E2560D">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Indexes support the efficient execution of queries in MongoDB. Without indexes, MongoDB must perform a </w:t>
      </w:r>
      <w:r w:rsidRPr="00E2560D">
        <w:rPr>
          <w:i/>
          <w:iCs/>
        </w:rPr>
        <w:t>collection scan</w:t>
      </w:r>
      <w:r>
        <w:rPr>
          <w:rFonts w:ascii="Helvetica" w:hAnsi="Helvetica" w:cs="Helvetica"/>
          <w:color w:val="494747"/>
        </w:rPr>
        <w:t>, i.e. scan every document in a collection, to select those documents that match the query statement. If an appropriate index exists for a query, MongoDB can use the index to limit the number of documents it must inspect.</w:t>
      </w:r>
    </w:p>
    <w:p w14:paraId="1872E8BF" w14:textId="03F7FC47" w:rsidR="002554CC" w:rsidRDefault="002F7ACE" w:rsidP="00E20AE7">
      <w:pPr>
        <w:pStyle w:val="NormalWeb"/>
        <w:shd w:val="clear" w:color="auto" w:fill="FFFFFF"/>
        <w:spacing w:before="360" w:beforeAutospacing="0" w:after="360" w:afterAutospacing="0"/>
        <w:rPr>
          <w:rFonts w:ascii="Source Sans Pro" w:hAnsi="Source Sans Pro"/>
          <w:color w:val="222222"/>
          <w:sz w:val="27"/>
          <w:szCs w:val="27"/>
        </w:rPr>
      </w:pPr>
      <w:hyperlink r:id="rId19" w:history="1">
        <w:r w:rsidRPr="006F18D7">
          <w:rPr>
            <w:rStyle w:val="Hyperlink"/>
            <w:rFonts w:ascii="Source Sans Pro" w:hAnsi="Source Sans Pro"/>
            <w:sz w:val="27"/>
            <w:szCs w:val="27"/>
          </w:rPr>
          <w:t>https://docs.mongodb.com/manual/indexes/</w:t>
        </w:r>
      </w:hyperlink>
    </w:p>
    <w:p w14:paraId="5040B190" w14:textId="5B95D6FB" w:rsidR="002F7ACE" w:rsidRPr="002136C1" w:rsidRDefault="002F7ACE" w:rsidP="002136C1">
      <w:pPr>
        <w:pStyle w:val="Heading1"/>
        <w:shd w:val="clear" w:color="auto" w:fill="FFFFFF"/>
        <w:spacing w:before="0" w:after="360" w:line="720" w:lineRule="atLeast"/>
        <w:rPr>
          <w:rFonts w:ascii="Helvetica" w:hAnsi="Helvetica" w:cs="Helvetica"/>
          <w:b/>
          <w:bCs/>
          <w:color w:val="313030"/>
          <w:sz w:val="54"/>
          <w:szCs w:val="54"/>
        </w:rPr>
      </w:pPr>
    </w:p>
    <w:p w14:paraId="1E6534F3" w14:textId="50C32C13" w:rsidR="002F7ACE" w:rsidRPr="002136C1" w:rsidRDefault="00BF682B" w:rsidP="002136C1">
      <w:pPr>
        <w:pStyle w:val="Heading1"/>
        <w:shd w:val="clear" w:color="auto" w:fill="FFFFFF"/>
        <w:spacing w:before="0" w:after="360" w:line="720" w:lineRule="atLeast"/>
        <w:rPr>
          <w:rFonts w:ascii="Helvetica" w:hAnsi="Helvetica" w:cs="Helvetica"/>
          <w:b/>
          <w:bCs/>
          <w:color w:val="313030"/>
          <w:sz w:val="54"/>
          <w:szCs w:val="54"/>
        </w:rPr>
      </w:pPr>
      <w:r w:rsidRPr="002136C1">
        <w:rPr>
          <w:rFonts w:ascii="Helvetica" w:hAnsi="Helvetica" w:cs="Helvetica"/>
          <w:b/>
          <w:bCs/>
          <w:color w:val="313030"/>
          <w:sz w:val="54"/>
          <w:szCs w:val="54"/>
        </w:rPr>
        <w:t>Authnetication &amp; Authorization</w:t>
      </w:r>
    </w:p>
    <w:p w14:paraId="4641112A" w14:textId="2F09ED1B" w:rsidR="00E20AE7" w:rsidRDefault="002136C1" w:rsidP="00E20AE7">
      <w:pPr>
        <w:pStyle w:val="NormalWeb"/>
        <w:shd w:val="clear" w:color="auto" w:fill="FFFFFF"/>
        <w:spacing w:before="360" w:beforeAutospacing="0" w:after="360" w:afterAutospacing="0"/>
        <w:rPr>
          <w:rFonts w:ascii="Source Sans Pro" w:hAnsi="Source Sans Pro"/>
          <w:color w:val="222222"/>
          <w:sz w:val="27"/>
          <w:szCs w:val="27"/>
        </w:rPr>
      </w:pPr>
      <w:r>
        <w:rPr>
          <w:rFonts w:ascii="Source Sans Pro" w:hAnsi="Source Sans Pro"/>
          <w:color w:val="222222"/>
          <w:sz w:val="27"/>
          <w:szCs w:val="27"/>
        </w:rPr>
        <w:t>aa</w:t>
      </w:r>
    </w:p>
    <w:p w14:paraId="78B2C6A9" w14:textId="77777777" w:rsidR="00E20AE7" w:rsidRDefault="00E20AE7" w:rsidP="000C624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37210F02" w14:textId="77777777" w:rsidR="00EC3A1A" w:rsidRDefault="00EC3A1A" w:rsidP="000C624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1037A463" w14:textId="2DBAAB06" w:rsidR="00125C8B" w:rsidRDefault="00125C8B" w:rsidP="000C624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23EE65DC" w14:textId="77777777" w:rsidR="002F5AD0" w:rsidRPr="000C6248" w:rsidRDefault="002F5AD0" w:rsidP="000C624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45851324" w14:textId="77777777" w:rsidR="000C6248" w:rsidRDefault="000C6248"/>
    <w:sectPr w:rsidR="000C6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E37EB"/>
    <w:multiLevelType w:val="multilevel"/>
    <w:tmpl w:val="00A40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855D4"/>
    <w:multiLevelType w:val="multilevel"/>
    <w:tmpl w:val="B718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35992"/>
    <w:multiLevelType w:val="multilevel"/>
    <w:tmpl w:val="18CE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F26C9"/>
    <w:multiLevelType w:val="multilevel"/>
    <w:tmpl w:val="635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534AAE"/>
    <w:multiLevelType w:val="multilevel"/>
    <w:tmpl w:val="6E78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52"/>
    <w:rsid w:val="00070DEB"/>
    <w:rsid w:val="00077D3E"/>
    <w:rsid w:val="000C5D64"/>
    <w:rsid w:val="000C6248"/>
    <w:rsid w:val="000D4197"/>
    <w:rsid w:val="000F0617"/>
    <w:rsid w:val="001228E0"/>
    <w:rsid w:val="00125C8B"/>
    <w:rsid w:val="001346EF"/>
    <w:rsid w:val="00142F00"/>
    <w:rsid w:val="001A3C16"/>
    <w:rsid w:val="001E37CA"/>
    <w:rsid w:val="001F5214"/>
    <w:rsid w:val="00213454"/>
    <w:rsid w:val="002136C1"/>
    <w:rsid w:val="00230EB5"/>
    <w:rsid w:val="002554CC"/>
    <w:rsid w:val="00270A46"/>
    <w:rsid w:val="002B3417"/>
    <w:rsid w:val="002E71DB"/>
    <w:rsid w:val="002F5AD0"/>
    <w:rsid w:val="002F7ACE"/>
    <w:rsid w:val="003219E5"/>
    <w:rsid w:val="00337FF0"/>
    <w:rsid w:val="00343864"/>
    <w:rsid w:val="00396009"/>
    <w:rsid w:val="00397405"/>
    <w:rsid w:val="003E17E6"/>
    <w:rsid w:val="003E41A9"/>
    <w:rsid w:val="004B089E"/>
    <w:rsid w:val="00561609"/>
    <w:rsid w:val="00583E6D"/>
    <w:rsid w:val="005B7535"/>
    <w:rsid w:val="005F2648"/>
    <w:rsid w:val="0072732E"/>
    <w:rsid w:val="00747E92"/>
    <w:rsid w:val="0077081F"/>
    <w:rsid w:val="007805B7"/>
    <w:rsid w:val="007B54B8"/>
    <w:rsid w:val="008142BD"/>
    <w:rsid w:val="00844D4F"/>
    <w:rsid w:val="00894D41"/>
    <w:rsid w:val="008B3009"/>
    <w:rsid w:val="008E7C6E"/>
    <w:rsid w:val="00945247"/>
    <w:rsid w:val="00953850"/>
    <w:rsid w:val="009564AB"/>
    <w:rsid w:val="00971AF9"/>
    <w:rsid w:val="00974DE0"/>
    <w:rsid w:val="00980C70"/>
    <w:rsid w:val="009A29AE"/>
    <w:rsid w:val="009E4143"/>
    <w:rsid w:val="00A104BD"/>
    <w:rsid w:val="00A2177E"/>
    <w:rsid w:val="00A96984"/>
    <w:rsid w:val="00AA7297"/>
    <w:rsid w:val="00AD1901"/>
    <w:rsid w:val="00B57A81"/>
    <w:rsid w:val="00BB1AC8"/>
    <w:rsid w:val="00BF682B"/>
    <w:rsid w:val="00C020EC"/>
    <w:rsid w:val="00C630C7"/>
    <w:rsid w:val="00C94DEC"/>
    <w:rsid w:val="00CB5197"/>
    <w:rsid w:val="00CE6D52"/>
    <w:rsid w:val="00D0794E"/>
    <w:rsid w:val="00DA260D"/>
    <w:rsid w:val="00DA5C0E"/>
    <w:rsid w:val="00DC0679"/>
    <w:rsid w:val="00DC42A0"/>
    <w:rsid w:val="00DC4952"/>
    <w:rsid w:val="00DF5B16"/>
    <w:rsid w:val="00E1208C"/>
    <w:rsid w:val="00E20AE7"/>
    <w:rsid w:val="00E2560D"/>
    <w:rsid w:val="00E46DC8"/>
    <w:rsid w:val="00E5133B"/>
    <w:rsid w:val="00E527BA"/>
    <w:rsid w:val="00E61FC4"/>
    <w:rsid w:val="00E66262"/>
    <w:rsid w:val="00EC3A1A"/>
    <w:rsid w:val="00ED292B"/>
    <w:rsid w:val="00FA7E7F"/>
    <w:rsid w:val="00FB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0B1E"/>
  <w15:chartTrackingRefBased/>
  <w15:docId w15:val="{ABE0BD3E-F096-4689-A15F-F9C0811D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62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452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2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62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248"/>
    <w:rPr>
      <w:b/>
      <w:bCs/>
    </w:rPr>
  </w:style>
  <w:style w:type="character" w:styleId="HTMLCode">
    <w:name w:val="HTML Code"/>
    <w:basedOn w:val="DefaultParagraphFont"/>
    <w:uiPriority w:val="99"/>
    <w:semiHidden/>
    <w:unhideWhenUsed/>
    <w:rsid w:val="00C020EC"/>
    <w:rPr>
      <w:rFonts w:ascii="Courier New" w:eastAsia="Times New Roman" w:hAnsi="Courier New" w:cs="Courier New"/>
      <w:sz w:val="20"/>
      <w:szCs w:val="20"/>
    </w:rPr>
  </w:style>
  <w:style w:type="character" w:customStyle="1" w:styleId="guilabel">
    <w:name w:val="guilabel"/>
    <w:basedOn w:val="DefaultParagraphFont"/>
    <w:rsid w:val="00C020EC"/>
  </w:style>
  <w:style w:type="table" w:styleId="TableGrid">
    <w:name w:val="Table Grid"/>
    <w:basedOn w:val="TableNormal"/>
    <w:uiPriority w:val="39"/>
    <w:rsid w:val="00EC3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0679"/>
    <w:rPr>
      <w:color w:val="0563C1" w:themeColor="hyperlink"/>
      <w:u w:val="single"/>
    </w:rPr>
  </w:style>
  <w:style w:type="character" w:styleId="UnresolvedMention">
    <w:name w:val="Unresolved Mention"/>
    <w:basedOn w:val="DefaultParagraphFont"/>
    <w:uiPriority w:val="99"/>
    <w:semiHidden/>
    <w:unhideWhenUsed/>
    <w:rsid w:val="00DC0679"/>
    <w:rPr>
      <w:color w:val="605E5C"/>
      <w:shd w:val="clear" w:color="auto" w:fill="E1DFDD"/>
    </w:rPr>
  </w:style>
  <w:style w:type="character" w:customStyle="1" w:styleId="Heading1Char">
    <w:name w:val="Heading 1 Char"/>
    <w:basedOn w:val="DefaultParagraphFont"/>
    <w:link w:val="Heading1"/>
    <w:uiPriority w:val="9"/>
    <w:rsid w:val="00E20AE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20AE7"/>
    <w:rPr>
      <w:i/>
      <w:iCs/>
    </w:rPr>
  </w:style>
  <w:style w:type="character" w:customStyle="1" w:styleId="lg-highlight-keyword">
    <w:name w:val="lg-highlight-keyword"/>
    <w:basedOn w:val="DefaultParagraphFont"/>
    <w:rsid w:val="00337FF0"/>
  </w:style>
  <w:style w:type="character" w:customStyle="1" w:styleId="lg-highlight-attr">
    <w:name w:val="lg-highlight-attr"/>
    <w:basedOn w:val="DefaultParagraphFont"/>
    <w:rsid w:val="00337FF0"/>
  </w:style>
  <w:style w:type="character" w:customStyle="1" w:styleId="lg-highlight-string">
    <w:name w:val="lg-highlight-string"/>
    <w:basedOn w:val="DefaultParagraphFont"/>
    <w:rsid w:val="00337FF0"/>
  </w:style>
  <w:style w:type="character" w:customStyle="1" w:styleId="lg-highlight-builtin">
    <w:name w:val="lg-highlight-built_in"/>
    <w:basedOn w:val="DefaultParagraphFont"/>
    <w:rsid w:val="00337FF0"/>
  </w:style>
  <w:style w:type="character" w:customStyle="1" w:styleId="lg-highlight-number">
    <w:name w:val="lg-highlight-number"/>
    <w:basedOn w:val="DefaultParagraphFont"/>
    <w:rsid w:val="00337FF0"/>
  </w:style>
  <w:style w:type="character" w:customStyle="1" w:styleId="Heading3Char">
    <w:name w:val="Heading 3 Char"/>
    <w:basedOn w:val="DefaultParagraphFont"/>
    <w:link w:val="Heading3"/>
    <w:uiPriority w:val="9"/>
    <w:semiHidden/>
    <w:rsid w:val="009452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259647">
      <w:bodyDiv w:val="1"/>
      <w:marLeft w:val="0"/>
      <w:marRight w:val="0"/>
      <w:marTop w:val="0"/>
      <w:marBottom w:val="0"/>
      <w:divBdr>
        <w:top w:val="none" w:sz="0" w:space="0" w:color="auto"/>
        <w:left w:val="none" w:sz="0" w:space="0" w:color="auto"/>
        <w:bottom w:val="none" w:sz="0" w:space="0" w:color="auto"/>
        <w:right w:val="none" w:sz="0" w:space="0" w:color="auto"/>
      </w:divBdr>
    </w:div>
    <w:div w:id="482236257">
      <w:bodyDiv w:val="1"/>
      <w:marLeft w:val="0"/>
      <w:marRight w:val="0"/>
      <w:marTop w:val="0"/>
      <w:marBottom w:val="0"/>
      <w:divBdr>
        <w:top w:val="none" w:sz="0" w:space="0" w:color="auto"/>
        <w:left w:val="none" w:sz="0" w:space="0" w:color="auto"/>
        <w:bottom w:val="none" w:sz="0" w:space="0" w:color="auto"/>
        <w:right w:val="none" w:sz="0" w:space="0" w:color="auto"/>
      </w:divBdr>
    </w:div>
    <w:div w:id="708064419">
      <w:bodyDiv w:val="1"/>
      <w:marLeft w:val="0"/>
      <w:marRight w:val="0"/>
      <w:marTop w:val="0"/>
      <w:marBottom w:val="0"/>
      <w:divBdr>
        <w:top w:val="none" w:sz="0" w:space="0" w:color="auto"/>
        <w:left w:val="none" w:sz="0" w:space="0" w:color="auto"/>
        <w:bottom w:val="none" w:sz="0" w:space="0" w:color="auto"/>
        <w:right w:val="none" w:sz="0" w:space="0" w:color="auto"/>
      </w:divBdr>
    </w:div>
    <w:div w:id="717515002">
      <w:bodyDiv w:val="1"/>
      <w:marLeft w:val="0"/>
      <w:marRight w:val="0"/>
      <w:marTop w:val="0"/>
      <w:marBottom w:val="0"/>
      <w:divBdr>
        <w:top w:val="none" w:sz="0" w:space="0" w:color="auto"/>
        <w:left w:val="none" w:sz="0" w:space="0" w:color="auto"/>
        <w:bottom w:val="none" w:sz="0" w:space="0" w:color="auto"/>
        <w:right w:val="none" w:sz="0" w:space="0" w:color="auto"/>
      </w:divBdr>
    </w:div>
    <w:div w:id="1033575540">
      <w:bodyDiv w:val="1"/>
      <w:marLeft w:val="0"/>
      <w:marRight w:val="0"/>
      <w:marTop w:val="0"/>
      <w:marBottom w:val="0"/>
      <w:divBdr>
        <w:top w:val="none" w:sz="0" w:space="0" w:color="auto"/>
        <w:left w:val="none" w:sz="0" w:space="0" w:color="auto"/>
        <w:bottom w:val="none" w:sz="0" w:space="0" w:color="auto"/>
        <w:right w:val="none" w:sz="0" w:space="0" w:color="auto"/>
      </w:divBdr>
    </w:div>
    <w:div w:id="1148782145">
      <w:bodyDiv w:val="1"/>
      <w:marLeft w:val="0"/>
      <w:marRight w:val="0"/>
      <w:marTop w:val="0"/>
      <w:marBottom w:val="0"/>
      <w:divBdr>
        <w:top w:val="none" w:sz="0" w:space="0" w:color="auto"/>
        <w:left w:val="none" w:sz="0" w:space="0" w:color="auto"/>
        <w:bottom w:val="none" w:sz="0" w:space="0" w:color="auto"/>
        <w:right w:val="none" w:sz="0" w:space="0" w:color="auto"/>
      </w:divBdr>
    </w:div>
    <w:div w:id="1232614869">
      <w:bodyDiv w:val="1"/>
      <w:marLeft w:val="0"/>
      <w:marRight w:val="0"/>
      <w:marTop w:val="0"/>
      <w:marBottom w:val="0"/>
      <w:divBdr>
        <w:top w:val="none" w:sz="0" w:space="0" w:color="auto"/>
        <w:left w:val="none" w:sz="0" w:space="0" w:color="auto"/>
        <w:bottom w:val="none" w:sz="0" w:space="0" w:color="auto"/>
        <w:right w:val="none" w:sz="0" w:space="0" w:color="auto"/>
      </w:divBdr>
    </w:div>
    <w:div w:id="1345860927">
      <w:bodyDiv w:val="1"/>
      <w:marLeft w:val="0"/>
      <w:marRight w:val="0"/>
      <w:marTop w:val="0"/>
      <w:marBottom w:val="0"/>
      <w:divBdr>
        <w:top w:val="none" w:sz="0" w:space="0" w:color="auto"/>
        <w:left w:val="none" w:sz="0" w:space="0" w:color="auto"/>
        <w:bottom w:val="none" w:sz="0" w:space="0" w:color="auto"/>
        <w:right w:val="none" w:sz="0" w:space="0" w:color="auto"/>
      </w:divBdr>
    </w:div>
    <w:div w:id="1346905427">
      <w:bodyDiv w:val="1"/>
      <w:marLeft w:val="0"/>
      <w:marRight w:val="0"/>
      <w:marTop w:val="0"/>
      <w:marBottom w:val="0"/>
      <w:divBdr>
        <w:top w:val="none" w:sz="0" w:space="0" w:color="auto"/>
        <w:left w:val="none" w:sz="0" w:space="0" w:color="auto"/>
        <w:bottom w:val="none" w:sz="0" w:space="0" w:color="auto"/>
        <w:right w:val="none" w:sz="0" w:space="0" w:color="auto"/>
      </w:divBdr>
    </w:div>
    <w:div w:id="1449277035">
      <w:bodyDiv w:val="1"/>
      <w:marLeft w:val="0"/>
      <w:marRight w:val="0"/>
      <w:marTop w:val="0"/>
      <w:marBottom w:val="0"/>
      <w:divBdr>
        <w:top w:val="none" w:sz="0" w:space="0" w:color="auto"/>
        <w:left w:val="none" w:sz="0" w:space="0" w:color="auto"/>
        <w:bottom w:val="none" w:sz="0" w:space="0" w:color="auto"/>
        <w:right w:val="none" w:sz="0" w:space="0" w:color="auto"/>
      </w:divBdr>
    </w:div>
    <w:div w:id="1468627337">
      <w:bodyDiv w:val="1"/>
      <w:marLeft w:val="0"/>
      <w:marRight w:val="0"/>
      <w:marTop w:val="0"/>
      <w:marBottom w:val="0"/>
      <w:divBdr>
        <w:top w:val="none" w:sz="0" w:space="0" w:color="auto"/>
        <w:left w:val="none" w:sz="0" w:space="0" w:color="auto"/>
        <w:bottom w:val="none" w:sz="0" w:space="0" w:color="auto"/>
        <w:right w:val="none" w:sz="0" w:space="0" w:color="auto"/>
      </w:divBdr>
    </w:div>
    <w:div w:id="1756632556">
      <w:bodyDiv w:val="1"/>
      <w:marLeft w:val="0"/>
      <w:marRight w:val="0"/>
      <w:marTop w:val="0"/>
      <w:marBottom w:val="0"/>
      <w:divBdr>
        <w:top w:val="none" w:sz="0" w:space="0" w:color="auto"/>
        <w:left w:val="none" w:sz="0" w:space="0" w:color="auto"/>
        <w:bottom w:val="none" w:sz="0" w:space="0" w:color="auto"/>
        <w:right w:val="none" w:sz="0" w:space="0" w:color="auto"/>
      </w:divBdr>
    </w:div>
    <w:div w:id="1790541255">
      <w:bodyDiv w:val="1"/>
      <w:marLeft w:val="0"/>
      <w:marRight w:val="0"/>
      <w:marTop w:val="0"/>
      <w:marBottom w:val="0"/>
      <w:divBdr>
        <w:top w:val="none" w:sz="0" w:space="0" w:color="auto"/>
        <w:left w:val="none" w:sz="0" w:space="0" w:color="auto"/>
        <w:bottom w:val="none" w:sz="0" w:space="0" w:color="auto"/>
        <w:right w:val="none" w:sz="0" w:space="0" w:color="auto"/>
      </w:divBdr>
      <w:divsChild>
        <w:div w:id="1529491392">
          <w:marLeft w:val="0"/>
          <w:marRight w:val="0"/>
          <w:marTop w:val="240"/>
          <w:marBottom w:val="240"/>
          <w:divBdr>
            <w:top w:val="none" w:sz="0" w:space="0" w:color="auto"/>
            <w:left w:val="none" w:sz="0" w:space="0" w:color="auto"/>
            <w:bottom w:val="none" w:sz="0" w:space="0" w:color="auto"/>
            <w:right w:val="none" w:sz="0" w:space="0" w:color="auto"/>
          </w:divBdr>
          <w:divsChild>
            <w:div w:id="1913350007">
              <w:marLeft w:val="0"/>
              <w:marRight w:val="0"/>
              <w:marTop w:val="0"/>
              <w:marBottom w:val="0"/>
              <w:divBdr>
                <w:top w:val="single" w:sz="6" w:space="0" w:color="E7EEEC"/>
                <w:left w:val="single" w:sz="6" w:space="0" w:color="E7EEEC"/>
                <w:bottom w:val="single" w:sz="6" w:space="0" w:color="E7EEEC"/>
                <w:right w:val="single" w:sz="6" w:space="0" w:color="E7EEEC"/>
              </w:divBdr>
              <w:divsChild>
                <w:div w:id="14725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compass/current/documents/" TargetMode="External"/><Relationship Id="rId13" Type="http://schemas.openxmlformats.org/officeDocument/2006/relationships/hyperlink" Target="http://json.org/" TargetMode="External"/><Relationship Id="rId18" Type="http://schemas.openxmlformats.org/officeDocument/2006/relationships/hyperlink" Target="https://docs.mongodb.com/manual/core/docume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ongodb.com/database-tools/installation/installation/" TargetMode="External"/><Relationship Id="rId12" Type="http://schemas.openxmlformats.org/officeDocument/2006/relationships/hyperlink" Target="https://docs.mongodb.com/manual/reference/glossary/" TargetMode="External"/><Relationship Id="rId17" Type="http://schemas.openxmlformats.org/officeDocument/2006/relationships/hyperlink" Target="https://docs.mongodb.com/manual/reference/bson-types/" TargetMode="External"/><Relationship Id="rId2" Type="http://schemas.openxmlformats.org/officeDocument/2006/relationships/styles" Target="styles.xml"/><Relationship Id="rId16" Type="http://schemas.openxmlformats.org/officeDocument/2006/relationships/hyperlink" Target="https://docs.mongodb.com/manual/reference/bson-typ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ongodb.com/manual/reference/program/mongo/" TargetMode="External"/><Relationship Id="rId11" Type="http://schemas.openxmlformats.org/officeDocument/2006/relationships/hyperlink" Target="https://docs.mongodb.com/manual/reference/glossary/" TargetMode="External"/><Relationship Id="rId5" Type="http://schemas.openxmlformats.org/officeDocument/2006/relationships/hyperlink" Target="https://docs.mongodb.com/manual/reference/program/mongo/" TargetMode="External"/><Relationship Id="rId15" Type="http://schemas.openxmlformats.org/officeDocument/2006/relationships/image" Target="media/image1.png"/><Relationship Id="rId10" Type="http://schemas.openxmlformats.org/officeDocument/2006/relationships/hyperlink" Target="https://docs.mongodb.com/manual/reference/glossary/" TargetMode="External"/><Relationship Id="rId19" Type="http://schemas.openxmlformats.org/officeDocument/2006/relationships/hyperlink" Target="https://docs.mongodb.com/manual/indexes/" TargetMode="External"/><Relationship Id="rId4" Type="http://schemas.openxmlformats.org/officeDocument/2006/relationships/webSettings" Target="webSettings.xml"/><Relationship Id="rId9" Type="http://schemas.openxmlformats.org/officeDocument/2006/relationships/hyperlink" Target="https://docs.mongodb.com/compass/current/databases/" TargetMode="External"/><Relationship Id="rId14" Type="http://schemas.openxmlformats.org/officeDocument/2006/relationships/hyperlink" Target="https://www.geeksforgeeks.org/difference-between-json-and-b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3344</TotalTime>
  <Pages>8</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Varkuri</dc:creator>
  <cp:keywords/>
  <dc:description/>
  <cp:lastModifiedBy>Adithya Varkuri</cp:lastModifiedBy>
  <cp:revision>82</cp:revision>
  <dcterms:created xsi:type="dcterms:W3CDTF">2021-05-26T15:35:00Z</dcterms:created>
  <dcterms:modified xsi:type="dcterms:W3CDTF">2021-05-29T11:18:00Z</dcterms:modified>
</cp:coreProperties>
</file>