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32F5" w:rsidRPr="000A7033" w:rsidRDefault="00A832F5" w:rsidP="00C75097">
      <w:pPr>
        <w:pBdr>
          <w:top w:val="single" w:sz="36" w:space="1" w:color="000000"/>
          <w:left w:val="nil"/>
          <w:bottom w:val="nil"/>
          <w:right w:val="nil"/>
          <w:between w:val="nil"/>
        </w:pBdr>
        <w:spacing w:before="240" w:line="276" w:lineRule="auto"/>
        <w:jc w:val="right"/>
        <w:rPr>
          <w:rFonts w:eastAsia="Arial" w:cs="Arial"/>
          <w:b/>
          <w:color w:val="000000"/>
        </w:rPr>
      </w:pPr>
    </w:p>
    <w:p w:rsidR="00A832F5" w:rsidRPr="00C75097" w:rsidRDefault="006E2E59" w:rsidP="00C75097">
      <w:pPr>
        <w:pStyle w:val="Title"/>
        <w:spacing w:line="276" w:lineRule="auto"/>
      </w:pPr>
      <w:r w:rsidRPr="00C75097">
        <w:t>Software Requirements Specification</w:t>
      </w:r>
    </w:p>
    <w:p w:rsidR="00A832F5" w:rsidRPr="00C75097" w:rsidRDefault="006E2E59" w:rsidP="00C75097">
      <w:pPr>
        <w:pStyle w:val="Title"/>
        <w:spacing w:before="0" w:after="400" w:line="276" w:lineRule="auto"/>
        <w:rPr>
          <w:sz w:val="40"/>
          <w:szCs w:val="40"/>
        </w:rPr>
      </w:pPr>
      <w:r w:rsidRPr="00C75097">
        <w:rPr>
          <w:sz w:val="40"/>
          <w:szCs w:val="40"/>
        </w:rPr>
        <w:t>for</w:t>
      </w:r>
    </w:p>
    <w:p w:rsidR="00A832F5" w:rsidRPr="00C75097" w:rsidRDefault="006E2E59" w:rsidP="00C75097">
      <w:pPr>
        <w:pStyle w:val="Title"/>
        <w:spacing w:line="276" w:lineRule="auto"/>
      </w:pPr>
      <w:proofErr w:type="spellStart"/>
      <w:r w:rsidRPr="00C75097">
        <w:t>Hawkere</w:t>
      </w:r>
      <w:proofErr w:type="spellEnd"/>
    </w:p>
    <w:p w:rsidR="00A832F5" w:rsidRPr="000A7033" w:rsidRDefault="006E2E59" w:rsidP="00C75097">
      <w:pPr>
        <w:pBdr>
          <w:top w:val="nil"/>
          <w:left w:val="nil"/>
          <w:bottom w:val="nil"/>
          <w:right w:val="nil"/>
          <w:between w:val="nil"/>
        </w:pBdr>
        <w:spacing w:before="240" w:after="720" w:line="276" w:lineRule="auto"/>
        <w:jc w:val="right"/>
        <w:rPr>
          <w:rFonts w:eastAsia="Arial" w:cs="Arial"/>
          <w:b/>
          <w:color w:val="000000"/>
        </w:rPr>
      </w:pPr>
      <w:r w:rsidRPr="000A7033">
        <w:rPr>
          <w:rFonts w:eastAsia="Arial" w:cs="Arial"/>
          <w:b/>
          <w:color w:val="000000"/>
        </w:rPr>
        <w:t>Version 1.0 approved</w:t>
      </w:r>
    </w:p>
    <w:p w:rsidR="00A832F5" w:rsidRPr="000A7033" w:rsidRDefault="006E2E59" w:rsidP="00C75097">
      <w:pPr>
        <w:pBdr>
          <w:top w:val="nil"/>
          <w:left w:val="nil"/>
          <w:bottom w:val="nil"/>
          <w:right w:val="nil"/>
          <w:between w:val="nil"/>
        </w:pBdr>
        <w:spacing w:before="240" w:after="720" w:line="276" w:lineRule="auto"/>
        <w:jc w:val="right"/>
        <w:rPr>
          <w:rFonts w:eastAsia="Arial" w:cs="Arial"/>
          <w:b/>
          <w:color w:val="000000"/>
        </w:rPr>
      </w:pPr>
      <w:r w:rsidRPr="000A7033">
        <w:rPr>
          <w:rFonts w:eastAsia="Arial" w:cs="Arial"/>
          <w:b/>
          <w:color w:val="000000"/>
        </w:rPr>
        <w:t xml:space="preserve">Prepared by </w:t>
      </w:r>
      <w:proofErr w:type="spellStart"/>
      <w:r w:rsidRPr="000A7033">
        <w:rPr>
          <w:rFonts w:eastAsia="Arial" w:cs="Arial"/>
          <w:b/>
        </w:rPr>
        <w:t>Prem</w:t>
      </w:r>
      <w:proofErr w:type="spellEnd"/>
      <w:r w:rsidRPr="000A7033">
        <w:rPr>
          <w:rFonts w:eastAsia="Arial" w:cs="Arial"/>
          <w:b/>
        </w:rPr>
        <w:t xml:space="preserve"> Adithya Suresh</w:t>
      </w:r>
    </w:p>
    <w:p w:rsidR="00A832F5" w:rsidRPr="000A7033" w:rsidRDefault="006E2E59" w:rsidP="00C75097">
      <w:pPr>
        <w:pBdr>
          <w:top w:val="nil"/>
          <w:left w:val="nil"/>
          <w:bottom w:val="nil"/>
          <w:right w:val="nil"/>
          <w:between w:val="nil"/>
        </w:pBdr>
        <w:spacing w:before="240" w:after="720" w:line="276" w:lineRule="auto"/>
        <w:jc w:val="right"/>
        <w:rPr>
          <w:rFonts w:eastAsia="Arial" w:cs="Arial"/>
          <w:b/>
          <w:color w:val="000000"/>
        </w:rPr>
      </w:pPr>
      <w:proofErr w:type="spellStart"/>
      <w:r w:rsidRPr="000A7033">
        <w:rPr>
          <w:rFonts w:eastAsia="Arial" w:cs="Arial"/>
          <w:b/>
        </w:rPr>
        <w:t>PilsnerUrquell</w:t>
      </w:r>
      <w:proofErr w:type="spellEnd"/>
    </w:p>
    <w:p w:rsidR="00A832F5" w:rsidRPr="000A7033" w:rsidRDefault="006E2E59" w:rsidP="00C75097">
      <w:pPr>
        <w:pBdr>
          <w:top w:val="nil"/>
          <w:left w:val="nil"/>
          <w:bottom w:val="nil"/>
          <w:right w:val="nil"/>
          <w:between w:val="nil"/>
        </w:pBdr>
        <w:spacing w:before="240" w:after="720" w:line="276" w:lineRule="auto"/>
        <w:jc w:val="right"/>
        <w:rPr>
          <w:rFonts w:eastAsia="Arial" w:cs="Arial"/>
          <w:b/>
          <w:color w:val="000000"/>
        </w:rPr>
      </w:pPr>
      <w:r w:rsidRPr="000A7033">
        <w:rPr>
          <w:rFonts w:eastAsia="Arial" w:cs="Arial"/>
          <w:b/>
        </w:rPr>
        <w:t>4 April 2019</w:t>
      </w:r>
    </w:p>
    <w:p w:rsidR="00A832F5" w:rsidRPr="000A7033" w:rsidRDefault="00A832F5" w:rsidP="00C75097">
      <w:pPr>
        <w:keepNext/>
        <w:pBdr>
          <w:top w:val="nil"/>
          <w:left w:val="nil"/>
          <w:bottom w:val="nil"/>
          <w:right w:val="nil"/>
          <w:between w:val="nil"/>
        </w:pBdr>
        <w:spacing w:before="60" w:after="60" w:line="276" w:lineRule="auto"/>
        <w:jc w:val="center"/>
        <w:rPr>
          <w:rFonts w:eastAsia="Arial" w:cs="Arial"/>
          <w:b/>
          <w:color w:val="000000"/>
        </w:rPr>
      </w:pPr>
      <w:bookmarkStart w:id="0" w:name="_gjdgxs" w:colFirst="0" w:colLast="0"/>
      <w:bookmarkEnd w:id="0"/>
    </w:p>
    <w:p w:rsidR="00A832F5" w:rsidRPr="000A7033" w:rsidRDefault="006E2E59" w:rsidP="00C75097">
      <w:pPr>
        <w:widowControl w:val="0"/>
        <w:pBdr>
          <w:top w:val="nil"/>
          <w:left w:val="nil"/>
          <w:bottom w:val="nil"/>
          <w:right w:val="nil"/>
          <w:between w:val="nil"/>
        </w:pBdr>
        <w:spacing w:line="276" w:lineRule="auto"/>
        <w:rPr>
          <w:rFonts w:eastAsia="Arial" w:cs="Arial"/>
          <w:b/>
          <w:color w:val="000000"/>
        </w:rPr>
        <w:sectPr w:rsidR="00A832F5" w:rsidRPr="000A7033">
          <w:headerReference w:type="default" r:id="rId7"/>
          <w:footerReference w:type="default" r:id="rId8"/>
          <w:pgSz w:w="12240" w:h="15840"/>
          <w:pgMar w:top="1440" w:right="1440" w:bottom="1440" w:left="1440" w:header="720" w:footer="720" w:gutter="0"/>
          <w:pgNumType w:start="1"/>
          <w:cols w:space="720"/>
        </w:sectPr>
      </w:pPr>
      <w:r w:rsidRPr="000A7033">
        <w:rPr>
          <w:rFonts w:cs="Arial"/>
        </w:rPr>
        <w:br w:type="page"/>
      </w:r>
    </w:p>
    <w:p w:rsidR="00A832F5" w:rsidRPr="000A7033" w:rsidRDefault="006E2E59" w:rsidP="00C75097">
      <w:pPr>
        <w:keepNext/>
        <w:keepLines/>
        <w:pBdr>
          <w:top w:val="nil"/>
          <w:left w:val="nil"/>
          <w:bottom w:val="nil"/>
          <w:right w:val="nil"/>
          <w:between w:val="nil"/>
        </w:pBdr>
        <w:spacing w:before="120" w:after="240" w:line="276" w:lineRule="auto"/>
        <w:rPr>
          <w:rFonts w:eastAsia="Arial" w:cs="Arial"/>
          <w:b/>
        </w:rPr>
      </w:pPr>
      <w:r w:rsidRPr="000A7033">
        <w:rPr>
          <w:rFonts w:eastAsia="Arial" w:cs="Arial"/>
          <w:b/>
          <w:color w:val="000000"/>
        </w:rPr>
        <w:lastRenderedPageBreak/>
        <w:t>Table of Contents</w:t>
      </w:r>
    </w:p>
    <w:sdt>
      <w:sdtPr>
        <w:rPr>
          <w:rFonts w:cs="Arial"/>
        </w:rPr>
        <w:id w:val="-1548222646"/>
        <w:docPartObj>
          <w:docPartGallery w:val="Table of Contents"/>
          <w:docPartUnique/>
        </w:docPartObj>
      </w:sdtPr>
      <w:sdtEndPr/>
      <w:sdtContent>
        <w:p w:rsidR="00121431" w:rsidRPr="000A7033" w:rsidRDefault="006E2E59">
          <w:pPr>
            <w:pStyle w:val="TOC1"/>
            <w:tabs>
              <w:tab w:val="left" w:pos="480"/>
              <w:tab w:val="right" w:pos="9350"/>
            </w:tabs>
            <w:rPr>
              <w:rFonts w:eastAsiaTheme="minorEastAsia" w:cs="Arial"/>
              <w:noProof/>
            </w:rPr>
          </w:pPr>
          <w:r w:rsidRPr="000A7033">
            <w:rPr>
              <w:rFonts w:cs="Arial"/>
            </w:rPr>
            <w:fldChar w:fldCharType="begin"/>
          </w:r>
          <w:r w:rsidRPr="000A7033">
            <w:rPr>
              <w:rFonts w:cs="Arial"/>
            </w:rPr>
            <w:instrText xml:space="preserve"> TOC \h \u \z </w:instrText>
          </w:r>
          <w:r w:rsidRPr="000A7033">
            <w:rPr>
              <w:rFonts w:cs="Arial"/>
            </w:rPr>
            <w:fldChar w:fldCharType="separate"/>
          </w:r>
          <w:hyperlink w:anchor="_Toc5563232" w:history="1">
            <w:r w:rsidR="00121431" w:rsidRPr="000A7033">
              <w:rPr>
                <w:rStyle w:val="Hyperlink"/>
                <w:rFonts w:cs="Arial"/>
                <w:noProof/>
              </w:rPr>
              <w:t>1.</w:t>
            </w:r>
            <w:r w:rsidR="00121431" w:rsidRPr="000A7033">
              <w:rPr>
                <w:rFonts w:eastAsiaTheme="minorEastAsia" w:cs="Arial"/>
                <w:noProof/>
              </w:rPr>
              <w:tab/>
            </w:r>
            <w:r w:rsidR="00121431" w:rsidRPr="000A7033">
              <w:rPr>
                <w:rStyle w:val="Hyperlink"/>
                <w:rFonts w:cs="Arial"/>
                <w:noProof/>
              </w:rPr>
              <w:t>Introduction</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_Toc5563232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4</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33" w:history="1">
            <w:r w:rsidR="00121431" w:rsidRPr="000A7033">
              <w:rPr>
                <w:rStyle w:val="Hyperlink"/>
                <w:rFonts w:cs="Arial"/>
                <w:noProof/>
              </w:rPr>
              <w:t>1.1</w:t>
            </w:r>
            <w:r w:rsidR="00121431" w:rsidRPr="000A7033">
              <w:rPr>
                <w:rFonts w:eastAsiaTheme="minorEastAsia" w:cs="Arial"/>
                <w:noProof/>
              </w:rPr>
              <w:tab/>
            </w:r>
            <w:r w:rsidR="00121431" w:rsidRPr="000A7033">
              <w:rPr>
                <w:rStyle w:val="Hyperlink"/>
                <w:rFonts w:cs="Arial"/>
                <w:noProof/>
              </w:rPr>
              <w:t>Purpose</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_Toc5563233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4</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34" w:history="1">
            <w:r w:rsidR="00121431" w:rsidRPr="000A7033">
              <w:rPr>
                <w:rStyle w:val="Hyperlink"/>
                <w:rFonts w:cs="Arial"/>
                <w:noProof/>
              </w:rPr>
              <w:t>1.2</w:t>
            </w:r>
            <w:r w:rsidR="00121431" w:rsidRPr="000A7033">
              <w:rPr>
                <w:rFonts w:eastAsiaTheme="minorEastAsia" w:cs="Arial"/>
                <w:noProof/>
              </w:rPr>
              <w:tab/>
            </w:r>
            <w:r w:rsidR="00121431" w:rsidRPr="000A7033">
              <w:rPr>
                <w:rStyle w:val="Hyperlink"/>
                <w:rFonts w:cs="Arial"/>
                <w:noProof/>
              </w:rPr>
              <w:t>Document Conventions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_Toc5563234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4</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35" w:history="1">
            <w:r w:rsidR="00121431" w:rsidRPr="000A7033">
              <w:rPr>
                <w:rStyle w:val="Hyperlink"/>
                <w:rFonts w:cs="Arial"/>
                <w:noProof/>
              </w:rPr>
              <w:t>1.3</w:t>
            </w:r>
            <w:r w:rsidR="00121431" w:rsidRPr="000A7033">
              <w:rPr>
                <w:rFonts w:eastAsiaTheme="minorEastAsia" w:cs="Arial"/>
                <w:noProof/>
              </w:rPr>
              <w:tab/>
            </w:r>
            <w:r w:rsidR="00121431" w:rsidRPr="000A7033">
              <w:rPr>
                <w:rStyle w:val="Hyperlink"/>
                <w:rFonts w:cs="Arial"/>
                <w:noProof/>
              </w:rPr>
              <w:t>Intended Audience and Reading Suggestions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_Toc5563235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4</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36" w:history="1">
            <w:r w:rsidR="00121431" w:rsidRPr="000A7033">
              <w:rPr>
                <w:rStyle w:val="Hyperlink"/>
                <w:rFonts w:cs="Arial"/>
                <w:noProof/>
              </w:rPr>
              <w:t>1.4</w:t>
            </w:r>
            <w:r w:rsidR="00121431" w:rsidRPr="000A7033">
              <w:rPr>
                <w:rFonts w:eastAsiaTheme="minorEastAsia" w:cs="Arial"/>
                <w:noProof/>
              </w:rPr>
              <w:tab/>
            </w:r>
            <w:r w:rsidR="00121431" w:rsidRPr="000A7033">
              <w:rPr>
                <w:rStyle w:val="Hyperlink"/>
                <w:rFonts w:cs="Arial"/>
                <w:noProof/>
              </w:rPr>
              <w:t>Product Scope</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_Toc5563236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4</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37" w:history="1">
            <w:r w:rsidR="00121431" w:rsidRPr="000A7033">
              <w:rPr>
                <w:rStyle w:val="Hyperlink"/>
                <w:rFonts w:cs="Arial"/>
                <w:noProof/>
              </w:rPr>
              <w:t>1.5</w:t>
            </w:r>
            <w:r w:rsidR="00121431" w:rsidRPr="000A7033">
              <w:rPr>
                <w:rFonts w:eastAsiaTheme="minorEastAsia" w:cs="Arial"/>
                <w:noProof/>
              </w:rPr>
              <w:tab/>
            </w:r>
            <w:r w:rsidR="00121431" w:rsidRPr="000A7033">
              <w:rPr>
                <w:rStyle w:val="Hyperlink"/>
                <w:rFonts w:cs="Arial"/>
                <w:noProof/>
              </w:rPr>
              <w:t>References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_Toc5563237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4</w:t>
            </w:r>
            <w:r w:rsidR="00121431" w:rsidRPr="000A7033">
              <w:rPr>
                <w:rFonts w:cs="Arial"/>
                <w:noProof/>
                <w:webHidden/>
              </w:rPr>
              <w:fldChar w:fldCharType="end"/>
            </w:r>
          </w:hyperlink>
        </w:p>
        <w:p w:rsidR="00121431" w:rsidRPr="000A7033" w:rsidRDefault="00D0172B">
          <w:pPr>
            <w:pStyle w:val="TOC1"/>
            <w:tabs>
              <w:tab w:val="left" w:pos="480"/>
              <w:tab w:val="right" w:pos="9350"/>
            </w:tabs>
            <w:rPr>
              <w:rFonts w:eastAsiaTheme="minorEastAsia" w:cs="Arial"/>
              <w:noProof/>
            </w:rPr>
          </w:pPr>
          <w:hyperlink w:anchor="_Toc5563238" w:history="1">
            <w:r w:rsidR="00121431" w:rsidRPr="000A7033">
              <w:rPr>
                <w:rStyle w:val="Hyperlink"/>
                <w:rFonts w:cs="Arial"/>
                <w:noProof/>
              </w:rPr>
              <w:t>2.</w:t>
            </w:r>
            <w:r w:rsidR="00121431" w:rsidRPr="000A7033">
              <w:rPr>
                <w:rFonts w:eastAsiaTheme="minorEastAsia" w:cs="Arial"/>
                <w:noProof/>
              </w:rPr>
              <w:tab/>
            </w:r>
            <w:r w:rsidR="00121431" w:rsidRPr="000A7033">
              <w:rPr>
                <w:rStyle w:val="Hyperlink"/>
                <w:rFonts w:cs="Arial"/>
                <w:noProof/>
              </w:rPr>
              <w:t>Overall Description</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_Toc5563238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4</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39" w:history="1">
            <w:r w:rsidR="00121431" w:rsidRPr="000A7033">
              <w:rPr>
                <w:rStyle w:val="Hyperlink"/>
                <w:rFonts w:cs="Arial"/>
                <w:noProof/>
              </w:rPr>
              <w:t>2.1</w:t>
            </w:r>
            <w:r w:rsidR="00121431" w:rsidRPr="000A7033">
              <w:rPr>
                <w:rFonts w:eastAsiaTheme="minorEastAsia" w:cs="Arial"/>
                <w:noProof/>
              </w:rPr>
              <w:tab/>
            </w:r>
            <w:r w:rsidR="00121431" w:rsidRPr="000A7033">
              <w:rPr>
                <w:rStyle w:val="Hyperlink"/>
                <w:rFonts w:cs="Arial"/>
                <w:noProof/>
              </w:rPr>
              <w:t>Product Perspective</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_Toc5563239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4</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40" w:history="1">
            <w:r w:rsidR="00121431" w:rsidRPr="000A7033">
              <w:rPr>
                <w:rStyle w:val="Hyperlink"/>
                <w:rFonts w:cs="Arial"/>
                <w:noProof/>
              </w:rPr>
              <w:t>2.2</w:t>
            </w:r>
            <w:r w:rsidR="00121431" w:rsidRPr="000A7033">
              <w:rPr>
                <w:rFonts w:eastAsiaTheme="minorEastAsia" w:cs="Arial"/>
                <w:noProof/>
              </w:rPr>
              <w:tab/>
            </w:r>
            <w:r w:rsidR="00121431" w:rsidRPr="000A7033">
              <w:rPr>
                <w:rStyle w:val="Hyperlink"/>
                <w:rFonts w:cs="Arial"/>
                <w:noProof/>
              </w:rPr>
              <w:t>Product Functions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_Toc5563240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5</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41" w:history="1">
            <w:r w:rsidR="00121431" w:rsidRPr="000A7033">
              <w:rPr>
                <w:rStyle w:val="Hyperlink"/>
                <w:rFonts w:cs="Arial"/>
                <w:noProof/>
              </w:rPr>
              <w:t>2.3</w:t>
            </w:r>
            <w:r w:rsidR="00121431" w:rsidRPr="000A7033">
              <w:rPr>
                <w:rFonts w:eastAsiaTheme="minorEastAsia" w:cs="Arial"/>
                <w:noProof/>
              </w:rPr>
              <w:tab/>
            </w:r>
            <w:r w:rsidR="00121431" w:rsidRPr="000A7033">
              <w:rPr>
                <w:rStyle w:val="Hyperlink"/>
                <w:rFonts w:cs="Arial"/>
                <w:noProof/>
              </w:rPr>
              <w:t>User Classes and Characteristics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_Toc5563241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5</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42" w:history="1">
            <w:r w:rsidR="00121431" w:rsidRPr="000A7033">
              <w:rPr>
                <w:rStyle w:val="Hyperlink"/>
                <w:rFonts w:cs="Arial"/>
                <w:noProof/>
              </w:rPr>
              <w:t>2.4</w:t>
            </w:r>
            <w:r w:rsidR="00121431" w:rsidRPr="000A7033">
              <w:rPr>
                <w:rFonts w:eastAsiaTheme="minorEastAsia" w:cs="Arial"/>
                <w:noProof/>
              </w:rPr>
              <w:tab/>
            </w:r>
            <w:r w:rsidR="00121431" w:rsidRPr="000A7033">
              <w:rPr>
                <w:rStyle w:val="Hyperlink"/>
                <w:rFonts w:cs="Arial"/>
                <w:noProof/>
              </w:rPr>
              <w:t>Operating Environment</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_Toc5563242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5</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43" w:history="1">
            <w:r w:rsidR="00121431" w:rsidRPr="000A7033">
              <w:rPr>
                <w:rStyle w:val="Hyperlink"/>
                <w:rFonts w:cs="Arial"/>
                <w:noProof/>
              </w:rPr>
              <w:t>2.5</w:t>
            </w:r>
            <w:r w:rsidR="00121431" w:rsidRPr="000A7033">
              <w:rPr>
                <w:rFonts w:eastAsiaTheme="minorEastAsia" w:cs="Arial"/>
                <w:noProof/>
              </w:rPr>
              <w:tab/>
            </w:r>
            <w:r w:rsidR="00121431" w:rsidRPr="000A7033">
              <w:rPr>
                <w:rStyle w:val="Hyperlink"/>
                <w:rFonts w:cs="Arial"/>
                <w:noProof/>
              </w:rPr>
              <w:t>Design and Implementation Constraints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_Toc5563243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6</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44" w:history="1">
            <w:r w:rsidR="00121431" w:rsidRPr="000A7033">
              <w:rPr>
                <w:rStyle w:val="Hyperlink"/>
                <w:rFonts w:cs="Arial"/>
                <w:noProof/>
              </w:rPr>
              <w:t>2.6</w:t>
            </w:r>
            <w:r w:rsidR="00121431" w:rsidRPr="000A7033">
              <w:rPr>
                <w:rFonts w:eastAsiaTheme="minorEastAsia" w:cs="Arial"/>
                <w:noProof/>
              </w:rPr>
              <w:tab/>
            </w:r>
            <w:r w:rsidR="00121431" w:rsidRPr="000A7033">
              <w:rPr>
                <w:rStyle w:val="Hyperlink"/>
                <w:rFonts w:cs="Arial"/>
                <w:noProof/>
              </w:rPr>
              <w:t>User Documentation</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_Toc5563244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6</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45" w:history="1">
            <w:r w:rsidR="00121431" w:rsidRPr="000A7033">
              <w:rPr>
                <w:rStyle w:val="Hyperlink"/>
                <w:rFonts w:cs="Arial"/>
                <w:noProof/>
              </w:rPr>
              <w:t>2.7</w:t>
            </w:r>
            <w:r w:rsidR="00121431" w:rsidRPr="000A7033">
              <w:rPr>
                <w:rFonts w:eastAsiaTheme="minorEastAsia" w:cs="Arial"/>
                <w:noProof/>
              </w:rPr>
              <w:tab/>
            </w:r>
            <w:r w:rsidR="00121431" w:rsidRPr="000A7033">
              <w:rPr>
                <w:rStyle w:val="Hyperlink"/>
                <w:rFonts w:cs="Arial"/>
                <w:noProof/>
              </w:rPr>
              <w:t>Assumptions and Dependencies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_Toc5563245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6</w:t>
            </w:r>
            <w:r w:rsidR="00121431" w:rsidRPr="000A7033">
              <w:rPr>
                <w:rFonts w:cs="Arial"/>
                <w:noProof/>
                <w:webHidden/>
              </w:rPr>
              <w:fldChar w:fldCharType="end"/>
            </w:r>
          </w:hyperlink>
        </w:p>
        <w:p w:rsidR="00121431" w:rsidRPr="000A7033" w:rsidRDefault="00D0172B">
          <w:pPr>
            <w:pStyle w:val="TOC1"/>
            <w:tabs>
              <w:tab w:val="left" w:pos="480"/>
              <w:tab w:val="right" w:pos="9350"/>
            </w:tabs>
            <w:rPr>
              <w:rFonts w:eastAsiaTheme="minorEastAsia" w:cs="Arial"/>
              <w:noProof/>
            </w:rPr>
          </w:pPr>
          <w:hyperlink w:anchor="_Toc5563246" w:history="1">
            <w:r w:rsidR="00121431" w:rsidRPr="000A7033">
              <w:rPr>
                <w:rStyle w:val="Hyperlink"/>
                <w:rFonts w:cs="Arial"/>
                <w:noProof/>
              </w:rPr>
              <w:t>3.</w:t>
            </w:r>
            <w:r w:rsidR="00121431" w:rsidRPr="000A7033">
              <w:rPr>
                <w:rFonts w:eastAsiaTheme="minorEastAsia" w:cs="Arial"/>
                <w:noProof/>
              </w:rPr>
              <w:tab/>
            </w:r>
            <w:r w:rsidR="00121431" w:rsidRPr="000A7033">
              <w:rPr>
                <w:rStyle w:val="Hyperlink"/>
                <w:rFonts w:cs="Arial"/>
                <w:noProof/>
              </w:rPr>
              <w:t xml:space="preserve">External </w:t>
            </w:r>
            <w:r w:rsidR="00121431" w:rsidRPr="000A7033">
              <w:rPr>
                <w:rStyle w:val="Hyperlink"/>
                <w:rFonts w:cs="Arial"/>
                <w:noProof/>
              </w:rPr>
              <w:t>I</w:t>
            </w:r>
            <w:r w:rsidR="00121431" w:rsidRPr="000A7033">
              <w:rPr>
                <w:rStyle w:val="Hyperlink"/>
                <w:rFonts w:cs="Arial"/>
                <w:noProof/>
              </w:rPr>
              <w:t>nterface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_Toc5563246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6</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47" w:history="1">
            <w:r w:rsidR="00121431" w:rsidRPr="000A7033">
              <w:rPr>
                <w:rStyle w:val="Hyperlink"/>
                <w:rFonts w:cs="Arial"/>
                <w:noProof/>
              </w:rPr>
              <w:t>3.1</w:t>
            </w:r>
            <w:r w:rsidR="00121431" w:rsidRPr="000A7033">
              <w:rPr>
                <w:rFonts w:eastAsiaTheme="minorEastAsia" w:cs="Arial"/>
                <w:noProof/>
              </w:rPr>
              <w:tab/>
            </w:r>
            <w:r w:rsidR="00121431" w:rsidRPr="000A7033">
              <w:rPr>
                <w:rStyle w:val="Hyperlink"/>
                <w:rFonts w:cs="Arial"/>
                <w:noProof/>
              </w:rPr>
              <w:t>User Interfaces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_Toc5563247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6</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48" w:history="1">
            <w:r w:rsidR="00121431" w:rsidRPr="000A7033">
              <w:rPr>
                <w:rStyle w:val="Hyperlink"/>
                <w:rFonts w:cs="Arial"/>
                <w:noProof/>
              </w:rPr>
              <w:t>3.1.1</w:t>
            </w:r>
            <w:r w:rsidR="00121431" w:rsidRPr="000A7033">
              <w:rPr>
                <w:rFonts w:eastAsiaTheme="minorEastAsia" w:cs="Arial"/>
                <w:noProof/>
              </w:rPr>
              <w:tab/>
            </w:r>
            <w:r w:rsidR="00121431" w:rsidRPr="000A7033">
              <w:rPr>
                <w:rStyle w:val="Hyperlink"/>
                <w:rFonts w:cs="Arial"/>
                <w:noProof/>
              </w:rPr>
              <w:t>Confirmation Dialogs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_Toc5563248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6</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49" w:history="1">
            <w:r w:rsidR="00121431" w:rsidRPr="000A7033">
              <w:rPr>
                <w:rStyle w:val="Hyperlink"/>
                <w:rFonts w:cs="Arial"/>
                <w:noProof/>
              </w:rPr>
              <w:t>3.1.2</w:t>
            </w:r>
            <w:r w:rsidR="00121431" w:rsidRPr="000A7033">
              <w:rPr>
                <w:rFonts w:eastAsiaTheme="minorEastAsia" w:cs="Arial"/>
                <w:noProof/>
              </w:rPr>
              <w:tab/>
            </w:r>
            <w:r w:rsidR="00121431" w:rsidRPr="000A7033">
              <w:rPr>
                <w:rStyle w:val="Hyperlink"/>
                <w:rFonts w:cs="Arial"/>
                <w:noProof/>
              </w:rPr>
              <w:t>Informative Toasts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_Toc5563249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6</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50" w:history="1">
            <w:r w:rsidR="00121431" w:rsidRPr="000A7033">
              <w:rPr>
                <w:rStyle w:val="Hyperlink"/>
                <w:rFonts w:cs="Arial"/>
                <w:noProof/>
              </w:rPr>
              <w:t>3.1.3</w:t>
            </w:r>
            <w:r w:rsidR="00121431" w:rsidRPr="000A7033">
              <w:rPr>
                <w:rFonts w:eastAsiaTheme="minorEastAsia" w:cs="Arial"/>
                <w:noProof/>
              </w:rPr>
              <w:tab/>
            </w:r>
            <w:r w:rsidR="00121431" w:rsidRPr="000A7033">
              <w:rPr>
                <w:rStyle w:val="Hyperlink"/>
                <w:rFonts w:cs="Arial"/>
                <w:noProof/>
              </w:rPr>
              <w:t>Buttons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_Toc5563250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7</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51" w:history="1">
            <w:r w:rsidR="00121431" w:rsidRPr="000A7033">
              <w:rPr>
                <w:rStyle w:val="Hyperlink"/>
                <w:rFonts w:cs="Arial"/>
                <w:noProof/>
              </w:rPr>
              <w:t>3.1.4</w:t>
            </w:r>
            <w:r w:rsidR="00121431" w:rsidRPr="000A7033">
              <w:rPr>
                <w:rFonts w:eastAsiaTheme="minorEastAsia" w:cs="Arial"/>
                <w:noProof/>
              </w:rPr>
              <w:tab/>
            </w:r>
            <w:r w:rsidR="00121431" w:rsidRPr="000A7033">
              <w:rPr>
                <w:rStyle w:val="Hyperlink"/>
                <w:rFonts w:cs="Arial"/>
                <w:noProof/>
              </w:rPr>
              <w:t>Action Bar</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_Toc5563251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7</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52" w:history="1">
            <w:r w:rsidR="00121431" w:rsidRPr="000A7033">
              <w:rPr>
                <w:rStyle w:val="Hyperlink"/>
                <w:rFonts w:cs="Arial"/>
                <w:noProof/>
              </w:rPr>
              <w:t>3.1.5</w:t>
            </w:r>
            <w:r w:rsidR="00121431" w:rsidRPr="000A7033">
              <w:rPr>
                <w:rFonts w:eastAsiaTheme="minorEastAsia" w:cs="Arial"/>
                <w:noProof/>
              </w:rPr>
              <w:tab/>
            </w:r>
            <w:r w:rsidR="00121431" w:rsidRPr="000A7033">
              <w:rPr>
                <w:rStyle w:val="Hyperlink"/>
                <w:rFonts w:cs="Arial"/>
                <w:noProof/>
              </w:rPr>
              <w:t>Menu Option</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_Toc5563252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7</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53" w:history="1">
            <w:r w:rsidR="00121431" w:rsidRPr="000A7033">
              <w:rPr>
                <w:rStyle w:val="Hyperlink"/>
                <w:rFonts w:cs="Arial"/>
                <w:noProof/>
              </w:rPr>
              <w:t>3.1.6</w:t>
            </w:r>
            <w:r w:rsidR="00121431" w:rsidRPr="000A7033">
              <w:rPr>
                <w:rFonts w:eastAsiaTheme="minorEastAsia" w:cs="Arial"/>
                <w:noProof/>
              </w:rPr>
              <w:tab/>
            </w:r>
            <w:r w:rsidR="00121431" w:rsidRPr="000A7033">
              <w:rPr>
                <w:rStyle w:val="Hyperlink"/>
                <w:rFonts w:cs="Arial"/>
                <w:noProof/>
              </w:rPr>
              <w:t>Sliding Bottom Sheet</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_Toc5563253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8</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54" w:history="1">
            <w:r w:rsidR="00121431" w:rsidRPr="000A7033">
              <w:rPr>
                <w:rStyle w:val="Hyperlink"/>
                <w:rFonts w:cs="Arial"/>
                <w:noProof/>
              </w:rPr>
              <w:t>3.1.7</w:t>
            </w:r>
            <w:r w:rsidR="00121431" w:rsidRPr="000A7033">
              <w:rPr>
                <w:rFonts w:eastAsiaTheme="minorEastAsia" w:cs="Arial"/>
                <w:noProof/>
              </w:rPr>
              <w:tab/>
            </w:r>
            <w:r w:rsidR="00121431" w:rsidRPr="000A7033">
              <w:rPr>
                <w:rStyle w:val="Hyperlink"/>
                <w:rFonts w:cs="Arial"/>
                <w:noProof/>
              </w:rPr>
              <w:t>CardView</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_Toc5563254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9</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55" w:history="1">
            <w:r w:rsidR="00121431" w:rsidRPr="000A7033">
              <w:rPr>
                <w:rStyle w:val="Hyperlink"/>
                <w:rFonts w:cs="Arial"/>
                <w:noProof/>
              </w:rPr>
              <w:t>3.3</w:t>
            </w:r>
            <w:r w:rsidR="00121431" w:rsidRPr="000A7033">
              <w:rPr>
                <w:rFonts w:eastAsiaTheme="minorEastAsia" w:cs="Arial"/>
                <w:noProof/>
              </w:rPr>
              <w:tab/>
            </w:r>
            <w:r w:rsidR="00121431" w:rsidRPr="000A7033">
              <w:rPr>
                <w:rStyle w:val="Hyperlink"/>
                <w:rFonts w:cs="Arial"/>
                <w:noProof/>
              </w:rPr>
              <w:t>Communications Interfaces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_Toc5563255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9</w:t>
            </w:r>
            <w:r w:rsidR="00121431" w:rsidRPr="000A7033">
              <w:rPr>
                <w:rFonts w:cs="Arial"/>
                <w:noProof/>
                <w:webHidden/>
              </w:rPr>
              <w:fldChar w:fldCharType="end"/>
            </w:r>
          </w:hyperlink>
        </w:p>
        <w:p w:rsidR="00121431" w:rsidRPr="000A7033" w:rsidRDefault="00D0172B">
          <w:pPr>
            <w:pStyle w:val="TOC1"/>
            <w:tabs>
              <w:tab w:val="left" w:pos="480"/>
              <w:tab w:val="right" w:pos="9350"/>
            </w:tabs>
            <w:rPr>
              <w:rFonts w:eastAsiaTheme="minorEastAsia" w:cs="Arial"/>
              <w:noProof/>
            </w:rPr>
          </w:pPr>
          <w:hyperlink w:anchor="_Toc5563256" w:history="1">
            <w:r w:rsidR="00121431" w:rsidRPr="000A7033">
              <w:rPr>
                <w:rStyle w:val="Hyperlink"/>
                <w:rFonts w:cs="Arial"/>
                <w:noProof/>
              </w:rPr>
              <w:t>4.</w:t>
            </w:r>
            <w:r w:rsidR="00121431" w:rsidRPr="000A7033">
              <w:rPr>
                <w:rFonts w:eastAsiaTheme="minorEastAsia" w:cs="Arial"/>
                <w:noProof/>
              </w:rPr>
              <w:tab/>
            </w:r>
            <w:r w:rsidR="00121431" w:rsidRPr="000A7033">
              <w:rPr>
                <w:rStyle w:val="Hyperlink"/>
                <w:rFonts w:cs="Arial"/>
                <w:noProof/>
              </w:rPr>
              <w:t>System Features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_Toc5563256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10</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57" w:history="1">
            <w:r w:rsidR="00121431" w:rsidRPr="000A7033">
              <w:rPr>
                <w:rStyle w:val="Hyperlink"/>
                <w:rFonts w:cs="Arial"/>
                <w:noProof/>
              </w:rPr>
              <w:t>4.1</w:t>
            </w:r>
            <w:r w:rsidR="00121431" w:rsidRPr="000A7033">
              <w:rPr>
                <w:rFonts w:eastAsiaTheme="minorEastAsia" w:cs="Arial"/>
                <w:noProof/>
              </w:rPr>
              <w:tab/>
            </w:r>
            <w:r w:rsidR="00121431" w:rsidRPr="000A7033">
              <w:rPr>
                <w:rStyle w:val="Hyperlink"/>
                <w:rFonts w:cs="Arial"/>
                <w:noProof/>
              </w:rPr>
              <w:t>Log In</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_Toc5563257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10</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58" w:history="1">
            <w:r w:rsidR="00121431" w:rsidRPr="000A7033">
              <w:rPr>
                <w:rStyle w:val="Hyperlink"/>
                <w:rFonts w:cs="Arial"/>
                <w:noProof/>
              </w:rPr>
              <w:t>4.1.1</w:t>
            </w:r>
            <w:r w:rsidR="00121431" w:rsidRPr="000A7033">
              <w:rPr>
                <w:rFonts w:eastAsiaTheme="minorEastAsia" w:cs="Arial"/>
                <w:noProof/>
              </w:rPr>
              <w:tab/>
            </w:r>
            <w:r w:rsidR="00121431" w:rsidRPr="000A7033">
              <w:rPr>
                <w:rStyle w:val="Hyperlink"/>
                <w:rFonts w:cs="Arial"/>
                <w:noProof/>
              </w:rPr>
              <w:t>Description and Priority</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_Toc5563258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10</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59" w:history="1">
            <w:r w:rsidR="00121431" w:rsidRPr="000A7033">
              <w:rPr>
                <w:rStyle w:val="Hyperlink"/>
                <w:rFonts w:cs="Arial"/>
                <w:noProof/>
              </w:rPr>
              <w:t>4.1.2</w:t>
            </w:r>
            <w:r w:rsidR="00121431" w:rsidRPr="000A7033">
              <w:rPr>
                <w:rFonts w:eastAsiaTheme="minorEastAsia" w:cs="Arial"/>
                <w:noProof/>
              </w:rPr>
              <w:tab/>
            </w:r>
            <w:r w:rsidR="00121431" w:rsidRPr="000A7033">
              <w:rPr>
                <w:rStyle w:val="Hyperlink"/>
                <w:rFonts w:cs="Arial"/>
                <w:noProof/>
              </w:rPr>
              <w:t>Stimulus/Response Sequences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_Toc5563259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10</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60" w:history="1">
            <w:r w:rsidR="00121431" w:rsidRPr="000A7033">
              <w:rPr>
                <w:rStyle w:val="Hyperlink"/>
                <w:rFonts w:cs="Arial"/>
                <w:noProof/>
              </w:rPr>
              <w:t>4.1.3</w:t>
            </w:r>
            <w:r w:rsidR="00121431" w:rsidRPr="000A7033">
              <w:rPr>
                <w:rFonts w:eastAsiaTheme="minorEastAsia" w:cs="Arial"/>
                <w:noProof/>
              </w:rPr>
              <w:tab/>
            </w:r>
            <w:r w:rsidR="00121431" w:rsidRPr="000A7033">
              <w:rPr>
                <w:rStyle w:val="Hyperlink"/>
                <w:rFonts w:cs="Arial"/>
                <w:noProof/>
              </w:rPr>
              <w:t>Functional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_Toc5563260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10</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61" w:history="1">
            <w:r w:rsidR="00121431" w:rsidRPr="000A7033">
              <w:rPr>
                <w:rStyle w:val="Hyperlink"/>
                <w:rFonts w:cs="Arial"/>
                <w:noProof/>
              </w:rPr>
              <w:t>4.2</w:t>
            </w:r>
            <w:r w:rsidR="00121431" w:rsidRPr="000A7033">
              <w:rPr>
                <w:rFonts w:eastAsiaTheme="minorEastAsia" w:cs="Arial"/>
                <w:noProof/>
              </w:rPr>
              <w:tab/>
            </w:r>
            <w:r w:rsidR="00121431" w:rsidRPr="000A7033">
              <w:rPr>
                <w:rStyle w:val="Hyperlink"/>
                <w:rFonts w:cs="Arial"/>
                <w:noProof/>
              </w:rPr>
              <w:t>Fetch and Display Hawker Centres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_Toc5563261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10</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62" w:history="1">
            <w:r w:rsidR="00121431" w:rsidRPr="000A7033">
              <w:rPr>
                <w:rStyle w:val="Hyperlink"/>
                <w:rFonts w:cs="Arial"/>
                <w:noProof/>
              </w:rPr>
              <w:t>4.2.1</w:t>
            </w:r>
            <w:r w:rsidR="00121431" w:rsidRPr="000A7033">
              <w:rPr>
                <w:rFonts w:eastAsiaTheme="minorEastAsia" w:cs="Arial"/>
                <w:noProof/>
              </w:rPr>
              <w:tab/>
            </w:r>
            <w:r w:rsidR="00121431" w:rsidRPr="000A7033">
              <w:rPr>
                <w:rStyle w:val="Hyperlink"/>
                <w:rFonts w:cs="Arial"/>
                <w:noProof/>
              </w:rPr>
              <w:t>Description and Priority</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_Toc5563262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10</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63" w:history="1">
            <w:r w:rsidR="00121431" w:rsidRPr="000A7033">
              <w:rPr>
                <w:rStyle w:val="Hyperlink"/>
                <w:rFonts w:cs="Arial"/>
                <w:noProof/>
              </w:rPr>
              <w:t>4.2.2</w:t>
            </w:r>
            <w:r w:rsidR="00121431" w:rsidRPr="000A7033">
              <w:rPr>
                <w:rFonts w:eastAsiaTheme="minorEastAsia" w:cs="Arial"/>
                <w:noProof/>
              </w:rPr>
              <w:tab/>
            </w:r>
            <w:r w:rsidR="00121431" w:rsidRPr="000A7033">
              <w:rPr>
                <w:rStyle w:val="Hyperlink"/>
                <w:rFonts w:cs="Arial"/>
                <w:noProof/>
              </w:rPr>
              <w:t>Stimulus/Response Sequences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_Toc5563263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10</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64" w:history="1">
            <w:r w:rsidR="00121431" w:rsidRPr="000A7033">
              <w:rPr>
                <w:rStyle w:val="Hyperlink"/>
                <w:rFonts w:cs="Arial"/>
                <w:noProof/>
              </w:rPr>
              <w:t>4.2.3</w:t>
            </w:r>
            <w:r w:rsidR="00121431" w:rsidRPr="000A7033">
              <w:rPr>
                <w:rFonts w:eastAsiaTheme="minorEastAsia" w:cs="Arial"/>
                <w:noProof/>
              </w:rPr>
              <w:tab/>
            </w:r>
            <w:r w:rsidR="00121431" w:rsidRPr="000A7033">
              <w:rPr>
                <w:rStyle w:val="Hyperlink"/>
                <w:rFonts w:cs="Arial"/>
                <w:noProof/>
              </w:rPr>
              <w:t>Functional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_Toc5563264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10</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65" w:history="1">
            <w:r w:rsidR="00121431" w:rsidRPr="000A7033">
              <w:rPr>
                <w:rStyle w:val="Hyperlink"/>
                <w:rFonts w:cs="Arial"/>
                <w:noProof/>
              </w:rPr>
              <w:t>4.3</w:t>
            </w:r>
            <w:r w:rsidR="00121431" w:rsidRPr="000A7033">
              <w:rPr>
                <w:rFonts w:eastAsiaTheme="minorEastAsia" w:cs="Arial"/>
                <w:noProof/>
              </w:rPr>
              <w:tab/>
            </w:r>
            <w:r w:rsidR="00121431" w:rsidRPr="000A7033">
              <w:rPr>
                <w:rStyle w:val="Hyperlink"/>
                <w:rFonts w:cs="Arial"/>
                <w:noProof/>
              </w:rPr>
              <w:t>Display Information of a Hawker Centre</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_Toc5563265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11</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66" w:history="1">
            <w:r w:rsidR="00121431" w:rsidRPr="000A7033">
              <w:rPr>
                <w:rStyle w:val="Hyperlink"/>
                <w:rFonts w:cs="Arial"/>
                <w:noProof/>
              </w:rPr>
              <w:t>4.3.1</w:t>
            </w:r>
            <w:r w:rsidR="00121431" w:rsidRPr="000A7033">
              <w:rPr>
                <w:rFonts w:eastAsiaTheme="minorEastAsia" w:cs="Arial"/>
                <w:noProof/>
              </w:rPr>
              <w:tab/>
            </w:r>
            <w:r w:rsidR="00121431" w:rsidRPr="000A7033">
              <w:rPr>
                <w:rStyle w:val="Hyperlink"/>
                <w:rFonts w:cs="Arial"/>
                <w:noProof/>
              </w:rPr>
              <w:t>Description and Priority</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_Toc5563266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11</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67" w:history="1">
            <w:r w:rsidR="00121431" w:rsidRPr="000A7033">
              <w:rPr>
                <w:rStyle w:val="Hyperlink"/>
                <w:rFonts w:cs="Arial"/>
                <w:noProof/>
              </w:rPr>
              <w:t>4.3.2</w:t>
            </w:r>
            <w:r w:rsidR="00121431" w:rsidRPr="000A7033">
              <w:rPr>
                <w:rFonts w:eastAsiaTheme="minorEastAsia" w:cs="Arial"/>
                <w:noProof/>
              </w:rPr>
              <w:tab/>
            </w:r>
            <w:r w:rsidR="00121431" w:rsidRPr="000A7033">
              <w:rPr>
                <w:rStyle w:val="Hyperlink"/>
                <w:rFonts w:cs="Arial"/>
                <w:noProof/>
              </w:rPr>
              <w:t>Stimulus/Response Sequences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_Toc5563267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11</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68" w:history="1">
            <w:r w:rsidR="00121431" w:rsidRPr="000A7033">
              <w:rPr>
                <w:rStyle w:val="Hyperlink"/>
                <w:rFonts w:cs="Arial"/>
                <w:noProof/>
              </w:rPr>
              <w:t>4.3.3</w:t>
            </w:r>
            <w:r w:rsidR="00121431" w:rsidRPr="000A7033">
              <w:rPr>
                <w:rFonts w:eastAsiaTheme="minorEastAsia" w:cs="Arial"/>
                <w:noProof/>
              </w:rPr>
              <w:tab/>
            </w:r>
            <w:r w:rsidR="00121431" w:rsidRPr="000A7033">
              <w:rPr>
                <w:rStyle w:val="Hyperlink"/>
                <w:rFonts w:cs="Arial"/>
                <w:noProof/>
              </w:rPr>
              <w:t>Functional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_Toc5563268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11</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69" w:history="1">
            <w:r w:rsidR="00121431" w:rsidRPr="000A7033">
              <w:rPr>
                <w:rStyle w:val="Hyperlink"/>
                <w:rFonts w:cs="Arial"/>
                <w:noProof/>
              </w:rPr>
              <w:t>4.4</w:t>
            </w:r>
            <w:r w:rsidR="00121431" w:rsidRPr="000A7033">
              <w:rPr>
                <w:rFonts w:eastAsiaTheme="minorEastAsia" w:cs="Arial"/>
                <w:noProof/>
              </w:rPr>
              <w:tab/>
            </w:r>
            <w:r w:rsidR="00121431" w:rsidRPr="000A7033">
              <w:rPr>
                <w:rStyle w:val="Hyperlink"/>
                <w:rFonts w:cs="Arial"/>
                <w:noProof/>
              </w:rPr>
              <w:t>Submit Rating, Review or Photos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_Toc5563269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12</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70" w:history="1">
            <w:r w:rsidR="00121431" w:rsidRPr="000A7033">
              <w:rPr>
                <w:rStyle w:val="Hyperlink"/>
                <w:rFonts w:cs="Arial"/>
                <w:noProof/>
              </w:rPr>
              <w:t>4.4.1</w:t>
            </w:r>
            <w:r w:rsidR="00121431" w:rsidRPr="000A7033">
              <w:rPr>
                <w:rFonts w:eastAsiaTheme="minorEastAsia" w:cs="Arial"/>
                <w:noProof/>
              </w:rPr>
              <w:tab/>
            </w:r>
            <w:r w:rsidR="00121431" w:rsidRPr="000A7033">
              <w:rPr>
                <w:rStyle w:val="Hyperlink"/>
                <w:rFonts w:cs="Arial"/>
                <w:noProof/>
              </w:rPr>
              <w:t>Description and Priority</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_Toc5563270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12</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71" w:history="1">
            <w:r w:rsidR="00121431" w:rsidRPr="000A7033">
              <w:rPr>
                <w:rStyle w:val="Hyperlink"/>
                <w:rFonts w:cs="Arial"/>
                <w:noProof/>
              </w:rPr>
              <w:t>4.4.2</w:t>
            </w:r>
            <w:r w:rsidR="00121431" w:rsidRPr="000A7033">
              <w:rPr>
                <w:rFonts w:eastAsiaTheme="minorEastAsia" w:cs="Arial"/>
                <w:noProof/>
              </w:rPr>
              <w:tab/>
            </w:r>
            <w:r w:rsidR="00121431" w:rsidRPr="000A7033">
              <w:rPr>
                <w:rStyle w:val="Hyperlink"/>
                <w:rFonts w:cs="Arial"/>
                <w:noProof/>
              </w:rPr>
              <w:t>Stimulus/Response Sequences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_Toc5563271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12</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72" w:history="1">
            <w:r w:rsidR="00121431" w:rsidRPr="000A7033">
              <w:rPr>
                <w:rStyle w:val="Hyperlink"/>
                <w:rFonts w:cs="Arial"/>
                <w:noProof/>
              </w:rPr>
              <w:t>4.4.3</w:t>
            </w:r>
            <w:r w:rsidR="00121431" w:rsidRPr="000A7033">
              <w:rPr>
                <w:rFonts w:eastAsiaTheme="minorEastAsia" w:cs="Arial"/>
                <w:noProof/>
              </w:rPr>
              <w:tab/>
            </w:r>
            <w:r w:rsidR="00121431" w:rsidRPr="000A7033">
              <w:rPr>
                <w:rStyle w:val="Hyperlink"/>
                <w:rFonts w:cs="Arial"/>
                <w:noProof/>
              </w:rPr>
              <w:t>Functional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_Toc5563272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12</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73" w:history="1">
            <w:r w:rsidR="00121431" w:rsidRPr="000A7033">
              <w:rPr>
                <w:rStyle w:val="Hyperlink"/>
                <w:rFonts w:cs="Arial"/>
                <w:noProof/>
              </w:rPr>
              <w:t>4.5</w:t>
            </w:r>
            <w:r w:rsidR="00121431" w:rsidRPr="000A7033">
              <w:rPr>
                <w:rFonts w:eastAsiaTheme="minorEastAsia" w:cs="Arial"/>
                <w:noProof/>
              </w:rPr>
              <w:tab/>
            </w:r>
            <w:r w:rsidR="00121431" w:rsidRPr="000A7033">
              <w:rPr>
                <w:rStyle w:val="Hyperlink"/>
                <w:rFonts w:cs="Arial"/>
                <w:noProof/>
              </w:rPr>
              <w:t>Share Hawker Centre Via Other Apps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_Toc5563273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13</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74" w:history="1">
            <w:r w:rsidR="00121431" w:rsidRPr="000A7033">
              <w:rPr>
                <w:rStyle w:val="Hyperlink"/>
                <w:rFonts w:cs="Arial"/>
                <w:noProof/>
              </w:rPr>
              <w:t>4.5.1</w:t>
            </w:r>
            <w:r w:rsidR="00121431" w:rsidRPr="000A7033">
              <w:rPr>
                <w:rFonts w:eastAsiaTheme="minorEastAsia" w:cs="Arial"/>
                <w:noProof/>
              </w:rPr>
              <w:tab/>
            </w:r>
            <w:r w:rsidR="00121431" w:rsidRPr="000A7033">
              <w:rPr>
                <w:rStyle w:val="Hyperlink"/>
                <w:rFonts w:cs="Arial"/>
                <w:noProof/>
              </w:rPr>
              <w:t>Description and Priority</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_Toc5563274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13</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75" w:history="1">
            <w:r w:rsidR="00121431" w:rsidRPr="000A7033">
              <w:rPr>
                <w:rStyle w:val="Hyperlink"/>
                <w:rFonts w:cs="Arial"/>
                <w:noProof/>
              </w:rPr>
              <w:t>4.5.2</w:t>
            </w:r>
            <w:r w:rsidR="00121431" w:rsidRPr="000A7033">
              <w:rPr>
                <w:rFonts w:eastAsiaTheme="minorEastAsia" w:cs="Arial"/>
                <w:noProof/>
              </w:rPr>
              <w:tab/>
            </w:r>
            <w:r w:rsidR="00121431" w:rsidRPr="000A7033">
              <w:rPr>
                <w:rStyle w:val="Hyperlink"/>
                <w:rFonts w:cs="Arial"/>
                <w:noProof/>
              </w:rPr>
              <w:t>Stimulus/Response Sequences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_Toc5563275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13</w:t>
            </w:r>
            <w:r w:rsidR="00121431" w:rsidRPr="000A7033">
              <w:rPr>
                <w:rFonts w:cs="Arial"/>
                <w:noProof/>
                <w:webHidden/>
              </w:rPr>
              <w:fldChar w:fldCharType="end"/>
            </w:r>
          </w:hyperlink>
        </w:p>
        <w:p w:rsidR="00121431" w:rsidRPr="000A7033" w:rsidRDefault="00D0172B">
          <w:pPr>
            <w:pStyle w:val="TOC3"/>
            <w:tabs>
              <w:tab w:val="left" w:pos="1440"/>
              <w:tab w:val="right" w:pos="9350"/>
            </w:tabs>
            <w:rPr>
              <w:rFonts w:eastAsiaTheme="minorEastAsia" w:cs="Arial"/>
              <w:noProof/>
            </w:rPr>
          </w:pPr>
          <w:hyperlink w:anchor="_Toc5563276" w:history="1">
            <w:r w:rsidR="00121431" w:rsidRPr="000A7033">
              <w:rPr>
                <w:rStyle w:val="Hyperlink"/>
                <w:rFonts w:cs="Arial"/>
                <w:noProof/>
              </w:rPr>
              <w:t>4.5.3</w:t>
            </w:r>
            <w:r w:rsidR="00121431" w:rsidRPr="000A7033">
              <w:rPr>
                <w:rFonts w:eastAsiaTheme="minorEastAsia" w:cs="Arial"/>
                <w:noProof/>
              </w:rPr>
              <w:tab/>
            </w:r>
            <w:r w:rsidR="00121431" w:rsidRPr="000A7033">
              <w:rPr>
                <w:rStyle w:val="Hyperlink"/>
                <w:rFonts w:cs="Arial"/>
                <w:noProof/>
              </w:rPr>
              <w:t>Functional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_Toc5563276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13</w:t>
            </w:r>
            <w:r w:rsidR="00121431" w:rsidRPr="000A7033">
              <w:rPr>
                <w:rFonts w:cs="Arial"/>
                <w:noProof/>
                <w:webHidden/>
              </w:rPr>
              <w:fldChar w:fldCharType="end"/>
            </w:r>
          </w:hyperlink>
        </w:p>
        <w:p w:rsidR="00121431" w:rsidRPr="000A7033" w:rsidRDefault="00D0172B">
          <w:pPr>
            <w:pStyle w:val="TOC1"/>
            <w:tabs>
              <w:tab w:val="left" w:pos="480"/>
              <w:tab w:val="right" w:pos="9350"/>
            </w:tabs>
            <w:rPr>
              <w:rFonts w:eastAsiaTheme="minorEastAsia" w:cs="Arial"/>
              <w:noProof/>
            </w:rPr>
          </w:pPr>
          <w:hyperlink w:anchor="_Toc5563277" w:history="1">
            <w:r w:rsidR="00121431" w:rsidRPr="000A7033">
              <w:rPr>
                <w:rStyle w:val="Hyperlink"/>
                <w:rFonts w:cs="Arial"/>
                <w:noProof/>
              </w:rPr>
              <w:t>5.</w:t>
            </w:r>
            <w:r w:rsidR="00121431" w:rsidRPr="000A7033">
              <w:rPr>
                <w:rFonts w:eastAsiaTheme="minorEastAsia" w:cs="Arial"/>
                <w:noProof/>
              </w:rPr>
              <w:tab/>
            </w:r>
            <w:r w:rsidR="00121431" w:rsidRPr="000A7033">
              <w:rPr>
                <w:rStyle w:val="Hyperlink"/>
                <w:rFonts w:cs="Arial"/>
                <w:noProof/>
              </w:rPr>
              <w:t>Other Nonfunctional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_Toc5563277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13</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78" w:history="1">
            <w:r w:rsidR="00121431" w:rsidRPr="000A7033">
              <w:rPr>
                <w:rStyle w:val="Hyperlink"/>
                <w:rFonts w:cs="Arial"/>
                <w:noProof/>
              </w:rPr>
              <w:t>5.1</w:t>
            </w:r>
            <w:r w:rsidR="00121431" w:rsidRPr="000A7033">
              <w:rPr>
                <w:rFonts w:eastAsiaTheme="minorEastAsia" w:cs="Arial"/>
                <w:noProof/>
              </w:rPr>
              <w:tab/>
            </w:r>
            <w:r w:rsidR="00121431" w:rsidRPr="000A7033">
              <w:rPr>
                <w:rStyle w:val="Hyperlink"/>
                <w:rFonts w:cs="Arial"/>
                <w:noProof/>
              </w:rPr>
              <w:t>Performance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_Toc5563278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13</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79" w:history="1">
            <w:r w:rsidR="00121431" w:rsidRPr="000A7033">
              <w:rPr>
                <w:rStyle w:val="Hyperlink"/>
                <w:rFonts w:cs="Arial"/>
                <w:noProof/>
              </w:rPr>
              <w:t>5.2</w:t>
            </w:r>
            <w:r w:rsidR="00121431" w:rsidRPr="000A7033">
              <w:rPr>
                <w:rFonts w:eastAsiaTheme="minorEastAsia" w:cs="Arial"/>
                <w:noProof/>
              </w:rPr>
              <w:tab/>
            </w:r>
            <w:r w:rsidR="00121431" w:rsidRPr="000A7033">
              <w:rPr>
                <w:rStyle w:val="Hyperlink"/>
                <w:rFonts w:cs="Arial"/>
                <w:noProof/>
              </w:rPr>
              <w:t>Usability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_Toc5563279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13</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80" w:history="1">
            <w:r w:rsidR="00121431" w:rsidRPr="000A7033">
              <w:rPr>
                <w:rStyle w:val="Hyperlink"/>
                <w:rFonts w:cs="Arial"/>
                <w:noProof/>
              </w:rPr>
              <w:t>5.3</w:t>
            </w:r>
            <w:r w:rsidR="00121431" w:rsidRPr="000A7033">
              <w:rPr>
                <w:rFonts w:eastAsiaTheme="minorEastAsia" w:cs="Arial"/>
                <w:noProof/>
              </w:rPr>
              <w:tab/>
            </w:r>
            <w:r w:rsidR="00121431" w:rsidRPr="000A7033">
              <w:rPr>
                <w:rStyle w:val="Hyperlink"/>
                <w:rFonts w:cs="Arial"/>
                <w:noProof/>
              </w:rPr>
              <w:t>Reliability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_Toc5563280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14</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81" w:history="1">
            <w:r w:rsidR="00121431" w:rsidRPr="000A7033">
              <w:rPr>
                <w:rStyle w:val="Hyperlink"/>
                <w:rFonts w:cs="Arial"/>
                <w:noProof/>
              </w:rPr>
              <w:t>5.4</w:t>
            </w:r>
            <w:r w:rsidR="00121431" w:rsidRPr="000A7033">
              <w:rPr>
                <w:rFonts w:eastAsiaTheme="minorEastAsia" w:cs="Arial"/>
                <w:noProof/>
              </w:rPr>
              <w:tab/>
            </w:r>
            <w:r w:rsidR="00121431" w:rsidRPr="000A7033">
              <w:rPr>
                <w:rStyle w:val="Hyperlink"/>
                <w:rFonts w:cs="Arial"/>
                <w:noProof/>
              </w:rPr>
              <w:t>Supportability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_Toc5563281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14</w:t>
            </w:r>
            <w:r w:rsidR="00121431" w:rsidRPr="000A7033">
              <w:rPr>
                <w:rFonts w:cs="Arial"/>
                <w:noProof/>
                <w:webHidden/>
              </w:rPr>
              <w:fldChar w:fldCharType="end"/>
            </w:r>
          </w:hyperlink>
        </w:p>
        <w:p w:rsidR="00121431" w:rsidRPr="000A7033" w:rsidRDefault="00D0172B">
          <w:pPr>
            <w:pStyle w:val="TOC2"/>
            <w:tabs>
              <w:tab w:val="left" w:pos="960"/>
              <w:tab w:val="right" w:pos="9350"/>
            </w:tabs>
            <w:rPr>
              <w:rFonts w:eastAsiaTheme="minorEastAsia" w:cs="Arial"/>
              <w:noProof/>
            </w:rPr>
          </w:pPr>
          <w:hyperlink w:anchor="_Toc5563282" w:history="1">
            <w:r w:rsidR="00121431" w:rsidRPr="000A7033">
              <w:rPr>
                <w:rStyle w:val="Hyperlink"/>
                <w:rFonts w:cs="Arial"/>
                <w:noProof/>
              </w:rPr>
              <w:t>5.5</w:t>
            </w:r>
            <w:r w:rsidR="00121431" w:rsidRPr="000A7033">
              <w:rPr>
                <w:rFonts w:eastAsiaTheme="minorEastAsia" w:cs="Arial"/>
                <w:noProof/>
              </w:rPr>
              <w:tab/>
            </w:r>
            <w:r w:rsidR="00121431" w:rsidRPr="000A7033">
              <w:rPr>
                <w:rStyle w:val="Hyperlink"/>
                <w:rFonts w:cs="Arial"/>
                <w:noProof/>
              </w:rPr>
              <w:t>Security Requirements</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_Toc5563282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14</w:t>
            </w:r>
            <w:r w:rsidR="00121431" w:rsidRPr="000A7033">
              <w:rPr>
                <w:rFonts w:cs="Arial"/>
                <w:noProof/>
                <w:webHidden/>
              </w:rPr>
              <w:fldChar w:fldCharType="end"/>
            </w:r>
          </w:hyperlink>
        </w:p>
        <w:p w:rsidR="00121431" w:rsidRPr="000A7033" w:rsidRDefault="00D0172B">
          <w:pPr>
            <w:pStyle w:val="TOC1"/>
            <w:tabs>
              <w:tab w:val="right" w:pos="9350"/>
            </w:tabs>
            <w:rPr>
              <w:rFonts w:eastAsiaTheme="minorEastAsia" w:cs="Arial"/>
              <w:noProof/>
            </w:rPr>
          </w:pPr>
          <w:hyperlink w:anchor="_Toc5563283" w:history="1">
            <w:r w:rsidR="00121431" w:rsidRPr="000A7033">
              <w:rPr>
                <w:rStyle w:val="Hyperlink"/>
                <w:rFonts w:cs="Arial"/>
                <w:noProof/>
              </w:rPr>
              <w:t>Appendix A: Glossary</w:t>
            </w:r>
            <w:r w:rsidR="00121431" w:rsidRPr="000A7033">
              <w:rPr>
                <w:rFonts w:cs="Arial"/>
                <w:noProof/>
                <w:webHidden/>
              </w:rPr>
              <w:tab/>
            </w:r>
            <w:r w:rsidR="00121431" w:rsidRPr="000A7033">
              <w:rPr>
                <w:rFonts w:cs="Arial"/>
                <w:noProof/>
                <w:webHidden/>
              </w:rPr>
              <w:fldChar w:fldCharType="begin"/>
            </w:r>
            <w:r w:rsidR="00121431" w:rsidRPr="000A7033">
              <w:rPr>
                <w:rFonts w:cs="Arial"/>
                <w:noProof/>
                <w:webHidden/>
              </w:rPr>
              <w:instrText xml:space="preserve"> PAGEREF _Toc5563283 \h </w:instrText>
            </w:r>
            <w:r w:rsidR="00121431" w:rsidRPr="000A7033">
              <w:rPr>
                <w:rFonts w:cs="Arial"/>
                <w:noProof/>
                <w:webHidden/>
              </w:rPr>
            </w:r>
            <w:r w:rsidR="00121431" w:rsidRPr="000A7033">
              <w:rPr>
                <w:rFonts w:cs="Arial"/>
                <w:noProof/>
                <w:webHidden/>
              </w:rPr>
              <w:fldChar w:fldCharType="separate"/>
            </w:r>
            <w:r w:rsidR="00121431" w:rsidRPr="000A7033">
              <w:rPr>
                <w:rFonts w:cs="Arial"/>
                <w:noProof/>
                <w:webHidden/>
              </w:rPr>
              <w:t>14</w:t>
            </w:r>
            <w:r w:rsidR="00121431" w:rsidRPr="000A7033">
              <w:rPr>
                <w:rFonts w:cs="Arial"/>
                <w:noProof/>
                <w:webHidden/>
              </w:rPr>
              <w:fldChar w:fldCharType="end"/>
            </w:r>
          </w:hyperlink>
        </w:p>
        <w:p w:rsidR="00A832F5" w:rsidRPr="000A7033" w:rsidRDefault="006E2E59" w:rsidP="00C75097">
          <w:pPr>
            <w:tabs>
              <w:tab w:val="right" w:pos="9360"/>
            </w:tabs>
            <w:spacing w:before="200" w:after="80" w:line="276" w:lineRule="auto"/>
            <w:rPr>
              <w:rFonts w:eastAsia="Arial" w:cs="Arial"/>
              <w:b/>
              <w:color w:val="000000"/>
            </w:rPr>
          </w:pPr>
          <w:r w:rsidRPr="000A7033">
            <w:rPr>
              <w:rFonts w:cs="Arial"/>
            </w:rPr>
            <w:fldChar w:fldCharType="end"/>
          </w:r>
        </w:p>
      </w:sdtContent>
    </w:sdt>
    <w:p w:rsidR="00A832F5" w:rsidRPr="000A7033" w:rsidRDefault="00A832F5" w:rsidP="00C75097">
      <w:pPr>
        <w:spacing w:line="276" w:lineRule="auto"/>
        <w:rPr>
          <w:rFonts w:eastAsia="Arial" w:cs="Arial"/>
        </w:rPr>
      </w:pPr>
    </w:p>
    <w:p w:rsidR="00A832F5" w:rsidRPr="000A7033" w:rsidRDefault="00A832F5" w:rsidP="00C75097">
      <w:pPr>
        <w:spacing w:line="276" w:lineRule="auto"/>
        <w:rPr>
          <w:rFonts w:eastAsia="Arial" w:cs="Arial"/>
        </w:rPr>
      </w:pPr>
      <w:bookmarkStart w:id="1" w:name="_30j0zll" w:colFirst="0" w:colLast="0"/>
      <w:bookmarkEnd w:id="1"/>
    </w:p>
    <w:p w:rsidR="00A832F5" w:rsidRPr="000A7033" w:rsidRDefault="006E2E59" w:rsidP="00C75097">
      <w:pPr>
        <w:keepNext/>
        <w:keepLines/>
        <w:pBdr>
          <w:top w:val="nil"/>
          <w:left w:val="nil"/>
          <w:bottom w:val="nil"/>
          <w:right w:val="nil"/>
          <w:between w:val="nil"/>
        </w:pBdr>
        <w:spacing w:before="120" w:after="240" w:line="276" w:lineRule="auto"/>
        <w:rPr>
          <w:rFonts w:eastAsia="Arial" w:cs="Arial"/>
          <w:b/>
          <w:color w:val="000000"/>
        </w:rPr>
      </w:pPr>
      <w:r w:rsidRPr="000A7033">
        <w:rPr>
          <w:rFonts w:eastAsia="Arial" w:cs="Arial"/>
          <w:b/>
          <w:color w:val="000000"/>
        </w:rPr>
        <w:t>Revision History</w:t>
      </w:r>
    </w:p>
    <w:tbl>
      <w:tblPr>
        <w:tblStyle w:val="a"/>
        <w:tblW w:w="98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670"/>
        <w:gridCol w:w="1065"/>
        <w:gridCol w:w="4545"/>
        <w:gridCol w:w="1584"/>
      </w:tblGrid>
      <w:tr w:rsidR="00A832F5" w:rsidRPr="00C75097" w:rsidTr="00121431">
        <w:tc>
          <w:tcPr>
            <w:tcW w:w="2670" w:type="dxa"/>
            <w:tcBorders>
              <w:top w:val="single" w:sz="12" w:space="0" w:color="000000"/>
              <w:bottom w:val="single" w:sz="4" w:space="0" w:color="auto"/>
            </w:tcBorders>
          </w:tcPr>
          <w:p w:rsidR="00A832F5" w:rsidRPr="000A7033" w:rsidRDefault="006E2E59" w:rsidP="00C75097">
            <w:pPr>
              <w:spacing w:before="40" w:after="40" w:line="276" w:lineRule="auto"/>
              <w:rPr>
                <w:rFonts w:eastAsia="Arial" w:cs="Arial"/>
              </w:rPr>
            </w:pPr>
            <w:r w:rsidRPr="000A7033">
              <w:rPr>
                <w:rFonts w:eastAsia="Arial" w:cs="Arial"/>
                <w:b/>
              </w:rPr>
              <w:t>Name</w:t>
            </w:r>
          </w:p>
        </w:tc>
        <w:tc>
          <w:tcPr>
            <w:tcW w:w="1065" w:type="dxa"/>
            <w:tcBorders>
              <w:top w:val="single" w:sz="12" w:space="0" w:color="000000"/>
              <w:bottom w:val="single" w:sz="4" w:space="0" w:color="auto"/>
            </w:tcBorders>
          </w:tcPr>
          <w:p w:rsidR="00A832F5" w:rsidRPr="000A7033" w:rsidRDefault="006E2E59" w:rsidP="00C75097">
            <w:pPr>
              <w:spacing w:before="40" w:after="40" w:line="276" w:lineRule="auto"/>
              <w:rPr>
                <w:rFonts w:eastAsia="Arial" w:cs="Arial"/>
              </w:rPr>
            </w:pPr>
            <w:r w:rsidRPr="000A7033">
              <w:rPr>
                <w:rFonts w:eastAsia="Arial" w:cs="Arial"/>
                <w:b/>
              </w:rPr>
              <w:t>Date</w:t>
            </w:r>
          </w:p>
        </w:tc>
        <w:tc>
          <w:tcPr>
            <w:tcW w:w="4545" w:type="dxa"/>
            <w:tcBorders>
              <w:top w:val="single" w:sz="12" w:space="0" w:color="000000"/>
              <w:bottom w:val="single" w:sz="4" w:space="0" w:color="auto"/>
            </w:tcBorders>
          </w:tcPr>
          <w:p w:rsidR="00A832F5" w:rsidRPr="000A7033" w:rsidRDefault="006E2E59" w:rsidP="00C75097">
            <w:pPr>
              <w:spacing w:before="40" w:after="40" w:line="276" w:lineRule="auto"/>
              <w:rPr>
                <w:rFonts w:eastAsia="Arial" w:cs="Arial"/>
              </w:rPr>
            </w:pPr>
            <w:r w:rsidRPr="000A7033">
              <w:rPr>
                <w:rFonts w:eastAsia="Arial" w:cs="Arial"/>
                <w:b/>
              </w:rPr>
              <w:t>Reason For Changes</w:t>
            </w:r>
          </w:p>
        </w:tc>
        <w:tc>
          <w:tcPr>
            <w:tcW w:w="1584" w:type="dxa"/>
            <w:tcBorders>
              <w:top w:val="single" w:sz="12" w:space="0" w:color="000000"/>
              <w:bottom w:val="single" w:sz="4" w:space="0" w:color="auto"/>
            </w:tcBorders>
          </w:tcPr>
          <w:p w:rsidR="00A832F5" w:rsidRPr="000A7033" w:rsidRDefault="006E2E59" w:rsidP="00C75097">
            <w:pPr>
              <w:spacing w:before="40" w:after="40" w:line="276" w:lineRule="auto"/>
              <w:rPr>
                <w:rFonts w:eastAsia="Arial" w:cs="Arial"/>
              </w:rPr>
            </w:pPr>
            <w:r w:rsidRPr="000A7033">
              <w:rPr>
                <w:rFonts w:eastAsia="Arial" w:cs="Arial"/>
                <w:b/>
              </w:rPr>
              <w:t>Version</w:t>
            </w:r>
          </w:p>
        </w:tc>
      </w:tr>
      <w:tr w:rsidR="00A832F5" w:rsidRPr="00C75097" w:rsidTr="00121431">
        <w:tc>
          <w:tcPr>
            <w:tcW w:w="2670" w:type="dxa"/>
            <w:tcBorders>
              <w:top w:val="single" w:sz="4" w:space="0" w:color="auto"/>
              <w:left w:val="single" w:sz="4" w:space="0" w:color="auto"/>
              <w:bottom w:val="single" w:sz="4" w:space="0" w:color="auto"/>
              <w:right w:val="single" w:sz="4" w:space="0" w:color="auto"/>
            </w:tcBorders>
          </w:tcPr>
          <w:p w:rsidR="00A832F5" w:rsidRPr="000A7033" w:rsidRDefault="006E2E59" w:rsidP="00C75097">
            <w:pPr>
              <w:spacing w:before="40" w:after="40" w:line="276" w:lineRule="auto"/>
              <w:rPr>
                <w:rFonts w:eastAsia="Arial" w:cs="Arial"/>
              </w:rPr>
            </w:pPr>
            <w:proofErr w:type="spellStart"/>
            <w:r w:rsidRPr="000A7033">
              <w:rPr>
                <w:rFonts w:eastAsia="Arial" w:cs="Arial"/>
              </w:rPr>
              <w:t>Prem</w:t>
            </w:r>
            <w:proofErr w:type="spellEnd"/>
            <w:r w:rsidRPr="000A7033">
              <w:rPr>
                <w:rFonts w:eastAsia="Arial" w:cs="Arial"/>
              </w:rPr>
              <w:t xml:space="preserve"> Adithya Suresh</w:t>
            </w:r>
          </w:p>
        </w:tc>
        <w:tc>
          <w:tcPr>
            <w:tcW w:w="1065" w:type="dxa"/>
            <w:tcBorders>
              <w:top w:val="single" w:sz="4" w:space="0" w:color="auto"/>
              <w:left w:val="single" w:sz="4" w:space="0" w:color="auto"/>
              <w:bottom w:val="single" w:sz="4" w:space="0" w:color="auto"/>
              <w:right w:val="single" w:sz="4" w:space="0" w:color="auto"/>
            </w:tcBorders>
          </w:tcPr>
          <w:p w:rsidR="00A832F5" w:rsidRPr="000A7033" w:rsidRDefault="00121431" w:rsidP="00C75097">
            <w:pPr>
              <w:spacing w:before="40" w:after="40" w:line="276" w:lineRule="auto"/>
              <w:rPr>
                <w:rFonts w:eastAsia="Arial" w:cs="Arial"/>
              </w:rPr>
            </w:pPr>
            <w:r w:rsidRPr="000A7033">
              <w:rPr>
                <w:rFonts w:eastAsia="Arial" w:cs="Arial"/>
              </w:rPr>
              <w:t>4</w:t>
            </w:r>
            <w:r w:rsidR="006E2E59" w:rsidRPr="000A7033">
              <w:rPr>
                <w:rFonts w:eastAsia="Arial" w:cs="Arial"/>
              </w:rPr>
              <w:t xml:space="preserve"> Apr</w:t>
            </w:r>
          </w:p>
        </w:tc>
        <w:tc>
          <w:tcPr>
            <w:tcW w:w="4545" w:type="dxa"/>
            <w:tcBorders>
              <w:top w:val="single" w:sz="4" w:space="0" w:color="auto"/>
              <w:left w:val="single" w:sz="4" w:space="0" w:color="auto"/>
              <w:bottom w:val="single" w:sz="4" w:space="0" w:color="auto"/>
              <w:right w:val="single" w:sz="4" w:space="0" w:color="auto"/>
            </w:tcBorders>
          </w:tcPr>
          <w:p w:rsidR="00A832F5" w:rsidRPr="000A7033" w:rsidRDefault="00121431" w:rsidP="00C75097">
            <w:pPr>
              <w:spacing w:before="40" w:after="40" w:line="276" w:lineRule="auto"/>
              <w:rPr>
                <w:rFonts w:eastAsia="Arial" w:cs="Arial"/>
              </w:rPr>
            </w:pPr>
            <w:r w:rsidRPr="000A7033">
              <w:rPr>
                <w:rFonts w:eastAsia="Arial" w:cs="Arial"/>
              </w:rPr>
              <w:t>Created the draft</w:t>
            </w:r>
          </w:p>
        </w:tc>
        <w:tc>
          <w:tcPr>
            <w:tcW w:w="1584" w:type="dxa"/>
            <w:tcBorders>
              <w:top w:val="single" w:sz="4" w:space="0" w:color="auto"/>
              <w:left w:val="single" w:sz="4" w:space="0" w:color="auto"/>
              <w:bottom w:val="single" w:sz="4" w:space="0" w:color="auto"/>
              <w:right w:val="single" w:sz="4" w:space="0" w:color="auto"/>
            </w:tcBorders>
          </w:tcPr>
          <w:p w:rsidR="00A832F5" w:rsidRPr="000A7033" w:rsidRDefault="00121431" w:rsidP="00C75097">
            <w:pPr>
              <w:spacing w:before="40" w:after="40" w:line="276" w:lineRule="auto"/>
              <w:rPr>
                <w:rFonts w:eastAsia="Arial" w:cs="Arial"/>
              </w:rPr>
            </w:pPr>
            <w:r w:rsidRPr="000A7033">
              <w:rPr>
                <w:rFonts w:eastAsia="Arial" w:cs="Arial"/>
              </w:rPr>
              <w:t>0.1</w:t>
            </w:r>
          </w:p>
        </w:tc>
      </w:tr>
      <w:tr w:rsidR="00121431" w:rsidRPr="00C75097" w:rsidTr="00121431">
        <w:tc>
          <w:tcPr>
            <w:tcW w:w="2670" w:type="dxa"/>
            <w:tcBorders>
              <w:top w:val="single" w:sz="4" w:space="0" w:color="auto"/>
              <w:left w:val="single" w:sz="4" w:space="0" w:color="auto"/>
              <w:bottom w:val="single" w:sz="4" w:space="0" w:color="auto"/>
              <w:right w:val="single" w:sz="4" w:space="0" w:color="auto"/>
            </w:tcBorders>
          </w:tcPr>
          <w:p w:rsidR="00121431" w:rsidRPr="000A7033" w:rsidRDefault="00121431" w:rsidP="00121431">
            <w:pPr>
              <w:spacing w:before="40" w:after="40" w:line="276" w:lineRule="auto"/>
              <w:rPr>
                <w:rFonts w:eastAsia="Arial" w:cs="Arial"/>
              </w:rPr>
            </w:pPr>
            <w:proofErr w:type="spellStart"/>
            <w:r w:rsidRPr="000A7033">
              <w:rPr>
                <w:rFonts w:eastAsia="Arial" w:cs="Arial"/>
              </w:rPr>
              <w:t>Prem</w:t>
            </w:r>
            <w:proofErr w:type="spellEnd"/>
            <w:r w:rsidRPr="000A7033">
              <w:rPr>
                <w:rFonts w:eastAsia="Arial" w:cs="Arial"/>
              </w:rPr>
              <w:t xml:space="preserve"> Adithya Suresh</w:t>
            </w:r>
          </w:p>
        </w:tc>
        <w:tc>
          <w:tcPr>
            <w:tcW w:w="1065" w:type="dxa"/>
            <w:tcBorders>
              <w:top w:val="single" w:sz="4" w:space="0" w:color="auto"/>
              <w:left w:val="single" w:sz="4" w:space="0" w:color="auto"/>
              <w:bottom w:val="single" w:sz="4" w:space="0" w:color="auto"/>
              <w:right w:val="single" w:sz="4" w:space="0" w:color="auto"/>
            </w:tcBorders>
          </w:tcPr>
          <w:p w:rsidR="00121431" w:rsidRPr="000A7033" w:rsidRDefault="00121431" w:rsidP="00121431">
            <w:pPr>
              <w:spacing w:before="40" w:after="40" w:line="276" w:lineRule="auto"/>
              <w:rPr>
                <w:rFonts w:eastAsia="Arial" w:cs="Arial"/>
              </w:rPr>
            </w:pPr>
            <w:r w:rsidRPr="000A7033">
              <w:rPr>
                <w:rFonts w:eastAsia="Arial" w:cs="Arial"/>
              </w:rPr>
              <w:t>7 Apr</w:t>
            </w:r>
          </w:p>
        </w:tc>
        <w:tc>
          <w:tcPr>
            <w:tcW w:w="4545" w:type="dxa"/>
            <w:tcBorders>
              <w:top w:val="single" w:sz="4" w:space="0" w:color="auto"/>
              <w:left w:val="single" w:sz="4" w:space="0" w:color="auto"/>
              <w:bottom w:val="single" w:sz="4" w:space="0" w:color="auto"/>
              <w:right w:val="single" w:sz="4" w:space="0" w:color="auto"/>
            </w:tcBorders>
          </w:tcPr>
          <w:p w:rsidR="00121431" w:rsidRPr="000A7033" w:rsidRDefault="00121431" w:rsidP="00121431">
            <w:pPr>
              <w:spacing w:before="40" w:after="40" w:line="276" w:lineRule="auto"/>
              <w:rPr>
                <w:rFonts w:eastAsia="Arial" w:cs="Arial"/>
              </w:rPr>
            </w:pPr>
            <w:r w:rsidRPr="000A7033">
              <w:rPr>
                <w:rFonts w:eastAsia="Arial" w:cs="Arial"/>
              </w:rPr>
              <w:t>Completed the documentation</w:t>
            </w:r>
          </w:p>
        </w:tc>
        <w:tc>
          <w:tcPr>
            <w:tcW w:w="1584" w:type="dxa"/>
            <w:tcBorders>
              <w:top w:val="single" w:sz="4" w:space="0" w:color="auto"/>
              <w:left w:val="single" w:sz="4" w:space="0" w:color="auto"/>
              <w:bottom w:val="single" w:sz="4" w:space="0" w:color="auto"/>
              <w:right w:val="single" w:sz="4" w:space="0" w:color="auto"/>
            </w:tcBorders>
          </w:tcPr>
          <w:p w:rsidR="00121431" w:rsidRPr="000A7033" w:rsidRDefault="00121431" w:rsidP="00121431">
            <w:pPr>
              <w:spacing w:before="40" w:after="40" w:line="276" w:lineRule="auto"/>
              <w:rPr>
                <w:rFonts w:eastAsia="Arial" w:cs="Arial"/>
              </w:rPr>
            </w:pPr>
            <w:r w:rsidRPr="000A7033">
              <w:rPr>
                <w:rFonts w:eastAsia="Arial" w:cs="Arial"/>
              </w:rPr>
              <w:t>1.0</w:t>
            </w:r>
          </w:p>
        </w:tc>
      </w:tr>
    </w:tbl>
    <w:p w:rsidR="00121431" w:rsidRDefault="00121431" w:rsidP="00121431">
      <w:pPr>
        <w:pStyle w:val="Heading1"/>
        <w:numPr>
          <w:ilvl w:val="0"/>
          <w:numId w:val="0"/>
        </w:numPr>
      </w:pPr>
      <w:bookmarkStart w:id="2" w:name="_r9t9a6j5ybtw" w:colFirst="0" w:colLast="0"/>
      <w:bookmarkEnd w:id="2"/>
    </w:p>
    <w:p w:rsidR="00121431" w:rsidRPr="000A7033" w:rsidRDefault="00121431">
      <w:pPr>
        <w:rPr>
          <w:rFonts w:eastAsia="Arial" w:cs="Arial"/>
          <w:b/>
        </w:rPr>
      </w:pPr>
      <w:r w:rsidRPr="000A7033">
        <w:rPr>
          <w:rFonts w:cs="Arial"/>
        </w:rPr>
        <w:br w:type="page"/>
      </w:r>
    </w:p>
    <w:p w:rsidR="00A832F5" w:rsidRPr="00121431" w:rsidRDefault="006E2E59" w:rsidP="00121431">
      <w:pPr>
        <w:pStyle w:val="Heading1"/>
      </w:pPr>
      <w:bookmarkStart w:id="3" w:name="_Toc5563232"/>
      <w:r w:rsidRPr="00121431">
        <w:lastRenderedPageBreak/>
        <w:t>Introduction</w:t>
      </w:r>
      <w:bookmarkEnd w:id="3"/>
    </w:p>
    <w:p w:rsidR="00A832F5" w:rsidRPr="00C75097" w:rsidRDefault="006E2E59" w:rsidP="00C75097">
      <w:pPr>
        <w:pStyle w:val="Heading2"/>
      </w:pPr>
      <w:bookmarkStart w:id="4" w:name="_Toc5563233"/>
      <w:r w:rsidRPr="00C75097">
        <w:t>Purpose</w:t>
      </w:r>
      <w:bookmarkEnd w:id="4"/>
      <w:r w:rsidRPr="00C75097">
        <w:t xml:space="preserve"> </w:t>
      </w:r>
    </w:p>
    <w:p w:rsidR="00A832F5" w:rsidRPr="000A7033" w:rsidRDefault="006E2E59" w:rsidP="00C75097">
      <w:pPr>
        <w:pBdr>
          <w:top w:val="nil"/>
          <w:left w:val="nil"/>
          <w:bottom w:val="nil"/>
          <w:right w:val="nil"/>
          <w:between w:val="nil"/>
        </w:pBdr>
        <w:spacing w:line="276" w:lineRule="auto"/>
        <w:rPr>
          <w:rFonts w:eastAsia="Arial" w:cs="Arial"/>
        </w:rPr>
      </w:pPr>
      <w:r w:rsidRPr="000A7033">
        <w:rPr>
          <w:rFonts w:eastAsia="Arial" w:cs="Arial"/>
        </w:rPr>
        <w:t xml:space="preserve">This document presents a detailed description of the </w:t>
      </w:r>
      <w:proofErr w:type="spellStart"/>
      <w:r w:rsidRPr="000A7033">
        <w:rPr>
          <w:rFonts w:eastAsia="Arial" w:cs="Arial"/>
        </w:rPr>
        <w:t>Hawkere</w:t>
      </w:r>
      <w:proofErr w:type="spellEnd"/>
      <w:r w:rsidRPr="000A7033">
        <w:rPr>
          <w:rFonts w:eastAsia="Arial" w:cs="Arial"/>
        </w:rPr>
        <w:t xml:space="preserve"> android application. It defines the system boundaries, interface and communications with external APIs and applications.</w:t>
      </w:r>
      <w:bookmarkStart w:id="5" w:name="_6ycawth5hgsl" w:colFirst="0" w:colLast="0"/>
      <w:bookmarkStart w:id="6" w:name="_nsm4bjsnwbkh" w:colFirst="0" w:colLast="0"/>
      <w:bookmarkEnd w:id="5"/>
      <w:bookmarkEnd w:id="6"/>
    </w:p>
    <w:p w:rsidR="00A832F5" w:rsidRPr="00C75097" w:rsidRDefault="006E2E59" w:rsidP="00C75097">
      <w:pPr>
        <w:pStyle w:val="Heading2"/>
      </w:pPr>
      <w:bookmarkStart w:id="7" w:name="_Toc5563235"/>
      <w:r w:rsidRPr="00C75097">
        <w:t>Intended Audience and Reading Suggestions</w:t>
      </w:r>
      <w:bookmarkEnd w:id="7"/>
    </w:p>
    <w:p w:rsidR="00A832F5" w:rsidRPr="000A7033" w:rsidRDefault="006E2E59" w:rsidP="00C75097">
      <w:pPr>
        <w:pBdr>
          <w:top w:val="nil"/>
          <w:left w:val="nil"/>
          <w:bottom w:val="nil"/>
          <w:right w:val="nil"/>
          <w:between w:val="nil"/>
        </w:pBdr>
        <w:spacing w:line="276" w:lineRule="auto"/>
        <w:rPr>
          <w:rFonts w:eastAsia="Arial" w:cs="Arial"/>
        </w:rPr>
      </w:pPr>
      <w:bookmarkStart w:id="8" w:name="_9tiibtddld8p" w:colFirst="0" w:colLast="0"/>
      <w:bookmarkEnd w:id="8"/>
      <w:r w:rsidRPr="000A7033">
        <w:rPr>
          <w:rFonts w:eastAsia="Arial" w:cs="Arial"/>
        </w:rPr>
        <w:t>This document is intended for developers, project managers, users and testers.</w:t>
      </w:r>
      <w:r w:rsidR="00C319E1" w:rsidRPr="000A7033">
        <w:rPr>
          <w:rFonts w:eastAsia="Arial" w:cs="Arial"/>
        </w:rPr>
        <w:t xml:space="preserve"> The group “users” refers to anyone who would potential use the app to find a nearby hawker centre as a cheaper food option.</w:t>
      </w:r>
      <w:bookmarkStart w:id="9" w:name="_tha4rae2ui0v" w:colFirst="0" w:colLast="0"/>
      <w:bookmarkEnd w:id="9"/>
    </w:p>
    <w:p w:rsidR="00A832F5" w:rsidRPr="00C75097" w:rsidRDefault="006E2E59" w:rsidP="00C75097">
      <w:pPr>
        <w:pStyle w:val="Heading2"/>
      </w:pPr>
      <w:bookmarkStart w:id="10" w:name="_Toc5563236"/>
      <w:r w:rsidRPr="00C75097">
        <w:t>Product Scope</w:t>
      </w:r>
      <w:bookmarkEnd w:id="10"/>
    </w:p>
    <w:p w:rsidR="00A832F5" w:rsidRPr="000A7033" w:rsidRDefault="006E2E59" w:rsidP="00C75097">
      <w:pPr>
        <w:spacing w:line="276" w:lineRule="auto"/>
        <w:rPr>
          <w:rFonts w:eastAsia="Arial" w:cs="Arial"/>
          <w:i/>
          <w:color w:val="000000"/>
        </w:rPr>
      </w:pPr>
      <w:bookmarkStart w:id="11" w:name="_2et92p0" w:colFirst="0" w:colLast="0"/>
      <w:bookmarkEnd w:id="11"/>
      <w:r w:rsidRPr="000A7033">
        <w:rPr>
          <w:rFonts w:eastAsia="Arial" w:cs="Arial"/>
        </w:rPr>
        <w:t>“</w:t>
      </w:r>
      <w:proofErr w:type="spellStart"/>
      <w:r w:rsidRPr="000A7033">
        <w:rPr>
          <w:rFonts w:eastAsia="Arial" w:cs="Arial"/>
        </w:rPr>
        <w:t>Hawkere</w:t>
      </w:r>
      <w:proofErr w:type="spellEnd"/>
      <w:r w:rsidRPr="000A7033">
        <w:rPr>
          <w:rFonts w:eastAsia="Arial" w:cs="Arial"/>
        </w:rPr>
        <w:t>” is an android application designed to assist users in finding hawker centres near them and provide detailed information of the hawker centres. The information provided includes distance of hawker centres from the user’s location, name, description, address, opening hours, number of stalls, detailed ratings and reviews by the other users.</w:t>
      </w:r>
    </w:p>
    <w:p w:rsidR="00A832F5" w:rsidRPr="00C75097" w:rsidRDefault="006E2E59" w:rsidP="00C75097">
      <w:pPr>
        <w:pStyle w:val="Heading2"/>
      </w:pPr>
      <w:bookmarkStart w:id="12" w:name="_Toc5563237"/>
      <w:r w:rsidRPr="00C75097">
        <w:t>References</w:t>
      </w:r>
      <w:bookmarkEnd w:id="12"/>
    </w:p>
    <w:p w:rsidR="00C319E1" w:rsidRPr="000A7033" w:rsidRDefault="006E2E59" w:rsidP="00C75097">
      <w:pPr>
        <w:pBdr>
          <w:top w:val="nil"/>
          <w:left w:val="nil"/>
          <w:bottom w:val="nil"/>
          <w:right w:val="nil"/>
          <w:between w:val="nil"/>
        </w:pBdr>
        <w:spacing w:line="276" w:lineRule="auto"/>
        <w:rPr>
          <w:rFonts w:eastAsia="Arial" w:cs="Arial"/>
          <w:color w:val="1155CC"/>
          <w:u w:val="single"/>
        </w:rPr>
      </w:pPr>
      <w:bookmarkStart w:id="13" w:name="_4d34og8" w:colFirst="0" w:colLast="0"/>
      <w:bookmarkEnd w:id="13"/>
      <w:r w:rsidRPr="000A7033">
        <w:rPr>
          <w:rFonts w:eastAsia="Arial" w:cs="Arial"/>
        </w:rPr>
        <w:t xml:space="preserve">The design </w:t>
      </w:r>
      <w:r w:rsidR="00C319E1" w:rsidRPr="000A7033">
        <w:rPr>
          <w:rFonts w:eastAsia="Arial" w:cs="Arial"/>
        </w:rPr>
        <w:t xml:space="preserve">components </w:t>
      </w:r>
      <w:r w:rsidRPr="000A7033">
        <w:rPr>
          <w:rFonts w:eastAsia="Arial" w:cs="Arial"/>
        </w:rPr>
        <w:t xml:space="preserve">of the application follow </w:t>
      </w:r>
      <w:r w:rsidR="00C319E1" w:rsidRPr="000A7033">
        <w:rPr>
          <w:rFonts w:eastAsia="Arial" w:cs="Arial"/>
        </w:rPr>
        <w:t>the</w:t>
      </w:r>
      <w:r w:rsidRPr="000A7033">
        <w:rPr>
          <w:rFonts w:eastAsia="Arial" w:cs="Arial"/>
        </w:rPr>
        <w:t xml:space="preserve"> material design guidelines</w:t>
      </w:r>
      <w:r w:rsidR="00C319E1" w:rsidRPr="000A7033">
        <w:rPr>
          <w:rFonts w:eastAsia="Arial" w:cs="Arial"/>
        </w:rPr>
        <w:t xml:space="preserve"> closely</w:t>
      </w:r>
      <w:r w:rsidRPr="000A7033">
        <w:rPr>
          <w:rFonts w:eastAsia="Arial" w:cs="Arial"/>
        </w:rPr>
        <w:t xml:space="preserve"> published by Google here: </w:t>
      </w:r>
      <w:hyperlink r:id="rId9">
        <w:r w:rsidRPr="000A7033">
          <w:rPr>
            <w:rStyle w:val="Hyperlink"/>
            <w:rFonts w:cs="Arial"/>
          </w:rPr>
          <w:t>https://material.io/design/</w:t>
        </w:r>
      </w:hyperlink>
    </w:p>
    <w:p w:rsidR="00C319E1" w:rsidRPr="000A7033" w:rsidRDefault="00C319E1" w:rsidP="00C75097">
      <w:pPr>
        <w:pBdr>
          <w:top w:val="nil"/>
          <w:left w:val="nil"/>
          <w:bottom w:val="nil"/>
          <w:right w:val="nil"/>
          <w:between w:val="nil"/>
        </w:pBdr>
        <w:spacing w:line="276" w:lineRule="auto"/>
        <w:rPr>
          <w:rFonts w:eastAsia="Arial" w:cs="Arial"/>
        </w:rPr>
      </w:pPr>
    </w:p>
    <w:p w:rsidR="00C319E1" w:rsidRPr="000A7033" w:rsidRDefault="00C319E1" w:rsidP="00C319E1">
      <w:pPr>
        <w:rPr>
          <w:rFonts w:cs="Arial"/>
        </w:rPr>
      </w:pPr>
      <w:r w:rsidRPr="000A7033">
        <w:rPr>
          <w:rFonts w:eastAsia="Arial" w:cs="Arial"/>
        </w:rPr>
        <w:t xml:space="preserve">The user interface design follows Ben Schneiderman's eight golden rules available here: </w:t>
      </w:r>
      <w:hyperlink r:id="rId10" w:history="1">
        <w:r w:rsidRPr="000A7033">
          <w:rPr>
            <w:rStyle w:val="Hyperlink"/>
            <w:rFonts w:cs="Arial"/>
          </w:rPr>
          <w:t>https://faculty.washington.edu/jtenenbg/courses/360/f04/sessions/schneidermanGoldenRules.html</w:t>
        </w:r>
      </w:hyperlink>
    </w:p>
    <w:p w:rsidR="000A7033" w:rsidRDefault="000A7033">
      <w:pPr>
        <w:rPr>
          <w:rFonts w:eastAsia="Arial" w:cs="Arial"/>
          <w:b/>
          <w:sz w:val="36"/>
          <w:szCs w:val="36"/>
        </w:rPr>
      </w:pPr>
      <w:bookmarkStart w:id="14" w:name="_Toc5563238"/>
      <w:r>
        <w:br w:type="page"/>
      </w:r>
    </w:p>
    <w:p w:rsidR="00A832F5" w:rsidRPr="00C75097" w:rsidRDefault="006E2E59" w:rsidP="00C75097">
      <w:pPr>
        <w:pStyle w:val="Heading1"/>
      </w:pPr>
      <w:r w:rsidRPr="00C75097">
        <w:lastRenderedPageBreak/>
        <w:t>Overall Description</w:t>
      </w:r>
      <w:bookmarkEnd w:id="14"/>
    </w:p>
    <w:p w:rsidR="00A832F5" w:rsidRPr="00C75097" w:rsidRDefault="006E2E59" w:rsidP="00C75097">
      <w:pPr>
        <w:pStyle w:val="Heading2"/>
      </w:pPr>
      <w:bookmarkStart w:id="15" w:name="_Toc5563239"/>
      <w:r w:rsidRPr="00C75097">
        <w:t>Product Perspective</w:t>
      </w:r>
      <w:bookmarkEnd w:id="15"/>
    </w:p>
    <w:p w:rsidR="00A832F5" w:rsidRPr="000A7033" w:rsidRDefault="006E2E59" w:rsidP="00C75097">
      <w:pPr>
        <w:pBdr>
          <w:top w:val="nil"/>
          <w:left w:val="nil"/>
          <w:bottom w:val="nil"/>
          <w:right w:val="nil"/>
          <w:between w:val="nil"/>
        </w:pBdr>
        <w:spacing w:line="276" w:lineRule="auto"/>
        <w:rPr>
          <w:rFonts w:eastAsia="Arial" w:cs="Arial"/>
        </w:rPr>
      </w:pPr>
      <w:bookmarkStart w:id="16" w:name="_h2xq4rr7kke7" w:colFirst="0" w:colLast="0"/>
      <w:bookmarkEnd w:id="16"/>
      <w:r w:rsidRPr="000A7033">
        <w:rPr>
          <w:rFonts w:eastAsia="Arial" w:cs="Arial"/>
        </w:rPr>
        <w:t>“</w:t>
      </w:r>
      <w:proofErr w:type="spellStart"/>
      <w:r w:rsidRPr="000A7033">
        <w:rPr>
          <w:rFonts w:eastAsia="Arial" w:cs="Arial"/>
        </w:rPr>
        <w:t>Hawkere</w:t>
      </w:r>
      <w:proofErr w:type="spellEnd"/>
      <w:r w:rsidRPr="000A7033">
        <w:rPr>
          <w:rFonts w:eastAsia="Arial" w:cs="Arial"/>
        </w:rPr>
        <w:t xml:space="preserve">” is meant to bridge the gap between Google Maps and Singapore </w:t>
      </w:r>
      <w:proofErr w:type="spellStart"/>
      <w:r w:rsidRPr="000A7033">
        <w:rPr>
          <w:rFonts w:eastAsia="Arial" w:cs="Arial"/>
        </w:rPr>
        <w:t>Govenment’s</w:t>
      </w:r>
      <w:proofErr w:type="spellEnd"/>
      <w:r w:rsidRPr="000A7033">
        <w:rPr>
          <w:rFonts w:eastAsia="Arial" w:cs="Arial"/>
        </w:rPr>
        <w:t xml:space="preserve"> datasets. Google maps does not have detailed and updated information of the various hawker centres around Singapore. The dataset by the Singapore Government contains detailed and updated information of the various hawker centres. However, this dataset does not contain operating hours for all of these hawker centres. Fortunately, Google Maps contains operating hour information submitted by users for many hawker centres in Singapore. Hence, </w:t>
      </w:r>
      <w:proofErr w:type="spellStart"/>
      <w:r w:rsidRPr="000A7033">
        <w:rPr>
          <w:rFonts w:eastAsia="Arial" w:cs="Arial"/>
        </w:rPr>
        <w:t>Hawkere</w:t>
      </w:r>
      <w:proofErr w:type="spellEnd"/>
      <w:r w:rsidRPr="000A7033">
        <w:rPr>
          <w:rFonts w:eastAsia="Arial" w:cs="Arial"/>
        </w:rPr>
        <w:t xml:space="preserve"> uses the data from Google Maps and the dataset to provide a unified application with all the essential information paired with additional features to provide users with an enhanced user experience.</w:t>
      </w:r>
    </w:p>
    <w:p w:rsidR="00A832F5" w:rsidRPr="00C75097" w:rsidRDefault="006E2E59" w:rsidP="00C75097">
      <w:pPr>
        <w:pStyle w:val="Heading2"/>
      </w:pPr>
      <w:bookmarkStart w:id="17" w:name="_Toc5563240"/>
      <w:r w:rsidRPr="00C75097">
        <w:t>Product Functions</w:t>
      </w:r>
      <w:bookmarkEnd w:id="17"/>
    </w:p>
    <w:p w:rsidR="00A832F5" w:rsidRPr="000A7033" w:rsidRDefault="006E2E59" w:rsidP="00C75097">
      <w:pPr>
        <w:pBdr>
          <w:top w:val="nil"/>
          <w:left w:val="nil"/>
          <w:bottom w:val="nil"/>
          <w:right w:val="nil"/>
          <w:between w:val="nil"/>
        </w:pBdr>
        <w:spacing w:line="276" w:lineRule="auto"/>
        <w:rPr>
          <w:rFonts w:eastAsia="Arial" w:cs="Arial"/>
        </w:rPr>
      </w:pPr>
      <w:bookmarkStart w:id="18" w:name="_3rdcrjn" w:colFirst="0" w:colLast="0"/>
      <w:bookmarkEnd w:id="18"/>
      <w:r w:rsidRPr="000A7033">
        <w:rPr>
          <w:rFonts w:eastAsia="Arial" w:cs="Arial"/>
        </w:rPr>
        <w:t>The major functions of the application are:</w:t>
      </w:r>
    </w:p>
    <w:p w:rsidR="00A832F5" w:rsidRPr="000A7033" w:rsidRDefault="006E2E59" w:rsidP="000A7033">
      <w:pPr>
        <w:rPr>
          <w:rFonts w:eastAsia="Arial" w:cs="Arial"/>
        </w:rPr>
      </w:pPr>
      <w:bookmarkStart w:id="19" w:name="_4xj8r0h0t0yu" w:colFirst="0" w:colLast="0"/>
      <w:bookmarkEnd w:id="19"/>
      <w:r w:rsidRPr="000A7033">
        <w:rPr>
          <w:rFonts w:eastAsia="Arial" w:cs="Arial"/>
        </w:rPr>
        <w:t>Searching for hawker centres</w:t>
      </w:r>
    </w:p>
    <w:p w:rsidR="00A832F5" w:rsidRPr="000A7033" w:rsidRDefault="006E2E59" w:rsidP="00C75097">
      <w:pPr>
        <w:numPr>
          <w:ilvl w:val="0"/>
          <w:numId w:val="1"/>
        </w:numPr>
        <w:pBdr>
          <w:top w:val="nil"/>
          <w:left w:val="nil"/>
          <w:bottom w:val="nil"/>
          <w:right w:val="nil"/>
          <w:between w:val="nil"/>
        </w:pBdr>
        <w:spacing w:line="276" w:lineRule="auto"/>
        <w:rPr>
          <w:rFonts w:eastAsia="Arial" w:cs="Arial"/>
        </w:rPr>
      </w:pPr>
      <w:bookmarkStart w:id="20" w:name="_b9oiuhjevxwg" w:colFirst="0" w:colLast="0"/>
      <w:bookmarkEnd w:id="20"/>
      <w:r w:rsidRPr="000A7033">
        <w:rPr>
          <w:rFonts w:eastAsia="Arial" w:cs="Arial"/>
        </w:rPr>
        <w:t>Finding hawker centres nearby</w:t>
      </w:r>
    </w:p>
    <w:p w:rsidR="00A832F5" w:rsidRPr="000A7033" w:rsidRDefault="006E2E59" w:rsidP="00C75097">
      <w:pPr>
        <w:numPr>
          <w:ilvl w:val="0"/>
          <w:numId w:val="1"/>
        </w:numPr>
        <w:pBdr>
          <w:top w:val="nil"/>
          <w:left w:val="nil"/>
          <w:bottom w:val="nil"/>
          <w:right w:val="nil"/>
          <w:between w:val="nil"/>
        </w:pBdr>
        <w:spacing w:line="276" w:lineRule="auto"/>
        <w:rPr>
          <w:rFonts w:eastAsia="Arial" w:cs="Arial"/>
        </w:rPr>
      </w:pPr>
      <w:bookmarkStart w:id="21" w:name="_u6gbviz3l418" w:colFirst="0" w:colLast="0"/>
      <w:bookmarkEnd w:id="21"/>
      <w:r w:rsidRPr="000A7033">
        <w:rPr>
          <w:rFonts w:eastAsia="Arial" w:cs="Arial"/>
        </w:rPr>
        <w:t>Viewing details of a selected hawker centre</w:t>
      </w:r>
    </w:p>
    <w:p w:rsidR="00A832F5" w:rsidRPr="000A7033" w:rsidRDefault="006E2E59" w:rsidP="00C75097">
      <w:pPr>
        <w:numPr>
          <w:ilvl w:val="0"/>
          <w:numId w:val="1"/>
        </w:numPr>
        <w:pBdr>
          <w:top w:val="nil"/>
          <w:left w:val="nil"/>
          <w:bottom w:val="nil"/>
          <w:right w:val="nil"/>
          <w:between w:val="nil"/>
        </w:pBdr>
        <w:spacing w:line="276" w:lineRule="auto"/>
        <w:rPr>
          <w:rFonts w:eastAsia="Arial" w:cs="Arial"/>
        </w:rPr>
      </w:pPr>
      <w:bookmarkStart w:id="22" w:name="_9kbjkaew4mm1" w:colFirst="0" w:colLast="0"/>
      <w:bookmarkEnd w:id="22"/>
      <w:r w:rsidRPr="000A7033">
        <w:rPr>
          <w:rFonts w:eastAsia="Arial" w:cs="Arial"/>
        </w:rPr>
        <w:t>Submit ratings/review for the hawker centres</w:t>
      </w:r>
    </w:p>
    <w:p w:rsidR="00A832F5" w:rsidRPr="000A7033" w:rsidRDefault="006E2E59" w:rsidP="00C75097">
      <w:pPr>
        <w:numPr>
          <w:ilvl w:val="0"/>
          <w:numId w:val="1"/>
        </w:numPr>
        <w:pBdr>
          <w:top w:val="nil"/>
          <w:left w:val="nil"/>
          <w:bottom w:val="nil"/>
          <w:right w:val="nil"/>
          <w:between w:val="nil"/>
        </w:pBdr>
        <w:spacing w:line="276" w:lineRule="auto"/>
        <w:rPr>
          <w:rFonts w:eastAsia="Arial" w:cs="Arial"/>
        </w:rPr>
      </w:pPr>
      <w:bookmarkStart w:id="23" w:name="_50rh3g6y0rfc" w:colFirst="0" w:colLast="0"/>
      <w:bookmarkEnd w:id="23"/>
      <w:r w:rsidRPr="000A7033">
        <w:rPr>
          <w:rFonts w:eastAsia="Arial" w:cs="Arial"/>
        </w:rPr>
        <w:t>Uploading photos of the hawker centres</w:t>
      </w:r>
    </w:p>
    <w:p w:rsidR="00A832F5" w:rsidRPr="000A7033" w:rsidRDefault="006E2E59" w:rsidP="00C75097">
      <w:pPr>
        <w:numPr>
          <w:ilvl w:val="0"/>
          <w:numId w:val="1"/>
        </w:numPr>
        <w:pBdr>
          <w:top w:val="nil"/>
          <w:left w:val="nil"/>
          <w:bottom w:val="nil"/>
          <w:right w:val="nil"/>
          <w:between w:val="nil"/>
        </w:pBdr>
        <w:spacing w:line="276" w:lineRule="auto"/>
        <w:rPr>
          <w:rFonts w:eastAsia="Arial" w:cs="Arial"/>
        </w:rPr>
      </w:pPr>
      <w:bookmarkStart w:id="24" w:name="_t8mhx3u0i1xk" w:colFirst="0" w:colLast="0"/>
      <w:bookmarkEnd w:id="24"/>
      <w:r w:rsidRPr="000A7033">
        <w:rPr>
          <w:rFonts w:eastAsia="Arial" w:cs="Arial"/>
        </w:rPr>
        <w:t>Share the hawker centre with others</w:t>
      </w:r>
    </w:p>
    <w:p w:rsidR="00A832F5" w:rsidRPr="000A7033" w:rsidRDefault="006E2E59" w:rsidP="00C75097">
      <w:pPr>
        <w:numPr>
          <w:ilvl w:val="0"/>
          <w:numId w:val="1"/>
        </w:numPr>
        <w:pBdr>
          <w:top w:val="nil"/>
          <w:left w:val="nil"/>
          <w:bottom w:val="nil"/>
          <w:right w:val="nil"/>
          <w:between w:val="nil"/>
        </w:pBdr>
        <w:spacing w:line="276" w:lineRule="auto"/>
        <w:rPr>
          <w:rFonts w:eastAsia="Arial" w:cs="Arial"/>
        </w:rPr>
      </w:pPr>
      <w:bookmarkStart w:id="25" w:name="_ct8c6r5vqpgf" w:colFirst="0" w:colLast="0"/>
      <w:bookmarkEnd w:id="25"/>
      <w:r w:rsidRPr="000A7033">
        <w:rPr>
          <w:rFonts w:eastAsia="Arial" w:cs="Arial"/>
        </w:rPr>
        <w:t>Login with a Google account / Logout</w:t>
      </w:r>
    </w:p>
    <w:p w:rsidR="00A832F5" w:rsidRPr="00C75097" w:rsidRDefault="006E2E59" w:rsidP="00C75097">
      <w:pPr>
        <w:pStyle w:val="Heading2"/>
      </w:pPr>
      <w:bookmarkStart w:id="26" w:name="_Toc5563241"/>
      <w:r w:rsidRPr="00C75097">
        <w:t>User Classes and Characteristics</w:t>
      </w:r>
      <w:bookmarkEnd w:id="26"/>
    </w:p>
    <w:p w:rsidR="00A832F5" w:rsidRPr="000A7033" w:rsidRDefault="006E2E59" w:rsidP="00C75097">
      <w:pPr>
        <w:pBdr>
          <w:top w:val="nil"/>
          <w:left w:val="nil"/>
          <w:bottom w:val="nil"/>
          <w:right w:val="nil"/>
          <w:between w:val="nil"/>
        </w:pBdr>
        <w:spacing w:line="276" w:lineRule="auto"/>
        <w:rPr>
          <w:rFonts w:eastAsia="Arial" w:cs="Arial"/>
        </w:rPr>
      </w:pPr>
      <w:bookmarkStart w:id="27" w:name="_gt0iifww8zln" w:colFirst="0" w:colLast="0"/>
      <w:bookmarkEnd w:id="27"/>
      <w:r w:rsidRPr="000A7033">
        <w:rPr>
          <w:rFonts w:eastAsia="Arial" w:cs="Arial"/>
        </w:rPr>
        <w:t>Novice users - This class of users will use the app to briefly know the hawker centres near them and will not post reviews or photos of hawker centres. This class of users are also not expected to use the app very often.</w:t>
      </w:r>
    </w:p>
    <w:p w:rsidR="00A832F5" w:rsidRPr="000A7033" w:rsidRDefault="00A832F5" w:rsidP="00C75097">
      <w:pPr>
        <w:pBdr>
          <w:top w:val="nil"/>
          <w:left w:val="nil"/>
          <w:bottom w:val="nil"/>
          <w:right w:val="nil"/>
          <w:between w:val="nil"/>
        </w:pBdr>
        <w:spacing w:line="276" w:lineRule="auto"/>
        <w:rPr>
          <w:rFonts w:eastAsia="Arial" w:cs="Arial"/>
        </w:rPr>
      </w:pPr>
      <w:bookmarkStart w:id="28" w:name="_1yhkhuw53k3j" w:colFirst="0" w:colLast="0"/>
      <w:bookmarkEnd w:id="28"/>
    </w:p>
    <w:p w:rsidR="00A832F5" w:rsidRPr="000A7033" w:rsidRDefault="006E2E59" w:rsidP="00C75097">
      <w:pPr>
        <w:pBdr>
          <w:top w:val="nil"/>
          <w:left w:val="nil"/>
          <w:bottom w:val="nil"/>
          <w:right w:val="nil"/>
          <w:between w:val="nil"/>
        </w:pBdr>
        <w:spacing w:line="276" w:lineRule="auto"/>
        <w:rPr>
          <w:rFonts w:eastAsia="Arial" w:cs="Arial"/>
        </w:rPr>
      </w:pPr>
      <w:bookmarkStart w:id="29" w:name="_n2k1vxx7mzoa" w:colFirst="0" w:colLast="0"/>
      <w:bookmarkEnd w:id="29"/>
      <w:r w:rsidRPr="000A7033">
        <w:rPr>
          <w:rFonts w:eastAsia="Arial" w:cs="Arial"/>
        </w:rPr>
        <w:t>Intermittent users - This class of users will use the app to find out detailed information about hawker centres near them and may even search for specific hawker centres in mind. This class of users are expected to post reviews and photos once in a while and use the app much more often than the novice class of users.</w:t>
      </w:r>
    </w:p>
    <w:p w:rsidR="00A832F5" w:rsidRPr="000A7033" w:rsidRDefault="00A832F5" w:rsidP="00C75097">
      <w:pPr>
        <w:pBdr>
          <w:top w:val="nil"/>
          <w:left w:val="nil"/>
          <w:bottom w:val="nil"/>
          <w:right w:val="nil"/>
          <w:between w:val="nil"/>
        </w:pBdr>
        <w:spacing w:line="276" w:lineRule="auto"/>
        <w:rPr>
          <w:rFonts w:eastAsia="Arial" w:cs="Arial"/>
        </w:rPr>
      </w:pPr>
      <w:bookmarkStart w:id="30" w:name="_bdsdgotra8i8" w:colFirst="0" w:colLast="0"/>
      <w:bookmarkEnd w:id="30"/>
    </w:p>
    <w:p w:rsidR="00A832F5" w:rsidRPr="000A7033" w:rsidRDefault="006E2E59" w:rsidP="00C75097">
      <w:pPr>
        <w:pBdr>
          <w:top w:val="nil"/>
          <w:left w:val="nil"/>
          <w:bottom w:val="nil"/>
          <w:right w:val="nil"/>
          <w:between w:val="nil"/>
        </w:pBdr>
        <w:spacing w:line="276" w:lineRule="auto"/>
        <w:rPr>
          <w:rFonts w:eastAsia="Arial" w:cs="Arial"/>
        </w:rPr>
      </w:pPr>
      <w:bookmarkStart w:id="31" w:name="_ysg4toe72rcq" w:colFirst="0" w:colLast="0"/>
      <w:bookmarkEnd w:id="31"/>
      <w:r w:rsidRPr="000A7033">
        <w:rPr>
          <w:rFonts w:eastAsia="Arial" w:cs="Arial"/>
        </w:rPr>
        <w:t>Advanced users - This class of users know the app well and will use all the basic search and navigational features very comfortably. These users are also expected to be the main contributors to reviews and photos of the hawker centres. Lastly, this class of users are expected to use the app the most among all three classes of users.</w:t>
      </w:r>
    </w:p>
    <w:p w:rsidR="00A832F5" w:rsidRPr="000A7033" w:rsidRDefault="00A832F5" w:rsidP="00C75097">
      <w:pPr>
        <w:pBdr>
          <w:top w:val="nil"/>
          <w:left w:val="nil"/>
          <w:bottom w:val="nil"/>
          <w:right w:val="nil"/>
          <w:between w:val="nil"/>
        </w:pBdr>
        <w:spacing w:line="276" w:lineRule="auto"/>
        <w:rPr>
          <w:rFonts w:eastAsia="Arial" w:cs="Arial"/>
        </w:rPr>
      </w:pPr>
      <w:bookmarkStart w:id="32" w:name="_vn7bchqvxcjf" w:colFirst="0" w:colLast="0"/>
      <w:bookmarkEnd w:id="32"/>
    </w:p>
    <w:p w:rsidR="00A832F5" w:rsidRPr="000A7033" w:rsidRDefault="006E2E59" w:rsidP="00C75097">
      <w:pPr>
        <w:pBdr>
          <w:top w:val="nil"/>
          <w:left w:val="nil"/>
          <w:bottom w:val="nil"/>
          <w:right w:val="nil"/>
          <w:between w:val="nil"/>
        </w:pBdr>
        <w:spacing w:line="276" w:lineRule="auto"/>
        <w:rPr>
          <w:rFonts w:eastAsia="Arial" w:cs="Arial"/>
        </w:rPr>
      </w:pPr>
      <w:bookmarkStart w:id="33" w:name="_9mlc8rcx63to" w:colFirst="0" w:colLast="0"/>
      <w:bookmarkEnd w:id="33"/>
      <w:r w:rsidRPr="000A7033">
        <w:rPr>
          <w:rFonts w:eastAsia="Arial" w:cs="Arial"/>
        </w:rPr>
        <w:t>The app will have to be well designed to satisfy the needs of the intermittent and advanced class of users.</w:t>
      </w:r>
    </w:p>
    <w:p w:rsidR="00A832F5" w:rsidRPr="00C75097" w:rsidRDefault="006E2E59" w:rsidP="00C75097">
      <w:pPr>
        <w:pStyle w:val="Heading2"/>
      </w:pPr>
      <w:bookmarkStart w:id="34" w:name="_Toc5563242"/>
      <w:r w:rsidRPr="00C75097">
        <w:t>Operating Environment</w:t>
      </w:r>
      <w:bookmarkEnd w:id="34"/>
    </w:p>
    <w:p w:rsidR="00A832F5" w:rsidRPr="000A7033" w:rsidRDefault="006E2E59" w:rsidP="00C75097">
      <w:pPr>
        <w:pBdr>
          <w:top w:val="nil"/>
          <w:left w:val="nil"/>
          <w:bottom w:val="nil"/>
          <w:right w:val="nil"/>
          <w:between w:val="nil"/>
        </w:pBdr>
        <w:spacing w:line="276" w:lineRule="auto"/>
        <w:rPr>
          <w:rFonts w:eastAsia="Arial" w:cs="Arial"/>
          <w:color w:val="000000"/>
        </w:rPr>
      </w:pPr>
      <w:bookmarkStart w:id="35" w:name="_lnxbz9" w:colFirst="0" w:colLast="0"/>
      <w:bookmarkEnd w:id="35"/>
      <w:r w:rsidRPr="000A7033">
        <w:rPr>
          <w:rFonts w:eastAsia="Arial" w:cs="Arial"/>
        </w:rPr>
        <w:t xml:space="preserve">The application will run on phones with Android 6.0 and above installed. The app will have to parse the dataset containing hawker centre data locally, communicate with the Google Maps API for the opening hours information and the app database which resides on Google Cloud </w:t>
      </w:r>
      <w:proofErr w:type="spellStart"/>
      <w:r w:rsidRPr="000A7033">
        <w:rPr>
          <w:rFonts w:eastAsia="Arial" w:cs="Arial"/>
        </w:rPr>
        <w:t>Firestore</w:t>
      </w:r>
      <w:proofErr w:type="spellEnd"/>
      <w:r w:rsidRPr="000A7033">
        <w:rPr>
          <w:rFonts w:eastAsia="Arial" w:cs="Arial"/>
        </w:rPr>
        <w:t xml:space="preserve"> for ratings and photos.</w:t>
      </w:r>
    </w:p>
    <w:p w:rsidR="00A832F5" w:rsidRPr="00C75097" w:rsidRDefault="006E2E59" w:rsidP="00C75097">
      <w:pPr>
        <w:pStyle w:val="Heading2"/>
      </w:pPr>
      <w:bookmarkStart w:id="36" w:name="_Toc5563243"/>
      <w:r w:rsidRPr="00C75097">
        <w:t>Design and Implementation Constraints</w:t>
      </w:r>
      <w:bookmarkEnd w:id="36"/>
    </w:p>
    <w:p w:rsidR="00A832F5" w:rsidRPr="000A7033" w:rsidRDefault="006E2E59" w:rsidP="00C75097">
      <w:pPr>
        <w:pBdr>
          <w:top w:val="nil"/>
          <w:left w:val="nil"/>
          <w:bottom w:val="nil"/>
          <w:right w:val="nil"/>
          <w:between w:val="nil"/>
        </w:pBdr>
        <w:spacing w:line="276" w:lineRule="auto"/>
        <w:rPr>
          <w:rFonts w:eastAsia="Arial" w:cs="Arial"/>
        </w:rPr>
      </w:pPr>
      <w:bookmarkStart w:id="37" w:name="_35nkun2" w:colFirst="0" w:colLast="0"/>
      <w:bookmarkEnd w:id="37"/>
      <w:r w:rsidRPr="000A7033">
        <w:rPr>
          <w:rFonts w:eastAsia="Arial" w:cs="Arial"/>
        </w:rPr>
        <w:t>The app will have to rely on Google login for access control. A custom access control system is not required at this stage as the login is only used to identify the ownership of users’ reviews and photos. A custom access control system can be considered along with other app expansions at a later stage.</w:t>
      </w:r>
    </w:p>
    <w:p w:rsidR="00A832F5" w:rsidRPr="00C75097" w:rsidRDefault="006E2E59" w:rsidP="00C75097">
      <w:pPr>
        <w:pStyle w:val="Heading2"/>
      </w:pPr>
      <w:bookmarkStart w:id="38" w:name="_Toc5563244"/>
      <w:r w:rsidRPr="00C75097">
        <w:t>User Documentation</w:t>
      </w:r>
      <w:bookmarkEnd w:id="38"/>
    </w:p>
    <w:p w:rsidR="00A832F5" w:rsidRPr="000A7033" w:rsidRDefault="006E2E59" w:rsidP="00C75097">
      <w:pPr>
        <w:pBdr>
          <w:top w:val="nil"/>
          <w:left w:val="nil"/>
          <w:bottom w:val="nil"/>
          <w:right w:val="nil"/>
          <w:between w:val="nil"/>
        </w:pBdr>
        <w:spacing w:line="276" w:lineRule="auto"/>
        <w:rPr>
          <w:rFonts w:eastAsia="Arial" w:cs="Arial"/>
          <w:color w:val="000000"/>
        </w:rPr>
      </w:pPr>
      <w:bookmarkStart w:id="39" w:name="_1ksv4uv" w:colFirst="0" w:colLast="0"/>
      <w:bookmarkEnd w:id="39"/>
      <w:r w:rsidRPr="000A7033">
        <w:rPr>
          <w:rFonts w:eastAsia="Arial" w:cs="Arial"/>
        </w:rPr>
        <w:t>A simple guiding tutorial will be added to the app at a later stage</w:t>
      </w:r>
    </w:p>
    <w:p w:rsidR="00A832F5" w:rsidRPr="00C75097" w:rsidRDefault="006E2E59" w:rsidP="00C75097">
      <w:pPr>
        <w:pStyle w:val="Heading2"/>
      </w:pPr>
      <w:bookmarkStart w:id="40" w:name="_Toc5563245"/>
      <w:r w:rsidRPr="00C75097">
        <w:t>Assumptions and Dependencies</w:t>
      </w:r>
      <w:bookmarkEnd w:id="40"/>
    </w:p>
    <w:p w:rsidR="00A832F5" w:rsidRPr="000A7033" w:rsidRDefault="006E2E59" w:rsidP="00C75097">
      <w:pPr>
        <w:pBdr>
          <w:top w:val="nil"/>
          <w:left w:val="nil"/>
          <w:bottom w:val="nil"/>
          <w:right w:val="nil"/>
          <w:between w:val="nil"/>
        </w:pBdr>
        <w:spacing w:line="276" w:lineRule="auto"/>
        <w:rPr>
          <w:rFonts w:eastAsia="Arial" w:cs="Arial"/>
          <w:color w:val="000000"/>
        </w:rPr>
      </w:pPr>
      <w:bookmarkStart w:id="41" w:name="_44sinio" w:colFirst="0" w:colLast="0"/>
      <w:bookmarkEnd w:id="41"/>
      <w:r w:rsidRPr="000A7033">
        <w:rPr>
          <w:rFonts w:eastAsia="Arial" w:cs="Arial"/>
        </w:rPr>
        <w:t>It is assumed the users using the application are connected to the internet</w:t>
      </w:r>
    </w:p>
    <w:p w:rsidR="00A832F5" w:rsidRPr="00C75097" w:rsidRDefault="006E2E59" w:rsidP="00C75097">
      <w:pPr>
        <w:pStyle w:val="Heading1"/>
      </w:pPr>
      <w:bookmarkStart w:id="42" w:name="_Toc5563246"/>
      <w:r w:rsidRPr="00C75097">
        <w:t>External Interface Requirements</w:t>
      </w:r>
      <w:bookmarkEnd w:id="42"/>
    </w:p>
    <w:p w:rsidR="00A832F5" w:rsidRPr="00C75097" w:rsidRDefault="006E2E59" w:rsidP="00C75097">
      <w:pPr>
        <w:pStyle w:val="Heading2"/>
      </w:pPr>
      <w:bookmarkStart w:id="43" w:name="_Toc5563247"/>
      <w:r w:rsidRPr="00C75097">
        <w:t>User Interfaces</w:t>
      </w:r>
      <w:bookmarkEnd w:id="43"/>
    </w:p>
    <w:p w:rsidR="00A832F5" w:rsidRPr="000A7033" w:rsidRDefault="006E2E59" w:rsidP="00C75097">
      <w:pPr>
        <w:spacing w:line="276" w:lineRule="auto"/>
        <w:rPr>
          <w:rFonts w:eastAsia="Arial" w:cs="Arial"/>
        </w:rPr>
      </w:pPr>
      <w:proofErr w:type="spellStart"/>
      <w:r w:rsidRPr="000A7033">
        <w:rPr>
          <w:rFonts w:eastAsia="Arial" w:cs="Arial"/>
        </w:rPr>
        <w:t>Shneiderman’s</w:t>
      </w:r>
      <w:proofErr w:type="spellEnd"/>
      <w:r w:rsidRPr="000A7033">
        <w:rPr>
          <w:rFonts w:eastAsia="Arial" w:cs="Arial"/>
        </w:rPr>
        <w:t xml:space="preserve"> eight golden rules of user interface design and Google’s material design guidelines were applied to the design of the application.</w:t>
      </w:r>
    </w:p>
    <w:p w:rsidR="00A832F5" w:rsidRPr="000A7033" w:rsidRDefault="00A832F5" w:rsidP="00C75097">
      <w:pPr>
        <w:spacing w:line="276" w:lineRule="auto"/>
        <w:rPr>
          <w:rFonts w:eastAsia="Arial" w:cs="Arial"/>
        </w:rPr>
      </w:pPr>
    </w:p>
    <w:p w:rsidR="00A832F5" w:rsidRPr="00C75097" w:rsidRDefault="006E2E59" w:rsidP="00C75097">
      <w:pPr>
        <w:pStyle w:val="Heading3"/>
        <w:spacing w:line="276" w:lineRule="auto"/>
      </w:pPr>
      <w:bookmarkStart w:id="44" w:name="_Toc5563248"/>
      <w:r w:rsidRPr="00C75097">
        <w:t>Confirmation Dialogs</w:t>
      </w:r>
      <w:bookmarkEnd w:id="44"/>
    </w:p>
    <w:p w:rsidR="00A832F5" w:rsidRPr="000A7033" w:rsidRDefault="00A832F5" w:rsidP="00C75097">
      <w:pPr>
        <w:spacing w:line="276" w:lineRule="auto"/>
        <w:rPr>
          <w:rFonts w:eastAsia="Arial" w:cs="Arial"/>
        </w:rPr>
      </w:pPr>
    </w:p>
    <w:p w:rsidR="00A832F5" w:rsidRPr="000A7033" w:rsidRDefault="006E2E59" w:rsidP="00C75097">
      <w:pPr>
        <w:spacing w:line="276" w:lineRule="auto"/>
        <w:rPr>
          <w:rFonts w:eastAsia="Arial" w:cs="Arial"/>
        </w:rPr>
      </w:pPr>
      <w:r w:rsidRPr="000A7033">
        <w:rPr>
          <w:rFonts w:eastAsia="Arial" w:cs="Arial"/>
        </w:rPr>
        <w:t>The confirmation dialogs in the app follow this design where the title and message of the dialog are changed accordingly.</w:t>
      </w:r>
    </w:p>
    <w:p w:rsidR="00A832F5" w:rsidRPr="000A7033" w:rsidRDefault="006E2E59" w:rsidP="00C75097">
      <w:pPr>
        <w:spacing w:line="276" w:lineRule="auto"/>
        <w:rPr>
          <w:rFonts w:eastAsia="Arial" w:cs="Arial"/>
        </w:rPr>
      </w:pPr>
      <w:r w:rsidRPr="000A7033">
        <w:rPr>
          <w:rFonts w:cs="Arial"/>
          <w:noProof/>
        </w:rPr>
        <w:lastRenderedPageBreak/>
        <w:drawing>
          <wp:anchor distT="114300" distB="114300" distL="114300" distR="114300" simplePos="0" relativeHeight="251657216" behindDoc="0" locked="0" layoutInCell="1" hidden="0" allowOverlap="1">
            <wp:simplePos x="0" y="0"/>
            <wp:positionH relativeFrom="column">
              <wp:posOffset>19051</wp:posOffset>
            </wp:positionH>
            <wp:positionV relativeFrom="paragraph">
              <wp:posOffset>114300</wp:posOffset>
            </wp:positionV>
            <wp:extent cx="2243138" cy="1297713"/>
            <wp:effectExtent l="0" t="0" r="0" b="0"/>
            <wp:wrapTopAndBottom distT="114300" distB="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243138" cy="1297713"/>
                    </a:xfrm>
                    <a:prstGeom prst="rect">
                      <a:avLst/>
                    </a:prstGeom>
                    <a:ln/>
                  </pic:spPr>
                </pic:pic>
              </a:graphicData>
            </a:graphic>
          </wp:anchor>
        </w:drawing>
      </w:r>
    </w:p>
    <w:p w:rsidR="00A832F5" w:rsidRPr="00C75097" w:rsidRDefault="006E2E59" w:rsidP="00C75097">
      <w:pPr>
        <w:pStyle w:val="Heading3"/>
        <w:spacing w:line="276" w:lineRule="auto"/>
      </w:pPr>
      <w:bookmarkStart w:id="45" w:name="_Toc5563249"/>
      <w:r w:rsidRPr="00C75097">
        <w:t>Informative Toasts</w:t>
      </w:r>
      <w:bookmarkEnd w:id="45"/>
    </w:p>
    <w:p w:rsidR="00A832F5" w:rsidRPr="000A7033" w:rsidRDefault="00A832F5" w:rsidP="00C75097">
      <w:pPr>
        <w:spacing w:line="276" w:lineRule="auto"/>
        <w:rPr>
          <w:rFonts w:eastAsia="Arial" w:cs="Arial"/>
        </w:rPr>
      </w:pPr>
    </w:p>
    <w:p w:rsidR="00A832F5" w:rsidRPr="000A7033" w:rsidRDefault="006E2E59" w:rsidP="00C75097">
      <w:pPr>
        <w:spacing w:line="276" w:lineRule="auto"/>
        <w:rPr>
          <w:rFonts w:eastAsia="Arial" w:cs="Arial"/>
        </w:rPr>
      </w:pPr>
      <w:r w:rsidRPr="000A7033">
        <w:rPr>
          <w:rFonts w:eastAsia="Arial" w:cs="Arial"/>
        </w:rPr>
        <w:t>The informative toasts in the app follow this design and they appear at the bottom of the screen with an appropriate icon, message and colour.</w:t>
      </w:r>
    </w:p>
    <w:p w:rsidR="00A832F5" w:rsidRPr="000A7033" w:rsidRDefault="00A832F5" w:rsidP="00C75097">
      <w:pPr>
        <w:spacing w:line="276" w:lineRule="auto"/>
        <w:rPr>
          <w:rFonts w:eastAsia="Arial" w:cs="Arial"/>
        </w:rPr>
      </w:pPr>
    </w:p>
    <w:p w:rsidR="00A832F5" w:rsidRPr="000A7033" w:rsidRDefault="006E2E59" w:rsidP="00C75097">
      <w:pPr>
        <w:spacing w:line="276" w:lineRule="auto"/>
        <w:rPr>
          <w:rFonts w:eastAsia="Arial" w:cs="Arial"/>
        </w:rPr>
      </w:pPr>
      <w:r w:rsidRPr="000A7033">
        <w:rPr>
          <w:rFonts w:eastAsia="Arial" w:cs="Arial"/>
          <w:noProof/>
        </w:rPr>
        <w:drawing>
          <wp:inline distT="114300" distB="114300" distL="114300" distR="114300">
            <wp:extent cx="2819230" cy="40481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2819230" cy="404813"/>
                    </a:xfrm>
                    <a:prstGeom prst="rect">
                      <a:avLst/>
                    </a:prstGeom>
                    <a:ln/>
                  </pic:spPr>
                </pic:pic>
              </a:graphicData>
            </a:graphic>
          </wp:inline>
        </w:drawing>
      </w:r>
    </w:p>
    <w:p w:rsidR="00A832F5" w:rsidRPr="000A7033" w:rsidRDefault="006E2E59" w:rsidP="00C75097">
      <w:pPr>
        <w:spacing w:line="276" w:lineRule="auto"/>
        <w:rPr>
          <w:rFonts w:eastAsia="Arial" w:cs="Arial"/>
        </w:rPr>
      </w:pPr>
      <w:r w:rsidRPr="000A7033">
        <w:rPr>
          <w:rFonts w:eastAsia="Arial" w:cs="Arial"/>
          <w:noProof/>
        </w:rPr>
        <w:drawing>
          <wp:inline distT="114300" distB="114300" distL="114300" distR="114300">
            <wp:extent cx="2005013" cy="3804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005013" cy="380438"/>
                    </a:xfrm>
                    <a:prstGeom prst="rect">
                      <a:avLst/>
                    </a:prstGeom>
                    <a:ln/>
                  </pic:spPr>
                </pic:pic>
              </a:graphicData>
            </a:graphic>
          </wp:inline>
        </w:drawing>
      </w:r>
    </w:p>
    <w:p w:rsidR="00A832F5" w:rsidRPr="000A7033" w:rsidRDefault="00A832F5" w:rsidP="00C75097">
      <w:pPr>
        <w:spacing w:line="276" w:lineRule="auto"/>
        <w:rPr>
          <w:rFonts w:eastAsia="Arial" w:cs="Arial"/>
        </w:rPr>
      </w:pPr>
    </w:p>
    <w:p w:rsidR="00A832F5" w:rsidRPr="00C75097" w:rsidRDefault="006E2E59" w:rsidP="00C75097">
      <w:pPr>
        <w:pStyle w:val="Heading3"/>
        <w:spacing w:line="276" w:lineRule="auto"/>
      </w:pPr>
      <w:bookmarkStart w:id="46" w:name="_Toc5563250"/>
      <w:r w:rsidRPr="00C75097">
        <w:t>Buttons</w:t>
      </w:r>
      <w:bookmarkEnd w:id="46"/>
    </w:p>
    <w:p w:rsidR="00A832F5" w:rsidRPr="000A7033" w:rsidRDefault="00A832F5" w:rsidP="00C75097">
      <w:pPr>
        <w:spacing w:line="276" w:lineRule="auto"/>
        <w:rPr>
          <w:rFonts w:eastAsia="Arial" w:cs="Arial"/>
          <w:b/>
        </w:rPr>
      </w:pPr>
    </w:p>
    <w:p w:rsidR="00A832F5" w:rsidRPr="000A7033" w:rsidRDefault="006E2E59" w:rsidP="00C75097">
      <w:pPr>
        <w:spacing w:line="276" w:lineRule="auto"/>
        <w:rPr>
          <w:rFonts w:eastAsia="Arial" w:cs="Arial"/>
        </w:rPr>
      </w:pPr>
      <w:r w:rsidRPr="000A7033">
        <w:rPr>
          <w:rFonts w:eastAsia="Arial" w:cs="Arial"/>
        </w:rPr>
        <w:t xml:space="preserve">All buttons in the app follow this design and </w:t>
      </w:r>
      <w:proofErr w:type="spellStart"/>
      <w:r w:rsidRPr="000A7033">
        <w:rPr>
          <w:rFonts w:eastAsia="Arial" w:cs="Arial"/>
        </w:rPr>
        <w:t>color</w:t>
      </w:r>
      <w:proofErr w:type="spellEnd"/>
      <w:r w:rsidRPr="000A7033">
        <w:rPr>
          <w:rFonts w:eastAsia="Arial" w:cs="Arial"/>
        </w:rPr>
        <w:t xml:space="preserve">. On light backgrounds, the solid </w:t>
      </w:r>
      <w:proofErr w:type="spellStart"/>
      <w:r w:rsidRPr="000A7033">
        <w:rPr>
          <w:rFonts w:eastAsia="Arial" w:cs="Arial"/>
        </w:rPr>
        <w:t>color</w:t>
      </w:r>
      <w:proofErr w:type="spellEnd"/>
      <w:r w:rsidRPr="000A7033">
        <w:rPr>
          <w:rFonts w:eastAsia="Arial" w:cs="Arial"/>
        </w:rPr>
        <w:t xml:space="preserve"> button is used. On dark backgrounds, the button with no fill </w:t>
      </w:r>
      <w:proofErr w:type="spellStart"/>
      <w:r w:rsidRPr="000A7033">
        <w:rPr>
          <w:rFonts w:eastAsia="Arial" w:cs="Arial"/>
        </w:rPr>
        <w:t>color</w:t>
      </w:r>
      <w:proofErr w:type="spellEnd"/>
      <w:r w:rsidRPr="000A7033">
        <w:rPr>
          <w:rFonts w:eastAsia="Arial" w:cs="Arial"/>
        </w:rPr>
        <w:t xml:space="preserve"> is used.</w:t>
      </w:r>
    </w:p>
    <w:p w:rsidR="00A832F5" w:rsidRPr="000A7033" w:rsidRDefault="00A832F5" w:rsidP="00C75097">
      <w:pPr>
        <w:spacing w:line="276" w:lineRule="auto"/>
        <w:rPr>
          <w:rFonts w:eastAsia="Arial" w:cs="Arial"/>
          <w:b/>
        </w:rPr>
      </w:pPr>
    </w:p>
    <w:p w:rsidR="00A832F5" w:rsidRPr="000A7033" w:rsidRDefault="006E2E59" w:rsidP="00C75097">
      <w:pPr>
        <w:spacing w:line="276" w:lineRule="auto"/>
        <w:rPr>
          <w:rFonts w:eastAsia="Arial" w:cs="Arial"/>
          <w:b/>
        </w:rPr>
      </w:pPr>
      <w:r w:rsidRPr="000A7033">
        <w:rPr>
          <w:rFonts w:eastAsia="Arial" w:cs="Arial"/>
          <w:b/>
          <w:noProof/>
        </w:rPr>
        <w:drawing>
          <wp:inline distT="114300" distB="114300" distL="114300" distR="114300">
            <wp:extent cx="2843213" cy="46364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843213" cy="463641"/>
                    </a:xfrm>
                    <a:prstGeom prst="rect">
                      <a:avLst/>
                    </a:prstGeom>
                    <a:ln/>
                  </pic:spPr>
                </pic:pic>
              </a:graphicData>
            </a:graphic>
          </wp:inline>
        </w:drawing>
      </w:r>
    </w:p>
    <w:p w:rsidR="00A832F5" w:rsidRPr="000A7033" w:rsidRDefault="00A832F5" w:rsidP="00C75097">
      <w:pPr>
        <w:spacing w:line="276" w:lineRule="auto"/>
        <w:rPr>
          <w:rFonts w:eastAsia="Arial" w:cs="Arial"/>
          <w:b/>
        </w:rPr>
      </w:pPr>
    </w:p>
    <w:p w:rsidR="00A832F5" w:rsidRPr="00C75097" w:rsidRDefault="006E2E59" w:rsidP="00C75097">
      <w:pPr>
        <w:pStyle w:val="Heading3"/>
        <w:spacing w:line="276" w:lineRule="auto"/>
      </w:pPr>
      <w:bookmarkStart w:id="47" w:name="_Toc5563251"/>
      <w:r w:rsidRPr="00C75097">
        <w:t>Action Bar</w:t>
      </w:r>
      <w:bookmarkEnd w:id="47"/>
    </w:p>
    <w:p w:rsidR="00A832F5" w:rsidRPr="000A7033" w:rsidRDefault="00A832F5" w:rsidP="00C75097">
      <w:pPr>
        <w:spacing w:line="276" w:lineRule="auto"/>
        <w:rPr>
          <w:rFonts w:eastAsia="Arial" w:cs="Arial"/>
          <w:b/>
        </w:rPr>
      </w:pPr>
    </w:p>
    <w:p w:rsidR="00A832F5" w:rsidRPr="000A7033" w:rsidRDefault="006E2E59" w:rsidP="00C75097">
      <w:pPr>
        <w:spacing w:line="276" w:lineRule="auto"/>
        <w:rPr>
          <w:rFonts w:eastAsia="Arial" w:cs="Arial"/>
        </w:rPr>
      </w:pPr>
      <w:r w:rsidRPr="000A7033">
        <w:rPr>
          <w:rFonts w:eastAsia="Arial" w:cs="Arial"/>
        </w:rPr>
        <w:t>The action bar stays consistent on all screens following these designs. This follows one of the golden rules of consistency.</w:t>
      </w:r>
    </w:p>
    <w:p w:rsidR="00A832F5" w:rsidRPr="000A7033" w:rsidRDefault="00A832F5" w:rsidP="00C75097">
      <w:pPr>
        <w:spacing w:line="276" w:lineRule="auto"/>
        <w:rPr>
          <w:rFonts w:eastAsia="Arial" w:cs="Arial"/>
          <w:b/>
        </w:rPr>
      </w:pPr>
    </w:p>
    <w:p w:rsidR="00A832F5" w:rsidRPr="000A7033" w:rsidRDefault="006E2E59" w:rsidP="00C75097">
      <w:pPr>
        <w:spacing w:line="276" w:lineRule="auto"/>
        <w:rPr>
          <w:rFonts w:eastAsia="Arial" w:cs="Arial"/>
          <w:b/>
        </w:rPr>
      </w:pPr>
      <w:r w:rsidRPr="000A7033">
        <w:rPr>
          <w:rFonts w:eastAsia="Arial" w:cs="Arial"/>
          <w:b/>
          <w:noProof/>
        </w:rPr>
        <w:drawing>
          <wp:inline distT="114300" distB="114300" distL="114300" distR="114300">
            <wp:extent cx="2871788" cy="70414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871788" cy="704140"/>
                    </a:xfrm>
                    <a:prstGeom prst="rect">
                      <a:avLst/>
                    </a:prstGeom>
                    <a:ln/>
                  </pic:spPr>
                </pic:pic>
              </a:graphicData>
            </a:graphic>
          </wp:inline>
        </w:drawing>
      </w:r>
    </w:p>
    <w:p w:rsidR="00A832F5" w:rsidRPr="000A7033" w:rsidRDefault="006E2E59" w:rsidP="00C75097">
      <w:pPr>
        <w:spacing w:line="276" w:lineRule="auto"/>
        <w:rPr>
          <w:rFonts w:eastAsia="Arial" w:cs="Arial"/>
          <w:b/>
        </w:rPr>
      </w:pPr>
      <w:r w:rsidRPr="000A7033">
        <w:rPr>
          <w:rFonts w:eastAsia="Arial" w:cs="Arial"/>
          <w:b/>
          <w:noProof/>
        </w:rPr>
        <w:drawing>
          <wp:inline distT="114300" distB="114300" distL="114300" distR="114300">
            <wp:extent cx="2881313" cy="706476"/>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881313" cy="706476"/>
                    </a:xfrm>
                    <a:prstGeom prst="rect">
                      <a:avLst/>
                    </a:prstGeom>
                    <a:ln/>
                  </pic:spPr>
                </pic:pic>
              </a:graphicData>
            </a:graphic>
          </wp:inline>
        </w:drawing>
      </w:r>
    </w:p>
    <w:p w:rsidR="00A832F5" w:rsidRPr="000A7033" w:rsidRDefault="00A832F5" w:rsidP="00C75097">
      <w:pPr>
        <w:spacing w:line="276" w:lineRule="auto"/>
        <w:rPr>
          <w:rFonts w:eastAsia="Arial" w:cs="Arial"/>
          <w:b/>
        </w:rPr>
      </w:pPr>
    </w:p>
    <w:p w:rsidR="00A832F5" w:rsidRPr="00C75097" w:rsidRDefault="006E2E59" w:rsidP="00C75097">
      <w:pPr>
        <w:pStyle w:val="Heading3"/>
        <w:spacing w:line="276" w:lineRule="auto"/>
      </w:pPr>
      <w:bookmarkStart w:id="48" w:name="_Toc5563252"/>
      <w:r w:rsidRPr="00C75097">
        <w:lastRenderedPageBreak/>
        <w:t>Menu Option</w:t>
      </w:r>
      <w:bookmarkEnd w:id="48"/>
    </w:p>
    <w:p w:rsidR="00A832F5" w:rsidRPr="000A7033" w:rsidRDefault="00A832F5" w:rsidP="00C75097">
      <w:pPr>
        <w:spacing w:line="276" w:lineRule="auto"/>
        <w:rPr>
          <w:rFonts w:eastAsia="Arial" w:cs="Arial"/>
          <w:b/>
        </w:rPr>
      </w:pPr>
    </w:p>
    <w:p w:rsidR="00A832F5" w:rsidRPr="000A7033" w:rsidRDefault="006E2E59" w:rsidP="00C75097">
      <w:pPr>
        <w:spacing w:line="276" w:lineRule="auto"/>
        <w:rPr>
          <w:rFonts w:eastAsia="Arial" w:cs="Arial"/>
        </w:rPr>
      </w:pPr>
      <w:r w:rsidRPr="000A7033">
        <w:rPr>
          <w:rFonts w:eastAsia="Arial" w:cs="Arial"/>
        </w:rPr>
        <w:t>The 3 dot menu icon appears on the action bar, which when expanded shows more options. This menu follows this design which is based on Google’s material design guidelines.</w:t>
      </w:r>
    </w:p>
    <w:p w:rsidR="00A832F5" w:rsidRPr="000A7033" w:rsidRDefault="00A832F5" w:rsidP="00C75097">
      <w:pPr>
        <w:spacing w:line="276" w:lineRule="auto"/>
        <w:rPr>
          <w:rFonts w:eastAsia="Arial" w:cs="Arial"/>
        </w:rPr>
      </w:pPr>
    </w:p>
    <w:p w:rsidR="00A832F5" w:rsidRPr="000A7033" w:rsidRDefault="006E2E59" w:rsidP="00C75097">
      <w:pPr>
        <w:spacing w:line="276" w:lineRule="auto"/>
        <w:rPr>
          <w:rFonts w:eastAsia="Arial" w:cs="Arial"/>
        </w:rPr>
      </w:pPr>
      <w:r w:rsidRPr="000A7033">
        <w:rPr>
          <w:rFonts w:eastAsia="Arial" w:cs="Arial"/>
          <w:noProof/>
        </w:rPr>
        <w:drawing>
          <wp:inline distT="114300" distB="114300" distL="114300" distR="114300">
            <wp:extent cx="715668" cy="74771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715668" cy="747713"/>
                    </a:xfrm>
                    <a:prstGeom prst="rect">
                      <a:avLst/>
                    </a:prstGeom>
                    <a:ln/>
                  </pic:spPr>
                </pic:pic>
              </a:graphicData>
            </a:graphic>
          </wp:inline>
        </w:drawing>
      </w:r>
    </w:p>
    <w:p w:rsidR="00A832F5" w:rsidRPr="000A7033" w:rsidRDefault="006E2E59" w:rsidP="00C75097">
      <w:pPr>
        <w:spacing w:line="276" w:lineRule="auto"/>
        <w:rPr>
          <w:rFonts w:eastAsia="Arial" w:cs="Arial"/>
        </w:rPr>
      </w:pPr>
      <w:r w:rsidRPr="000A7033">
        <w:rPr>
          <w:rFonts w:eastAsia="Arial" w:cs="Arial"/>
          <w:noProof/>
        </w:rPr>
        <w:drawing>
          <wp:inline distT="114300" distB="114300" distL="114300" distR="114300">
            <wp:extent cx="1905136" cy="1709738"/>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905136" cy="1709738"/>
                    </a:xfrm>
                    <a:prstGeom prst="rect">
                      <a:avLst/>
                    </a:prstGeom>
                    <a:ln/>
                  </pic:spPr>
                </pic:pic>
              </a:graphicData>
            </a:graphic>
          </wp:inline>
        </w:drawing>
      </w:r>
    </w:p>
    <w:p w:rsidR="00A832F5" w:rsidRPr="000A7033" w:rsidRDefault="00A832F5" w:rsidP="00C75097">
      <w:pPr>
        <w:spacing w:line="276" w:lineRule="auto"/>
        <w:rPr>
          <w:rFonts w:eastAsia="Arial" w:cs="Arial"/>
          <w:b/>
        </w:rPr>
      </w:pPr>
    </w:p>
    <w:p w:rsidR="000A7033" w:rsidRDefault="000A7033">
      <w:pPr>
        <w:rPr>
          <w:rFonts w:eastAsia="Arial" w:cs="Arial"/>
          <w:b/>
        </w:rPr>
      </w:pPr>
      <w:bookmarkStart w:id="49" w:name="_Toc5563253"/>
      <w:r>
        <w:br w:type="page"/>
      </w:r>
    </w:p>
    <w:p w:rsidR="00A832F5" w:rsidRPr="00C75097" w:rsidRDefault="006E2E59" w:rsidP="00C75097">
      <w:pPr>
        <w:pStyle w:val="Heading3"/>
        <w:spacing w:line="276" w:lineRule="auto"/>
      </w:pPr>
      <w:r w:rsidRPr="00C75097">
        <w:lastRenderedPageBreak/>
        <w:t>Sliding Bottom Sheet</w:t>
      </w:r>
      <w:bookmarkEnd w:id="49"/>
    </w:p>
    <w:p w:rsidR="00A832F5" w:rsidRPr="000A7033" w:rsidRDefault="00A832F5" w:rsidP="00C75097">
      <w:pPr>
        <w:spacing w:line="276" w:lineRule="auto"/>
        <w:rPr>
          <w:rFonts w:eastAsia="Arial" w:cs="Arial"/>
        </w:rPr>
      </w:pPr>
    </w:p>
    <w:p w:rsidR="00A832F5" w:rsidRPr="000A7033" w:rsidRDefault="006E2E59" w:rsidP="00C75097">
      <w:pPr>
        <w:spacing w:line="276" w:lineRule="auto"/>
        <w:rPr>
          <w:rFonts w:eastAsia="Arial" w:cs="Arial"/>
        </w:rPr>
      </w:pPr>
      <w:r w:rsidRPr="000A7033">
        <w:rPr>
          <w:rFonts w:eastAsia="Arial" w:cs="Arial"/>
        </w:rPr>
        <w:t xml:space="preserve">A custom sliding bottom sheet was designed, inspired from similar applications on the market such as Google Maps, </w:t>
      </w:r>
      <w:proofErr w:type="spellStart"/>
      <w:r w:rsidRPr="000A7033">
        <w:rPr>
          <w:rFonts w:eastAsia="Arial" w:cs="Arial"/>
        </w:rPr>
        <w:t>Gojek</w:t>
      </w:r>
      <w:proofErr w:type="spellEnd"/>
      <w:r w:rsidRPr="000A7033">
        <w:rPr>
          <w:rFonts w:eastAsia="Arial" w:cs="Arial"/>
        </w:rPr>
        <w:t xml:space="preserve"> and Grab. There is no open source library present for such an implementation and hence a custom approach was adopted.</w:t>
      </w:r>
    </w:p>
    <w:p w:rsidR="00A832F5" w:rsidRPr="000A7033" w:rsidRDefault="00A832F5" w:rsidP="00C75097">
      <w:pPr>
        <w:spacing w:line="276" w:lineRule="auto"/>
        <w:rPr>
          <w:rFonts w:eastAsia="Arial" w:cs="Arial"/>
        </w:rPr>
      </w:pPr>
    </w:p>
    <w:p w:rsidR="00A832F5" w:rsidRPr="000A7033" w:rsidRDefault="006E2E59" w:rsidP="00C75097">
      <w:pPr>
        <w:spacing w:line="276" w:lineRule="auto"/>
        <w:rPr>
          <w:rFonts w:eastAsia="Arial" w:cs="Arial"/>
        </w:rPr>
      </w:pPr>
      <w:r w:rsidRPr="000A7033">
        <w:rPr>
          <w:rFonts w:eastAsia="Arial" w:cs="Arial"/>
          <w:noProof/>
        </w:rPr>
        <w:drawing>
          <wp:inline distT="114300" distB="114300" distL="114300" distR="114300">
            <wp:extent cx="2312316" cy="2671763"/>
            <wp:effectExtent l="12700" t="12700" r="12700" b="127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312316" cy="2671763"/>
                    </a:xfrm>
                    <a:prstGeom prst="rect">
                      <a:avLst/>
                    </a:prstGeom>
                    <a:ln w="12700">
                      <a:solidFill>
                        <a:srgbClr val="000000"/>
                      </a:solidFill>
                      <a:prstDash val="solid"/>
                    </a:ln>
                  </pic:spPr>
                </pic:pic>
              </a:graphicData>
            </a:graphic>
          </wp:inline>
        </w:drawing>
      </w:r>
    </w:p>
    <w:p w:rsidR="00A832F5" w:rsidRPr="000A7033" w:rsidRDefault="00A832F5" w:rsidP="00C75097">
      <w:pPr>
        <w:spacing w:line="276" w:lineRule="auto"/>
        <w:rPr>
          <w:rFonts w:eastAsia="Arial" w:cs="Arial"/>
        </w:rPr>
      </w:pPr>
    </w:p>
    <w:p w:rsidR="00A832F5" w:rsidRPr="000A7033" w:rsidRDefault="006E2E59" w:rsidP="00C75097">
      <w:pPr>
        <w:spacing w:line="276" w:lineRule="auto"/>
        <w:rPr>
          <w:rFonts w:eastAsia="Arial" w:cs="Arial"/>
          <w:b/>
        </w:rPr>
      </w:pPr>
      <w:r w:rsidRPr="000A7033">
        <w:rPr>
          <w:rFonts w:eastAsia="Arial" w:cs="Arial"/>
          <w:noProof/>
        </w:rPr>
        <w:drawing>
          <wp:inline distT="114300" distB="114300" distL="114300" distR="114300">
            <wp:extent cx="2318905" cy="490538"/>
            <wp:effectExtent l="12700" t="12700" r="12700" b="127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318905" cy="490538"/>
                    </a:xfrm>
                    <a:prstGeom prst="rect">
                      <a:avLst/>
                    </a:prstGeom>
                    <a:ln w="12700">
                      <a:solidFill>
                        <a:srgbClr val="000000"/>
                      </a:solidFill>
                      <a:prstDash val="solid"/>
                    </a:ln>
                  </pic:spPr>
                </pic:pic>
              </a:graphicData>
            </a:graphic>
          </wp:inline>
        </w:drawing>
      </w:r>
      <w:r w:rsidRPr="000A7033">
        <w:rPr>
          <w:rFonts w:cs="Arial"/>
        </w:rPr>
        <w:br w:type="page"/>
      </w:r>
    </w:p>
    <w:p w:rsidR="00A832F5" w:rsidRPr="00C75097" w:rsidRDefault="006E2E59" w:rsidP="00C75097">
      <w:pPr>
        <w:pStyle w:val="Heading3"/>
        <w:spacing w:line="276" w:lineRule="auto"/>
      </w:pPr>
      <w:bookmarkStart w:id="50" w:name="_Toc5563254"/>
      <w:proofErr w:type="spellStart"/>
      <w:r w:rsidRPr="00C75097">
        <w:lastRenderedPageBreak/>
        <w:t>CardView</w:t>
      </w:r>
      <w:bookmarkEnd w:id="50"/>
      <w:proofErr w:type="spellEnd"/>
      <w:r w:rsidRPr="00C75097">
        <w:t xml:space="preserve"> </w:t>
      </w:r>
    </w:p>
    <w:p w:rsidR="00A832F5" w:rsidRPr="000A7033" w:rsidRDefault="00A832F5" w:rsidP="00C75097">
      <w:pPr>
        <w:spacing w:line="276" w:lineRule="auto"/>
        <w:rPr>
          <w:rFonts w:eastAsia="Arial" w:cs="Arial"/>
          <w:b/>
        </w:rPr>
      </w:pPr>
    </w:p>
    <w:p w:rsidR="00A832F5" w:rsidRPr="000A7033" w:rsidRDefault="006E2E59" w:rsidP="00C75097">
      <w:pPr>
        <w:spacing w:line="276" w:lineRule="auto"/>
        <w:rPr>
          <w:rFonts w:eastAsia="Arial" w:cs="Arial"/>
        </w:rPr>
      </w:pPr>
      <w:r w:rsidRPr="000A7033">
        <w:rPr>
          <w:rFonts w:eastAsia="Arial" w:cs="Arial"/>
        </w:rPr>
        <w:t xml:space="preserve">The app uses </w:t>
      </w:r>
      <w:proofErr w:type="spellStart"/>
      <w:r w:rsidRPr="000A7033">
        <w:rPr>
          <w:rFonts w:eastAsia="Arial" w:cs="Arial"/>
        </w:rPr>
        <w:t>CardViews</w:t>
      </w:r>
      <w:proofErr w:type="spellEnd"/>
      <w:r w:rsidRPr="000A7033">
        <w:rPr>
          <w:rFonts w:eastAsia="Arial" w:cs="Arial"/>
        </w:rPr>
        <w:t xml:space="preserve"> as a primary container of information according to Google’s material design guidelines. It makes the design modular and allows for more information to be added to the pages with the use of more </w:t>
      </w:r>
      <w:proofErr w:type="spellStart"/>
      <w:r w:rsidRPr="000A7033">
        <w:rPr>
          <w:rFonts w:eastAsia="Arial" w:cs="Arial"/>
        </w:rPr>
        <w:t>CardViews</w:t>
      </w:r>
      <w:proofErr w:type="spellEnd"/>
      <w:r w:rsidRPr="000A7033">
        <w:rPr>
          <w:rFonts w:eastAsia="Arial" w:cs="Arial"/>
        </w:rPr>
        <w:t>.</w:t>
      </w:r>
    </w:p>
    <w:p w:rsidR="00A832F5" w:rsidRPr="000A7033" w:rsidRDefault="00A832F5" w:rsidP="00C75097">
      <w:pPr>
        <w:spacing w:line="276" w:lineRule="auto"/>
        <w:rPr>
          <w:rFonts w:eastAsia="Arial" w:cs="Arial"/>
        </w:rPr>
      </w:pPr>
    </w:p>
    <w:p w:rsidR="00A832F5" w:rsidRPr="000A7033" w:rsidRDefault="006E2E59" w:rsidP="00C75097">
      <w:pPr>
        <w:spacing w:line="276" w:lineRule="auto"/>
        <w:rPr>
          <w:rFonts w:eastAsia="Arial" w:cs="Arial"/>
          <w:b/>
        </w:rPr>
      </w:pPr>
      <w:r w:rsidRPr="000A7033">
        <w:rPr>
          <w:rFonts w:eastAsia="Arial" w:cs="Arial"/>
          <w:b/>
          <w:noProof/>
        </w:rPr>
        <w:drawing>
          <wp:inline distT="114300" distB="114300" distL="114300" distR="114300">
            <wp:extent cx="2074069" cy="4148138"/>
            <wp:effectExtent l="12700" t="12700" r="12700" b="1270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2074069" cy="4148138"/>
                    </a:xfrm>
                    <a:prstGeom prst="rect">
                      <a:avLst/>
                    </a:prstGeom>
                    <a:ln w="12700">
                      <a:solidFill>
                        <a:srgbClr val="000000"/>
                      </a:solidFill>
                      <a:prstDash val="solid"/>
                    </a:ln>
                  </pic:spPr>
                </pic:pic>
              </a:graphicData>
            </a:graphic>
          </wp:inline>
        </w:drawing>
      </w:r>
    </w:p>
    <w:p w:rsidR="00A832F5" w:rsidRPr="000A7033" w:rsidRDefault="00A832F5" w:rsidP="00C75097">
      <w:pPr>
        <w:spacing w:line="276" w:lineRule="auto"/>
        <w:rPr>
          <w:rFonts w:eastAsia="Arial" w:cs="Arial"/>
          <w:b/>
        </w:rPr>
      </w:pPr>
    </w:p>
    <w:p w:rsidR="000A7033" w:rsidRPr="000A7033" w:rsidRDefault="000A7033" w:rsidP="00C75097">
      <w:pPr>
        <w:numPr>
          <w:ilvl w:val="1"/>
          <w:numId w:val="2"/>
        </w:numPr>
        <w:spacing w:line="276" w:lineRule="auto"/>
        <w:rPr>
          <w:rFonts w:eastAsia="Arial" w:cs="Arial"/>
          <w:b/>
        </w:rPr>
      </w:pPr>
      <w:proofErr w:type="spellStart"/>
      <w:r w:rsidRPr="000A7033">
        <w:rPr>
          <w:rFonts w:eastAsia="Arial" w:cs="Arial"/>
          <w:b/>
        </w:rPr>
        <w:t>Adherenece</w:t>
      </w:r>
      <w:proofErr w:type="spellEnd"/>
      <w:r w:rsidRPr="000A7033">
        <w:rPr>
          <w:rFonts w:eastAsia="Arial" w:cs="Arial"/>
          <w:b/>
        </w:rPr>
        <w:t xml:space="preserve"> to </w:t>
      </w:r>
      <w:r w:rsidR="004540BA">
        <w:rPr>
          <w:rFonts w:eastAsia="Arial" w:cs="Arial"/>
          <w:b/>
        </w:rPr>
        <w:t>the</w:t>
      </w:r>
      <w:r w:rsidRPr="000A7033">
        <w:rPr>
          <w:rFonts w:eastAsia="Arial" w:cs="Arial"/>
          <w:b/>
        </w:rPr>
        <w:t xml:space="preserve"> Golden Rules</w:t>
      </w:r>
    </w:p>
    <w:p w:rsidR="000A7033" w:rsidRPr="000A7033" w:rsidRDefault="000A7033" w:rsidP="000A7033">
      <w:pPr>
        <w:spacing w:line="276" w:lineRule="auto"/>
        <w:rPr>
          <w:rFonts w:eastAsia="Arial" w:cs="Arial"/>
          <w:b/>
        </w:rPr>
      </w:pPr>
    </w:p>
    <w:p w:rsidR="000A7033" w:rsidRPr="000A7033" w:rsidRDefault="000A7033" w:rsidP="000A7033">
      <w:pPr>
        <w:spacing w:line="276" w:lineRule="auto"/>
        <w:rPr>
          <w:rFonts w:eastAsia="Arial" w:cs="Arial"/>
        </w:rPr>
      </w:pPr>
      <w:r w:rsidRPr="000A7033">
        <w:rPr>
          <w:rFonts w:eastAsia="Arial" w:cs="Arial"/>
        </w:rPr>
        <w:t xml:space="preserve">Ben Schneiderman’s golden rules are </w:t>
      </w:r>
      <w:r w:rsidR="004540BA">
        <w:rPr>
          <w:rFonts w:eastAsia="Arial" w:cs="Arial"/>
        </w:rPr>
        <w:t>listed</w:t>
      </w:r>
      <w:r w:rsidRPr="000A7033">
        <w:rPr>
          <w:rFonts w:eastAsia="Arial" w:cs="Arial"/>
        </w:rPr>
        <w:t xml:space="preserve"> below and the adherence of the application design to these rules are explained.</w:t>
      </w:r>
    </w:p>
    <w:p w:rsidR="000A7033" w:rsidRPr="000A7033" w:rsidRDefault="000A7033" w:rsidP="000A7033">
      <w:pPr>
        <w:spacing w:line="276" w:lineRule="auto"/>
        <w:rPr>
          <w:rFonts w:eastAsia="Arial" w:cs="Arial"/>
          <w:b/>
        </w:rPr>
      </w:pPr>
      <w:r w:rsidRPr="000A7033">
        <w:rPr>
          <w:rFonts w:eastAsia="Arial" w:cs="Arial"/>
          <w:b/>
        </w:rPr>
        <w:t xml:space="preserve"> </w:t>
      </w:r>
    </w:p>
    <w:p w:rsidR="000A7033" w:rsidRPr="000A7033" w:rsidRDefault="000A7033" w:rsidP="000A7033">
      <w:pPr>
        <w:pStyle w:val="Heading3"/>
      </w:pPr>
      <w:r w:rsidRPr="000A7033">
        <w:t xml:space="preserve">Strive for </w:t>
      </w:r>
      <w:r>
        <w:t>C</w:t>
      </w:r>
      <w:r w:rsidRPr="000A7033">
        <w:t>onsistency</w:t>
      </w:r>
    </w:p>
    <w:p w:rsidR="000A7033" w:rsidRPr="000A7033" w:rsidRDefault="000A7033" w:rsidP="000A7033">
      <w:pPr>
        <w:rPr>
          <w:rFonts w:eastAsia="Arial" w:cs="Arial"/>
        </w:rPr>
      </w:pPr>
    </w:p>
    <w:p w:rsidR="000A7033" w:rsidRPr="000A7033" w:rsidRDefault="000A7033" w:rsidP="000A7033">
      <w:pPr>
        <w:rPr>
          <w:rFonts w:eastAsia="Arial" w:cs="Arial"/>
        </w:rPr>
      </w:pPr>
      <w:r w:rsidRPr="000A7033">
        <w:rPr>
          <w:rFonts w:eastAsia="Arial" w:cs="Arial"/>
        </w:rPr>
        <w:t>Similar sequences of actions should have similar terminology in prompts, actions, menu help and commands.  </w:t>
      </w:r>
      <w:r>
        <w:rPr>
          <w:rFonts w:eastAsia="Arial" w:cs="Arial"/>
        </w:rPr>
        <w:t xml:space="preserve">The application design uses consistent action bars, buttons, and fonts across the different pages of the app. The app also uses similar components to other mapping and navigational apps for consistency. </w:t>
      </w:r>
    </w:p>
    <w:p w:rsidR="000A7033" w:rsidRPr="000A7033" w:rsidRDefault="000A7033" w:rsidP="000A7033">
      <w:pPr>
        <w:rPr>
          <w:rFonts w:eastAsia="Arial" w:cs="Arial"/>
        </w:rPr>
      </w:pPr>
    </w:p>
    <w:p w:rsidR="000A7033" w:rsidRDefault="000A7033">
      <w:pPr>
        <w:rPr>
          <w:rFonts w:eastAsia="Arial" w:cs="Arial"/>
          <w:b/>
        </w:rPr>
      </w:pPr>
      <w:r>
        <w:br w:type="page"/>
      </w:r>
    </w:p>
    <w:p w:rsidR="000A7033" w:rsidRDefault="000A7033" w:rsidP="000A7033">
      <w:pPr>
        <w:pStyle w:val="Heading3"/>
      </w:pPr>
      <w:r w:rsidRPr="000A7033">
        <w:lastRenderedPageBreak/>
        <w:t xml:space="preserve">Cater to </w:t>
      </w:r>
      <w:r>
        <w:t>U</w:t>
      </w:r>
      <w:r w:rsidRPr="000A7033">
        <w:t xml:space="preserve">niversal </w:t>
      </w:r>
      <w:r>
        <w:t>U</w:t>
      </w:r>
      <w:r w:rsidRPr="000A7033">
        <w:t>sability</w:t>
      </w:r>
    </w:p>
    <w:p w:rsidR="000A7033" w:rsidRPr="000A7033" w:rsidRDefault="000A7033" w:rsidP="000A7033">
      <w:pPr>
        <w:rPr>
          <w:rFonts w:eastAsia="Arial"/>
        </w:rPr>
      </w:pPr>
    </w:p>
    <w:p w:rsidR="000A7033" w:rsidRPr="000A7033" w:rsidRDefault="000A7033" w:rsidP="000A7033">
      <w:pPr>
        <w:rPr>
          <w:rFonts w:eastAsia="Arial" w:cs="Arial"/>
        </w:rPr>
      </w:pPr>
      <w:r w:rsidRPr="000A7033">
        <w:rPr>
          <w:rFonts w:eastAsia="Arial" w:cs="Arial"/>
        </w:rPr>
        <w:t xml:space="preserve">The application </w:t>
      </w:r>
      <w:r>
        <w:rPr>
          <w:rFonts w:eastAsia="Arial" w:cs="Arial"/>
        </w:rPr>
        <w:t>has simple features and the layout is designed intuitively. Hence, the app will not have a steep learning curve and most age groups of users will be able to use the app easily.</w:t>
      </w:r>
    </w:p>
    <w:p w:rsidR="000A7033" w:rsidRPr="000A7033" w:rsidRDefault="000A7033" w:rsidP="000A7033">
      <w:pPr>
        <w:rPr>
          <w:rFonts w:eastAsia="Arial" w:cs="Arial"/>
        </w:rPr>
      </w:pPr>
    </w:p>
    <w:p w:rsidR="000A7033" w:rsidRDefault="000A7033" w:rsidP="000A7033">
      <w:pPr>
        <w:pStyle w:val="Heading3"/>
      </w:pPr>
      <w:r w:rsidRPr="000A7033">
        <w:t>Offer informative feedback</w:t>
      </w:r>
    </w:p>
    <w:p w:rsidR="000A7033" w:rsidRPr="000A7033" w:rsidRDefault="000A7033" w:rsidP="000A7033">
      <w:pPr>
        <w:rPr>
          <w:rFonts w:eastAsia="Arial"/>
        </w:rPr>
      </w:pPr>
    </w:p>
    <w:p w:rsidR="000A7033" w:rsidRPr="000A7033" w:rsidRDefault="000A7033" w:rsidP="000A7033">
      <w:pPr>
        <w:rPr>
          <w:rFonts w:eastAsia="Arial" w:cs="Arial"/>
        </w:rPr>
      </w:pPr>
      <w:r>
        <w:rPr>
          <w:rFonts w:eastAsia="Arial" w:cs="Arial"/>
        </w:rPr>
        <w:t xml:space="preserve">The UI of the app informs users on the various actions performed with a feedback on the result of the action. </w:t>
      </w:r>
      <w:r w:rsidR="00B538C8">
        <w:rPr>
          <w:rFonts w:eastAsia="Arial" w:cs="Arial"/>
        </w:rPr>
        <w:t>Giving the user feedback lets the user be aware of the state of the app at all times relative to the user’s interaction with it.</w:t>
      </w:r>
      <w:r w:rsidRPr="000A7033">
        <w:rPr>
          <w:rFonts w:eastAsia="Arial" w:cs="Arial"/>
        </w:rPr>
        <w:br/>
      </w:r>
    </w:p>
    <w:p w:rsidR="000A7033" w:rsidRDefault="000A7033" w:rsidP="00B538C8">
      <w:pPr>
        <w:pStyle w:val="Heading3"/>
      </w:pPr>
      <w:r w:rsidRPr="000A7033">
        <w:t>Design dialog to yield closure</w:t>
      </w:r>
    </w:p>
    <w:p w:rsidR="00B538C8" w:rsidRPr="00B538C8" w:rsidRDefault="00B538C8" w:rsidP="00B538C8">
      <w:pPr>
        <w:rPr>
          <w:rFonts w:eastAsia="Arial"/>
        </w:rPr>
      </w:pPr>
    </w:p>
    <w:p w:rsidR="000A7033" w:rsidRPr="000A7033" w:rsidRDefault="00B538C8" w:rsidP="000A7033">
      <w:pPr>
        <w:rPr>
          <w:rFonts w:eastAsia="Arial" w:cs="Arial"/>
        </w:rPr>
      </w:pPr>
      <w:r>
        <w:rPr>
          <w:rFonts w:eastAsia="Arial" w:cs="Arial"/>
        </w:rPr>
        <w:t>Whenever user’s perform risky actions, the users are presented with dialogs to confirm or cancel the action. This will easy the user’s anxiety as it assures users that they will not be able to take an unwanted action accidentally. Moreover, login sequences are presented with a sequence of dialogs to provide users with a sense of accomplishment when they login successfully, thereby enhancing the user experience.</w:t>
      </w:r>
    </w:p>
    <w:p w:rsidR="000A7033" w:rsidRPr="000A7033" w:rsidRDefault="000A7033" w:rsidP="000A7033">
      <w:pPr>
        <w:rPr>
          <w:rFonts w:eastAsia="Arial" w:cs="Arial"/>
        </w:rPr>
      </w:pPr>
    </w:p>
    <w:p w:rsidR="000A7033" w:rsidRDefault="000A7033" w:rsidP="004540BA">
      <w:pPr>
        <w:pStyle w:val="Heading3"/>
      </w:pPr>
      <w:r w:rsidRPr="000A7033">
        <w:t>Permit easy reversal of actions</w:t>
      </w:r>
    </w:p>
    <w:p w:rsidR="004540BA" w:rsidRPr="004540BA" w:rsidRDefault="004540BA" w:rsidP="004540BA">
      <w:pPr>
        <w:rPr>
          <w:rFonts w:eastAsia="Arial"/>
        </w:rPr>
      </w:pPr>
    </w:p>
    <w:p w:rsidR="000A7033" w:rsidRDefault="004540BA" w:rsidP="000A7033">
      <w:pPr>
        <w:rPr>
          <w:rFonts w:eastAsia="Arial" w:cs="Arial"/>
        </w:rPr>
      </w:pPr>
      <w:r>
        <w:rPr>
          <w:rFonts w:eastAsia="Arial" w:cs="Arial"/>
        </w:rPr>
        <w:t>The app</w:t>
      </w:r>
      <w:r w:rsidR="000A7033" w:rsidRPr="000A7033">
        <w:rPr>
          <w:rFonts w:eastAsia="Arial" w:cs="Arial"/>
        </w:rPr>
        <w:t xml:space="preserve"> </w:t>
      </w:r>
      <w:r>
        <w:rPr>
          <w:rFonts w:eastAsia="Arial" w:cs="Arial"/>
        </w:rPr>
        <w:t>supports</w:t>
      </w:r>
      <w:r w:rsidR="000A7033" w:rsidRPr="000A7033">
        <w:rPr>
          <w:rFonts w:eastAsia="Arial" w:cs="Arial"/>
        </w:rPr>
        <w:t xml:space="preserve"> </w:t>
      </w:r>
      <w:r>
        <w:rPr>
          <w:rFonts w:eastAsia="Arial" w:cs="Arial"/>
        </w:rPr>
        <w:t>the native back button in the bottom navigation</w:t>
      </w:r>
      <w:r w:rsidR="000A7033" w:rsidRPr="000A7033">
        <w:rPr>
          <w:rFonts w:eastAsia="Arial" w:cs="Arial"/>
        </w:rPr>
        <w:t xml:space="preserve"> </w:t>
      </w:r>
      <w:r>
        <w:rPr>
          <w:rFonts w:eastAsia="Arial" w:cs="Arial"/>
        </w:rPr>
        <w:t>bar where users can go back from any page to the previous page within the app at any time. This allows users to reverse their actions whenever they want without having a lasting effect.</w:t>
      </w:r>
    </w:p>
    <w:p w:rsidR="004540BA" w:rsidRPr="000A7033" w:rsidRDefault="004540BA" w:rsidP="000A7033">
      <w:pPr>
        <w:rPr>
          <w:rFonts w:eastAsia="Arial" w:cs="Arial"/>
        </w:rPr>
      </w:pPr>
    </w:p>
    <w:p w:rsidR="000A7033" w:rsidRDefault="000A7033" w:rsidP="004540BA">
      <w:pPr>
        <w:pStyle w:val="Heading3"/>
      </w:pPr>
      <w:r w:rsidRPr="000A7033">
        <w:t>Support internal locus of control</w:t>
      </w:r>
    </w:p>
    <w:p w:rsidR="004540BA" w:rsidRPr="004540BA" w:rsidRDefault="004540BA" w:rsidP="004540BA">
      <w:pPr>
        <w:rPr>
          <w:rFonts w:eastAsia="Arial"/>
        </w:rPr>
      </w:pPr>
    </w:p>
    <w:p w:rsidR="004540BA" w:rsidRDefault="004540BA" w:rsidP="000A7033">
      <w:pPr>
        <w:rPr>
          <w:rFonts w:eastAsia="Arial" w:cs="Arial"/>
        </w:rPr>
      </w:pPr>
      <w:r>
        <w:rPr>
          <w:rFonts w:eastAsia="Arial" w:cs="Arial"/>
        </w:rPr>
        <w:t>The app give the users control by not forcing them to log in to use the app. Users only have to login when they are about to submit a review, rating or a photo. Moreover, users are able to log out whenever they want, after logging into the app. Lastly, users are also able to edit their ratings and reviews after they have submitted one giving them more control over their submitted content.</w:t>
      </w:r>
    </w:p>
    <w:p w:rsidR="000A7033" w:rsidRPr="000A7033" w:rsidRDefault="004540BA" w:rsidP="000A7033">
      <w:pPr>
        <w:rPr>
          <w:rFonts w:eastAsia="Arial" w:cs="Arial"/>
        </w:rPr>
      </w:pPr>
      <w:r>
        <w:rPr>
          <w:rFonts w:eastAsia="Arial" w:cs="Arial"/>
        </w:rPr>
        <w:t xml:space="preserve"> </w:t>
      </w:r>
    </w:p>
    <w:p w:rsidR="000A7033" w:rsidRDefault="000A7033" w:rsidP="004540BA">
      <w:pPr>
        <w:pStyle w:val="Heading3"/>
      </w:pPr>
      <w:r w:rsidRPr="000A7033">
        <w:t>Reduce short-term memory</w:t>
      </w:r>
    </w:p>
    <w:p w:rsidR="004540BA" w:rsidRPr="004540BA" w:rsidRDefault="004540BA" w:rsidP="004540BA">
      <w:pPr>
        <w:rPr>
          <w:rFonts w:eastAsia="Arial"/>
        </w:rPr>
      </w:pPr>
    </w:p>
    <w:p w:rsidR="000A7033" w:rsidRPr="000A7033" w:rsidRDefault="004540BA" w:rsidP="000A7033">
      <w:pPr>
        <w:rPr>
          <w:rFonts w:eastAsia="Arial" w:cs="Arial"/>
        </w:rPr>
      </w:pPr>
      <w:r>
        <w:rPr>
          <w:rFonts w:eastAsia="Arial" w:cs="Arial"/>
        </w:rPr>
        <w:t xml:space="preserve">The app has a top down information structure where more details are shown as users navigate deeper into the app. Relevant information and related actions are displayed on separate screens. This way, too much information is not shown on a single page and too many actions are not permitted from any one page reducing the need for users to remember too many things at once.  </w:t>
      </w:r>
    </w:p>
    <w:p w:rsidR="000A7033" w:rsidRPr="000A7033" w:rsidRDefault="000A7033" w:rsidP="000A7033">
      <w:pPr>
        <w:rPr>
          <w:rFonts w:eastAsia="Arial" w:cs="Arial"/>
        </w:rPr>
      </w:pPr>
    </w:p>
    <w:p w:rsidR="000A7033" w:rsidRDefault="000A7033" w:rsidP="004540BA">
      <w:pPr>
        <w:pStyle w:val="Heading3"/>
      </w:pPr>
      <w:r w:rsidRPr="000A7033">
        <w:t>Prevent error</w:t>
      </w:r>
    </w:p>
    <w:p w:rsidR="004540BA" w:rsidRDefault="004540BA" w:rsidP="004540BA">
      <w:pPr>
        <w:rPr>
          <w:rFonts w:eastAsia="Arial"/>
        </w:rPr>
      </w:pPr>
    </w:p>
    <w:p w:rsidR="004540BA" w:rsidRPr="004540BA" w:rsidRDefault="004540BA" w:rsidP="004540BA">
      <w:pPr>
        <w:rPr>
          <w:rFonts w:eastAsia="Arial"/>
        </w:rPr>
      </w:pPr>
      <w:r>
        <w:rPr>
          <w:rFonts w:eastAsia="Arial"/>
        </w:rPr>
        <w:t xml:space="preserve">The user interface is designed to be robust and user friendly and hence it naturally avoids big logic flaws which could lead to errors. Moreover the application is </w:t>
      </w:r>
      <w:r>
        <w:rPr>
          <w:rFonts w:eastAsia="Arial"/>
        </w:rPr>
        <w:lastRenderedPageBreak/>
        <w:t>programmed to handle networking errors graciously therefore preventing catastrophic crashes.</w:t>
      </w:r>
    </w:p>
    <w:p w:rsidR="000A7033" w:rsidRPr="000A7033" w:rsidRDefault="000A7033" w:rsidP="000A7033">
      <w:pPr>
        <w:spacing w:line="276" w:lineRule="auto"/>
        <w:rPr>
          <w:rFonts w:eastAsia="Arial" w:cs="Arial"/>
          <w:b/>
        </w:rPr>
      </w:pPr>
    </w:p>
    <w:p w:rsidR="00A832F5" w:rsidRPr="000A7033" w:rsidRDefault="006E2E59" w:rsidP="00C75097">
      <w:pPr>
        <w:numPr>
          <w:ilvl w:val="1"/>
          <w:numId w:val="2"/>
        </w:numPr>
        <w:spacing w:line="276" w:lineRule="auto"/>
        <w:rPr>
          <w:rFonts w:eastAsia="Arial" w:cs="Arial"/>
          <w:b/>
        </w:rPr>
      </w:pPr>
      <w:r w:rsidRPr="000A7033">
        <w:rPr>
          <w:rFonts w:eastAsia="Arial" w:cs="Arial"/>
          <w:b/>
        </w:rPr>
        <w:t>Software Interfaces</w:t>
      </w:r>
    </w:p>
    <w:p w:rsidR="00A832F5" w:rsidRPr="000A7033" w:rsidRDefault="00A832F5" w:rsidP="00C75097">
      <w:pPr>
        <w:pBdr>
          <w:top w:val="nil"/>
          <w:left w:val="nil"/>
          <w:bottom w:val="nil"/>
          <w:right w:val="nil"/>
          <w:between w:val="nil"/>
        </w:pBdr>
        <w:spacing w:line="276" w:lineRule="auto"/>
        <w:rPr>
          <w:rFonts w:eastAsia="Arial" w:cs="Arial"/>
        </w:rPr>
      </w:pPr>
      <w:bookmarkStart w:id="51" w:name="_1y810tw" w:colFirst="0" w:colLast="0"/>
      <w:bookmarkEnd w:id="51"/>
    </w:p>
    <w:p w:rsidR="00A832F5" w:rsidRPr="000A7033" w:rsidRDefault="006E2E59" w:rsidP="00C75097">
      <w:pPr>
        <w:pBdr>
          <w:top w:val="nil"/>
          <w:left w:val="nil"/>
          <w:bottom w:val="nil"/>
          <w:right w:val="nil"/>
          <w:between w:val="nil"/>
        </w:pBdr>
        <w:spacing w:line="276" w:lineRule="auto"/>
        <w:rPr>
          <w:rFonts w:eastAsia="Arial" w:cs="Arial"/>
        </w:rPr>
      </w:pPr>
      <w:bookmarkStart w:id="52" w:name="_c36beliihcyk" w:colFirst="0" w:colLast="0"/>
      <w:bookmarkEnd w:id="52"/>
      <w:r w:rsidRPr="000A7033">
        <w:rPr>
          <w:rFonts w:eastAsia="Arial" w:cs="Arial"/>
        </w:rPr>
        <w:t>The following APIs are used by the application:</w:t>
      </w:r>
    </w:p>
    <w:p w:rsidR="00A832F5" w:rsidRPr="000A7033" w:rsidRDefault="006E2E59" w:rsidP="00C75097">
      <w:pPr>
        <w:numPr>
          <w:ilvl w:val="0"/>
          <w:numId w:val="3"/>
        </w:numPr>
        <w:pBdr>
          <w:top w:val="nil"/>
          <w:left w:val="nil"/>
          <w:bottom w:val="nil"/>
          <w:right w:val="nil"/>
          <w:between w:val="nil"/>
        </w:pBdr>
        <w:spacing w:line="276" w:lineRule="auto"/>
        <w:rPr>
          <w:rFonts w:eastAsia="Arial" w:cs="Arial"/>
        </w:rPr>
      </w:pPr>
      <w:bookmarkStart w:id="53" w:name="_2qwstt9o5rew" w:colFirst="0" w:colLast="0"/>
      <w:bookmarkEnd w:id="53"/>
      <w:r w:rsidRPr="000A7033">
        <w:rPr>
          <w:rFonts w:eastAsia="Arial" w:cs="Arial"/>
        </w:rPr>
        <w:t>Google Places API - To fetch opening hours</w:t>
      </w:r>
    </w:p>
    <w:p w:rsidR="00A832F5" w:rsidRPr="000A7033" w:rsidRDefault="006E2E59" w:rsidP="00C75097">
      <w:pPr>
        <w:numPr>
          <w:ilvl w:val="0"/>
          <w:numId w:val="3"/>
        </w:numPr>
        <w:pBdr>
          <w:top w:val="nil"/>
          <w:left w:val="nil"/>
          <w:bottom w:val="nil"/>
          <w:right w:val="nil"/>
          <w:between w:val="nil"/>
        </w:pBdr>
        <w:spacing w:line="276" w:lineRule="auto"/>
        <w:rPr>
          <w:rFonts w:eastAsia="Arial" w:cs="Arial"/>
        </w:rPr>
      </w:pPr>
      <w:bookmarkStart w:id="54" w:name="_49ulatqonjej" w:colFirst="0" w:colLast="0"/>
      <w:bookmarkEnd w:id="54"/>
      <w:r w:rsidRPr="000A7033">
        <w:rPr>
          <w:rFonts w:eastAsia="Arial" w:cs="Arial"/>
        </w:rPr>
        <w:t>Singapore Government Dataset - To fetch hawker centre details</w:t>
      </w:r>
    </w:p>
    <w:p w:rsidR="00A832F5" w:rsidRPr="000A7033" w:rsidRDefault="006E2E59" w:rsidP="00C75097">
      <w:pPr>
        <w:numPr>
          <w:ilvl w:val="0"/>
          <w:numId w:val="3"/>
        </w:numPr>
        <w:pBdr>
          <w:top w:val="nil"/>
          <w:left w:val="nil"/>
          <w:bottom w:val="nil"/>
          <w:right w:val="nil"/>
          <w:between w:val="nil"/>
        </w:pBdr>
        <w:spacing w:line="276" w:lineRule="auto"/>
        <w:rPr>
          <w:rFonts w:eastAsia="Arial" w:cs="Arial"/>
        </w:rPr>
      </w:pPr>
      <w:bookmarkStart w:id="55" w:name="_2uqrnxtrffh" w:colFirst="0" w:colLast="0"/>
      <w:bookmarkEnd w:id="55"/>
      <w:r w:rsidRPr="000A7033">
        <w:rPr>
          <w:rFonts w:eastAsia="Arial" w:cs="Arial"/>
        </w:rPr>
        <w:t xml:space="preserve">App Database on Google Cloud </w:t>
      </w:r>
      <w:proofErr w:type="spellStart"/>
      <w:r w:rsidRPr="000A7033">
        <w:rPr>
          <w:rFonts w:eastAsia="Arial" w:cs="Arial"/>
        </w:rPr>
        <w:t>FireStore</w:t>
      </w:r>
      <w:proofErr w:type="spellEnd"/>
      <w:r w:rsidRPr="000A7033">
        <w:rPr>
          <w:rFonts w:eastAsia="Arial" w:cs="Arial"/>
        </w:rPr>
        <w:t xml:space="preserve"> - To fetch ratings, reviews and photos</w:t>
      </w:r>
    </w:p>
    <w:p w:rsidR="00A832F5" w:rsidRPr="000A7033" w:rsidRDefault="006E2E59" w:rsidP="00C75097">
      <w:pPr>
        <w:numPr>
          <w:ilvl w:val="0"/>
          <w:numId w:val="3"/>
        </w:numPr>
        <w:pBdr>
          <w:top w:val="nil"/>
          <w:left w:val="nil"/>
          <w:bottom w:val="nil"/>
          <w:right w:val="nil"/>
          <w:between w:val="nil"/>
        </w:pBdr>
        <w:spacing w:line="276" w:lineRule="auto"/>
        <w:rPr>
          <w:rFonts w:eastAsia="Arial" w:cs="Arial"/>
        </w:rPr>
      </w:pPr>
      <w:bookmarkStart w:id="56" w:name="_ig5hvd4drb37" w:colFirst="0" w:colLast="0"/>
      <w:bookmarkEnd w:id="56"/>
      <w:r w:rsidRPr="000A7033">
        <w:rPr>
          <w:rFonts w:eastAsia="Arial" w:cs="Arial"/>
        </w:rPr>
        <w:t>Google Login API - To fetch user info to tie with reviews, ratings and photos</w:t>
      </w:r>
    </w:p>
    <w:p w:rsidR="00A832F5" w:rsidRPr="000A7033" w:rsidRDefault="00A832F5" w:rsidP="00C75097">
      <w:pPr>
        <w:pBdr>
          <w:top w:val="nil"/>
          <w:left w:val="nil"/>
          <w:bottom w:val="nil"/>
          <w:right w:val="nil"/>
          <w:between w:val="nil"/>
        </w:pBdr>
        <w:spacing w:line="276" w:lineRule="auto"/>
        <w:rPr>
          <w:rFonts w:eastAsia="Arial" w:cs="Arial"/>
        </w:rPr>
      </w:pPr>
      <w:bookmarkStart w:id="57" w:name="_1u2j1ebw8soe" w:colFirst="0" w:colLast="0"/>
      <w:bookmarkEnd w:id="57"/>
    </w:p>
    <w:p w:rsidR="00A832F5" w:rsidRPr="00C75097" w:rsidRDefault="006E2E59" w:rsidP="00C75097">
      <w:pPr>
        <w:pStyle w:val="Heading2"/>
      </w:pPr>
      <w:bookmarkStart w:id="58" w:name="_Toc5563255"/>
      <w:r w:rsidRPr="00C75097">
        <w:t>Communications Interfaces</w:t>
      </w:r>
      <w:bookmarkEnd w:id="58"/>
    </w:p>
    <w:p w:rsidR="00A832F5" w:rsidRPr="000A7033" w:rsidRDefault="006E2E59" w:rsidP="00C75097">
      <w:pPr>
        <w:pBdr>
          <w:top w:val="nil"/>
          <w:left w:val="nil"/>
          <w:bottom w:val="nil"/>
          <w:right w:val="nil"/>
          <w:between w:val="nil"/>
        </w:pBdr>
        <w:spacing w:line="276" w:lineRule="auto"/>
        <w:rPr>
          <w:rFonts w:eastAsia="Arial" w:cs="Arial"/>
          <w:color w:val="000000"/>
        </w:rPr>
      </w:pPr>
      <w:bookmarkStart w:id="59" w:name="_4i7ojhp" w:colFirst="0" w:colLast="0"/>
      <w:bookmarkEnd w:id="59"/>
      <w:r w:rsidRPr="000A7033">
        <w:rPr>
          <w:rFonts w:eastAsia="Arial" w:cs="Arial"/>
        </w:rPr>
        <w:t>HTTPS protocol will be used to communicate with the APIs and the development platform (Android Studio) has libraries with native support for HTTPS.</w:t>
      </w:r>
    </w:p>
    <w:p w:rsidR="00A832F5" w:rsidRPr="00C75097" w:rsidRDefault="006E2E59" w:rsidP="00C75097">
      <w:pPr>
        <w:pStyle w:val="Heading1"/>
      </w:pPr>
      <w:bookmarkStart w:id="60" w:name="_Toc5563256"/>
      <w:r w:rsidRPr="00C75097">
        <w:t>System Features</w:t>
      </w:r>
      <w:bookmarkEnd w:id="60"/>
    </w:p>
    <w:p w:rsidR="00AB4643" w:rsidRPr="00C75097" w:rsidRDefault="00AB4643" w:rsidP="00C75097">
      <w:pPr>
        <w:pStyle w:val="Heading2"/>
        <w:rPr>
          <w:color w:val="000000"/>
        </w:rPr>
      </w:pPr>
      <w:bookmarkStart w:id="61" w:name="_Toc5563257"/>
      <w:r w:rsidRPr="00C75097">
        <w:t>Log In</w:t>
      </w:r>
      <w:bookmarkEnd w:id="61"/>
    </w:p>
    <w:p w:rsidR="00310DEF" w:rsidRPr="00C75097" w:rsidRDefault="006E2E59" w:rsidP="00C75097">
      <w:pPr>
        <w:pStyle w:val="Heading3"/>
        <w:spacing w:line="276" w:lineRule="auto"/>
      </w:pPr>
      <w:bookmarkStart w:id="62" w:name="_Toc5563258"/>
      <w:r w:rsidRPr="00C75097">
        <w:t>Description and Priority</w:t>
      </w:r>
      <w:bookmarkEnd w:id="62"/>
    </w:p>
    <w:p w:rsidR="00310DEF" w:rsidRPr="000A7033" w:rsidRDefault="00310DEF" w:rsidP="00C75097">
      <w:pPr>
        <w:spacing w:line="276" w:lineRule="auto"/>
        <w:rPr>
          <w:rFonts w:cs="Arial"/>
        </w:rPr>
      </w:pPr>
    </w:p>
    <w:p w:rsidR="00310DEF" w:rsidRPr="000A7033" w:rsidRDefault="00310DEF" w:rsidP="00C75097">
      <w:pPr>
        <w:spacing w:line="276" w:lineRule="auto"/>
        <w:rPr>
          <w:rFonts w:cs="Arial"/>
        </w:rPr>
      </w:pPr>
      <w:r w:rsidRPr="000A7033">
        <w:rPr>
          <w:rFonts w:cs="Arial"/>
        </w:rPr>
        <w:t>Users who intend to submit ratings, reviews or photos have to log in with their Google accounts first. This feature is of medium priority as not everyone will submit content to the app.</w:t>
      </w:r>
    </w:p>
    <w:p w:rsidR="00310DEF" w:rsidRPr="000A7033" w:rsidRDefault="00310DEF" w:rsidP="00C75097">
      <w:pPr>
        <w:spacing w:line="276" w:lineRule="auto"/>
        <w:rPr>
          <w:rFonts w:cs="Arial"/>
        </w:rPr>
      </w:pPr>
    </w:p>
    <w:p w:rsidR="00AB4643" w:rsidRPr="00C75097" w:rsidRDefault="006E2E59" w:rsidP="00C75097">
      <w:pPr>
        <w:pStyle w:val="Heading3"/>
        <w:spacing w:line="276" w:lineRule="auto"/>
      </w:pPr>
      <w:bookmarkStart w:id="63" w:name="_Toc5563259"/>
      <w:r w:rsidRPr="00C75097">
        <w:t>Stimulus/Response Sequences</w:t>
      </w:r>
      <w:bookmarkEnd w:id="63"/>
    </w:p>
    <w:p w:rsidR="00310DEF" w:rsidRPr="000A7033" w:rsidRDefault="00310DEF" w:rsidP="00C75097">
      <w:pPr>
        <w:spacing w:line="276" w:lineRule="auto"/>
        <w:rPr>
          <w:rFonts w:cs="Arial"/>
        </w:rPr>
      </w:pPr>
    </w:p>
    <w:p w:rsidR="00310DEF" w:rsidRPr="00523804" w:rsidRDefault="00310DEF" w:rsidP="00C75097">
      <w:pPr>
        <w:pStyle w:val="ListParagraph"/>
        <w:numPr>
          <w:ilvl w:val="0"/>
          <w:numId w:val="5"/>
        </w:numPr>
        <w:spacing w:line="276" w:lineRule="auto"/>
        <w:rPr>
          <w:rFonts w:cs="Arial"/>
        </w:rPr>
      </w:pPr>
      <w:r w:rsidRPr="00523804">
        <w:rPr>
          <w:rFonts w:cs="Arial"/>
        </w:rPr>
        <w:t>User selects to submit rating, review or photo for a hawker centre from the details page.</w:t>
      </w:r>
    </w:p>
    <w:p w:rsidR="00310DEF" w:rsidRPr="00523804" w:rsidRDefault="00310DEF" w:rsidP="00C75097">
      <w:pPr>
        <w:pStyle w:val="ListParagraph"/>
        <w:numPr>
          <w:ilvl w:val="0"/>
          <w:numId w:val="5"/>
        </w:numPr>
        <w:spacing w:line="276" w:lineRule="auto"/>
        <w:rPr>
          <w:rFonts w:cs="Arial"/>
        </w:rPr>
      </w:pPr>
      <w:r w:rsidRPr="00523804">
        <w:rPr>
          <w:rFonts w:cs="Arial"/>
        </w:rPr>
        <w:t>App checks if the user is already logged in.</w:t>
      </w:r>
    </w:p>
    <w:p w:rsidR="00310DEF" w:rsidRPr="00523804" w:rsidRDefault="00310DEF" w:rsidP="00C75097">
      <w:pPr>
        <w:pStyle w:val="ListParagraph"/>
        <w:numPr>
          <w:ilvl w:val="0"/>
          <w:numId w:val="5"/>
        </w:numPr>
        <w:spacing w:line="276" w:lineRule="auto"/>
        <w:rPr>
          <w:rFonts w:cs="Arial"/>
        </w:rPr>
      </w:pPr>
      <w:r w:rsidRPr="00523804">
        <w:rPr>
          <w:rFonts w:cs="Arial"/>
        </w:rPr>
        <w:t>If the user is not logged in, a prompt to login with a google account is shown</w:t>
      </w:r>
    </w:p>
    <w:p w:rsidR="00310DEF" w:rsidRPr="00523804" w:rsidRDefault="00310DEF" w:rsidP="00C75097">
      <w:pPr>
        <w:pStyle w:val="ListParagraph"/>
        <w:numPr>
          <w:ilvl w:val="0"/>
          <w:numId w:val="5"/>
        </w:numPr>
        <w:spacing w:line="276" w:lineRule="auto"/>
        <w:rPr>
          <w:rFonts w:cs="Arial"/>
        </w:rPr>
      </w:pPr>
      <w:r w:rsidRPr="00523804">
        <w:rPr>
          <w:rFonts w:cs="Arial"/>
        </w:rPr>
        <w:t>User logs in with their google account</w:t>
      </w:r>
    </w:p>
    <w:p w:rsidR="00310DEF" w:rsidRPr="000A7033" w:rsidRDefault="00310DEF" w:rsidP="00C75097">
      <w:pPr>
        <w:spacing w:line="276" w:lineRule="auto"/>
        <w:rPr>
          <w:rFonts w:cs="Arial"/>
        </w:rPr>
      </w:pPr>
    </w:p>
    <w:p w:rsidR="00AB4643" w:rsidRPr="00C75097" w:rsidRDefault="006E2E59" w:rsidP="00C75097">
      <w:pPr>
        <w:pStyle w:val="Heading3"/>
        <w:spacing w:line="276" w:lineRule="auto"/>
      </w:pPr>
      <w:bookmarkStart w:id="64" w:name="_Toc5563260"/>
      <w:r w:rsidRPr="00C75097">
        <w:t>Functional Requirements</w:t>
      </w:r>
      <w:bookmarkEnd w:id="64"/>
    </w:p>
    <w:p w:rsidR="006E2E59" w:rsidRPr="000A7033" w:rsidRDefault="006E2E59" w:rsidP="00C75097">
      <w:pPr>
        <w:spacing w:line="276" w:lineRule="auto"/>
        <w:rPr>
          <w:rFonts w:cs="Arial"/>
        </w:rPr>
      </w:pPr>
    </w:p>
    <w:p w:rsidR="006E2E59" w:rsidRPr="00523804" w:rsidRDefault="006E2E59" w:rsidP="00C75097">
      <w:pPr>
        <w:pStyle w:val="NormalWeb"/>
        <w:numPr>
          <w:ilvl w:val="0"/>
          <w:numId w:val="7"/>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allow the user to login with their Google account</w:t>
      </w:r>
    </w:p>
    <w:p w:rsidR="006E2E59" w:rsidRPr="00523804" w:rsidRDefault="006E2E59" w:rsidP="00C75097">
      <w:pPr>
        <w:pStyle w:val="NormalWeb"/>
        <w:numPr>
          <w:ilvl w:val="1"/>
          <w:numId w:val="7"/>
        </w:numPr>
        <w:spacing w:before="0" w:beforeAutospacing="0" w:after="0" w:afterAutospacing="0" w:line="276" w:lineRule="auto"/>
        <w:textAlignment w:val="baseline"/>
        <w:rPr>
          <w:rFonts w:cs="Arial"/>
          <w:color w:val="000000"/>
          <w:szCs w:val="22"/>
        </w:rPr>
      </w:pPr>
      <w:r w:rsidRPr="00523804">
        <w:rPr>
          <w:rFonts w:cs="Arial"/>
          <w:color w:val="000000"/>
          <w:szCs w:val="22"/>
        </w:rPr>
        <w:t>After logging in, the app must allow users to sign out whenever they want</w:t>
      </w:r>
    </w:p>
    <w:p w:rsidR="00AB4643" w:rsidRPr="000A7033" w:rsidRDefault="00AB4643" w:rsidP="00C75097">
      <w:pPr>
        <w:spacing w:line="276" w:lineRule="auto"/>
        <w:rPr>
          <w:rFonts w:cs="Arial"/>
        </w:rPr>
      </w:pPr>
    </w:p>
    <w:p w:rsidR="00310DEF" w:rsidRPr="00C75097" w:rsidRDefault="00310DEF" w:rsidP="00C75097">
      <w:pPr>
        <w:pStyle w:val="Heading2"/>
        <w:rPr>
          <w:color w:val="000000"/>
        </w:rPr>
      </w:pPr>
      <w:bookmarkStart w:id="65" w:name="_Toc5563261"/>
      <w:r w:rsidRPr="00C75097">
        <w:lastRenderedPageBreak/>
        <w:t>Fetch</w:t>
      </w:r>
      <w:r w:rsidR="000E42B9" w:rsidRPr="00C75097">
        <w:t xml:space="preserve"> and</w:t>
      </w:r>
      <w:r w:rsidRPr="00C75097">
        <w:t xml:space="preserve"> Display Hawker Centres</w:t>
      </w:r>
      <w:bookmarkEnd w:id="65"/>
    </w:p>
    <w:p w:rsidR="00310DEF" w:rsidRPr="00C75097" w:rsidRDefault="00310DEF" w:rsidP="00C75097">
      <w:pPr>
        <w:pStyle w:val="Heading3"/>
        <w:spacing w:line="276" w:lineRule="auto"/>
      </w:pPr>
      <w:bookmarkStart w:id="66" w:name="_Toc5563262"/>
      <w:r w:rsidRPr="00C75097">
        <w:t>Description and Priority</w:t>
      </w:r>
      <w:bookmarkEnd w:id="66"/>
    </w:p>
    <w:p w:rsidR="006E2E59" w:rsidRPr="000A7033" w:rsidRDefault="006E2E59" w:rsidP="00C75097">
      <w:pPr>
        <w:spacing w:line="276" w:lineRule="auto"/>
        <w:rPr>
          <w:rFonts w:cs="Arial"/>
        </w:rPr>
      </w:pPr>
    </w:p>
    <w:p w:rsidR="000E42B9" w:rsidRPr="000A7033" w:rsidRDefault="006E2E59" w:rsidP="00C75097">
      <w:pPr>
        <w:spacing w:line="276" w:lineRule="auto"/>
        <w:rPr>
          <w:rFonts w:cs="Arial"/>
        </w:rPr>
      </w:pPr>
      <w:r w:rsidRPr="000A7033">
        <w:rPr>
          <w:rFonts w:cs="Arial"/>
        </w:rPr>
        <w:t xml:space="preserve">The app will fetch the user’s location and show the users hawker </w:t>
      </w:r>
      <w:proofErr w:type="spellStart"/>
      <w:r w:rsidR="000E42B9" w:rsidRPr="000A7033">
        <w:rPr>
          <w:rFonts w:cs="Arial"/>
        </w:rPr>
        <w:t>centers</w:t>
      </w:r>
      <w:proofErr w:type="spellEnd"/>
      <w:r w:rsidRPr="000A7033">
        <w:rPr>
          <w:rFonts w:cs="Arial"/>
        </w:rPr>
        <w:t xml:space="preserve"> nearby sorted by </w:t>
      </w:r>
      <w:r w:rsidR="000E42B9" w:rsidRPr="000A7033">
        <w:rPr>
          <w:rFonts w:cs="Arial"/>
        </w:rPr>
        <w:t>distance. The app should also allow users to search for specific hawker centres. This feature is of high priority as it is one of the core functionalities of the app</w:t>
      </w:r>
    </w:p>
    <w:p w:rsidR="006E2E59" w:rsidRPr="000A7033" w:rsidRDefault="006E2E59" w:rsidP="00C75097">
      <w:pPr>
        <w:spacing w:line="276" w:lineRule="auto"/>
        <w:rPr>
          <w:rFonts w:cs="Arial"/>
        </w:rPr>
      </w:pPr>
    </w:p>
    <w:p w:rsidR="00310DEF" w:rsidRPr="00C75097" w:rsidRDefault="00310DEF" w:rsidP="00C75097">
      <w:pPr>
        <w:pStyle w:val="Heading3"/>
        <w:spacing w:line="276" w:lineRule="auto"/>
      </w:pPr>
      <w:bookmarkStart w:id="67" w:name="_Toc5563263"/>
      <w:r w:rsidRPr="00C75097">
        <w:t>Stimulus/Response Sequences</w:t>
      </w:r>
      <w:bookmarkEnd w:id="67"/>
    </w:p>
    <w:p w:rsidR="000E42B9" w:rsidRPr="000A7033" w:rsidRDefault="000E42B9" w:rsidP="00C75097">
      <w:pPr>
        <w:spacing w:line="276" w:lineRule="auto"/>
        <w:rPr>
          <w:rFonts w:cs="Arial"/>
        </w:rPr>
      </w:pPr>
    </w:p>
    <w:p w:rsidR="000E42B9" w:rsidRPr="00523804" w:rsidRDefault="000E42B9" w:rsidP="00C75097">
      <w:pPr>
        <w:pStyle w:val="ListParagraph"/>
        <w:numPr>
          <w:ilvl w:val="0"/>
          <w:numId w:val="10"/>
        </w:numPr>
        <w:spacing w:line="276" w:lineRule="auto"/>
        <w:rPr>
          <w:rFonts w:cs="Arial"/>
        </w:rPr>
      </w:pPr>
      <w:r w:rsidRPr="00523804">
        <w:rPr>
          <w:rFonts w:cs="Arial"/>
        </w:rPr>
        <w:t>User opens the app for the first time.</w:t>
      </w:r>
    </w:p>
    <w:p w:rsidR="000E42B9" w:rsidRPr="00523804" w:rsidRDefault="000E42B9" w:rsidP="00C75097">
      <w:pPr>
        <w:pStyle w:val="ListParagraph"/>
        <w:numPr>
          <w:ilvl w:val="0"/>
          <w:numId w:val="10"/>
        </w:numPr>
        <w:spacing w:line="276" w:lineRule="auto"/>
        <w:rPr>
          <w:rFonts w:cs="Arial"/>
        </w:rPr>
      </w:pPr>
      <w:r w:rsidRPr="00523804">
        <w:rPr>
          <w:rFonts w:cs="Arial"/>
        </w:rPr>
        <w:t>The app requests for location services permission from the user</w:t>
      </w:r>
    </w:p>
    <w:p w:rsidR="000E42B9" w:rsidRPr="00523804" w:rsidRDefault="000E42B9" w:rsidP="00C75097">
      <w:pPr>
        <w:pStyle w:val="ListParagraph"/>
        <w:numPr>
          <w:ilvl w:val="0"/>
          <w:numId w:val="10"/>
        </w:numPr>
        <w:spacing w:line="276" w:lineRule="auto"/>
        <w:rPr>
          <w:rFonts w:cs="Arial"/>
        </w:rPr>
      </w:pPr>
      <w:r w:rsidRPr="00523804">
        <w:rPr>
          <w:rFonts w:cs="Arial"/>
        </w:rPr>
        <w:t>If user grants the permissions, hawker centres nearby will be fetched and shown sorted by distance</w:t>
      </w:r>
    </w:p>
    <w:p w:rsidR="000E42B9" w:rsidRPr="00523804" w:rsidRDefault="000E42B9" w:rsidP="00C75097">
      <w:pPr>
        <w:pStyle w:val="ListParagraph"/>
        <w:numPr>
          <w:ilvl w:val="0"/>
          <w:numId w:val="10"/>
        </w:numPr>
        <w:spacing w:line="276" w:lineRule="auto"/>
        <w:rPr>
          <w:rFonts w:cs="Arial"/>
        </w:rPr>
      </w:pPr>
      <w:r w:rsidRPr="00523804">
        <w:rPr>
          <w:rFonts w:cs="Arial"/>
        </w:rPr>
        <w:t>If the user does not grant the permissions, all hawker centres will be shown sorted in an alphabetical order</w:t>
      </w:r>
    </w:p>
    <w:p w:rsidR="000E42B9" w:rsidRPr="000A7033" w:rsidRDefault="000E42B9" w:rsidP="00C75097">
      <w:pPr>
        <w:spacing w:line="276" w:lineRule="auto"/>
        <w:rPr>
          <w:rFonts w:cs="Arial"/>
        </w:rPr>
      </w:pPr>
    </w:p>
    <w:p w:rsidR="00310DEF" w:rsidRPr="00C75097" w:rsidRDefault="00310DEF" w:rsidP="00C75097">
      <w:pPr>
        <w:pStyle w:val="Heading3"/>
        <w:spacing w:line="276" w:lineRule="auto"/>
      </w:pPr>
      <w:bookmarkStart w:id="68" w:name="_Toc5563264"/>
      <w:r w:rsidRPr="00C75097">
        <w:t>Functional Requirements</w:t>
      </w:r>
      <w:bookmarkEnd w:id="68"/>
    </w:p>
    <w:p w:rsidR="00310DEF" w:rsidRPr="000A7033" w:rsidRDefault="00310DEF" w:rsidP="00C75097">
      <w:pPr>
        <w:spacing w:line="276" w:lineRule="auto"/>
        <w:rPr>
          <w:rFonts w:cs="Arial"/>
        </w:rPr>
      </w:pPr>
    </w:p>
    <w:p w:rsidR="006E2E59" w:rsidRPr="00523804" w:rsidRDefault="006E2E59" w:rsidP="00C75097">
      <w:pPr>
        <w:pStyle w:val="NormalWeb"/>
        <w:numPr>
          <w:ilvl w:val="0"/>
          <w:numId w:val="9"/>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request for permission to access the user’s location</w:t>
      </w:r>
    </w:p>
    <w:p w:rsidR="006E2E59" w:rsidRPr="00523804" w:rsidRDefault="006E2E59" w:rsidP="00C75097">
      <w:pPr>
        <w:pStyle w:val="NormalWeb"/>
        <w:numPr>
          <w:ilvl w:val="1"/>
          <w:numId w:val="9"/>
        </w:numPr>
        <w:spacing w:before="0" w:beforeAutospacing="0" w:after="0" w:afterAutospacing="0" w:line="276" w:lineRule="auto"/>
        <w:textAlignment w:val="baseline"/>
        <w:rPr>
          <w:rFonts w:cs="Arial"/>
          <w:color w:val="000000"/>
          <w:szCs w:val="22"/>
        </w:rPr>
      </w:pPr>
      <w:r w:rsidRPr="00523804">
        <w:rPr>
          <w:rFonts w:cs="Arial"/>
          <w:color w:val="000000"/>
          <w:szCs w:val="22"/>
        </w:rPr>
        <w:t xml:space="preserve">If permission is granted by the user, the app must show a map of all hawker </w:t>
      </w:r>
      <w:proofErr w:type="spellStart"/>
      <w:r w:rsidRPr="00523804">
        <w:rPr>
          <w:rFonts w:cs="Arial"/>
          <w:color w:val="000000"/>
          <w:szCs w:val="22"/>
        </w:rPr>
        <w:t>centers</w:t>
      </w:r>
      <w:proofErr w:type="spellEnd"/>
      <w:r w:rsidRPr="00523804">
        <w:rPr>
          <w:rFonts w:cs="Arial"/>
          <w:color w:val="000000"/>
          <w:szCs w:val="22"/>
        </w:rPr>
        <w:t xml:space="preserve"> within a 5km radius of the user’s location</w:t>
      </w:r>
    </w:p>
    <w:p w:rsidR="006E2E59" w:rsidRPr="00523804" w:rsidRDefault="006E2E59" w:rsidP="00C75097">
      <w:pPr>
        <w:pStyle w:val="NormalWeb"/>
        <w:numPr>
          <w:ilvl w:val="2"/>
          <w:numId w:val="9"/>
        </w:numPr>
        <w:spacing w:before="0" w:beforeAutospacing="0" w:after="0" w:afterAutospacing="0" w:line="276" w:lineRule="auto"/>
        <w:textAlignment w:val="baseline"/>
        <w:rPr>
          <w:rFonts w:cs="Arial"/>
          <w:color w:val="000000"/>
          <w:szCs w:val="22"/>
        </w:rPr>
      </w:pPr>
      <w:r w:rsidRPr="00523804">
        <w:rPr>
          <w:rFonts w:cs="Arial"/>
          <w:color w:val="000000"/>
          <w:szCs w:val="22"/>
        </w:rPr>
        <w:t>The hawker centres must be listed in an ascending order of distance from the user’s location</w:t>
      </w:r>
    </w:p>
    <w:p w:rsidR="006E2E59" w:rsidRPr="00523804" w:rsidRDefault="006E2E59" w:rsidP="00C75097">
      <w:pPr>
        <w:pStyle w:val="NormalWeb"/>
        <w:numPr>
          <w:ilvl w:val="1"/>
          <w:numId w:val="9"/>
        </w:numPr>
        <w:spacing w:before="0" w:beforeAutospacing="0" w:after="0" w:afterAutospacing="0" w:line="276" w:lineRule="auto"/>
        <w:textAlignment w:val="baseline"/>
        <w:rPr>
          <w:rFonts w:cs="Arial"/>
          <w:color w:val="000000"/>
          <w:szCs w:val="22"/>
        </w:rPr>
      </w:pPr>
      <w:r w:rsidRPr="00523804">
        <w:rPr>
          <w:rFonts w:cs="Arial"/>
          <w:color w:val="000000"/>
          <w:szCs w:val="22"/>
        </w:rPr>
        <w:t>If permission is not granted by the user, the app must show a map of all hawker centres in Singapore</w:t>
      </w:r>
    </w:p>
    <w:p w:rsidR="006E2E59" w:rsidRPr="00523804" w:rsidRDefault="006E2E59" w:rsidP="00C75097">
      <w:pPr>
        <w:pStyle w:val="NormalWeb"/>
        <w:numPr>
          <w:ilvl w:val="2"/>
          <w:numId w:val="9"/>
        </w:numPr>
        <w:spacing w:before="0" w:beforeAutospacing="0" w:after="0" w:afterAutospacing="0" w:line="276" w:lineRule="auto"/>
        <w:textAlignment w:val="baseline"/>
        <w:rPr>
          <w:rFonts w:cs="Arial"/>
          <w:color w:val="000000"/>
          <w:szCs w:val="22"/>
        </w:rPr>
      </w:pPr>
      <w:r w:rsidRPr="00523804">
        <w:rPr>
          <w:rFonts w:cs="Arial"/>
          <w:color w:val="000000"/>
          <w:szCs w:val="22"/>
        </w:rPr>
        <w:t>The hawker centres must be listed in ascending alphabetical order</w:t>
      </w:r>
    </w:p>
    <w:p w:rsidR="000E42B9" w:rsidRPr="00523804" w:rsidRDefault="000E42B9" w:rsidP="00C75097">
      <w:pPr>
        <w:pStyle w:val="NormalWeb"/>
        <w:numPr>
          <w:ilvl w:val="0"/>
          <w:numId w:val="9"/>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give users an internal locus of control over the hawker centres shown</w:t>
      </w:r>
    </w:p>
    <w:p w:rsidR="000E42B9" w:rsidRPr="00523804" w:rsidRDefault="000E42B9" w:rsidP="00C75097">
      <w:pPr>
        <w:pStyle w:val="NormalWeb"/>
        <w:numPr>
          <w:ilvl w:val="1"/>
          <w:numId w:val="9"/>
        </w:numPr>
        <w:spacing w:before="0" w:beforeAutospacing="0" w:after="0" w:afterAutospacing="0" w:line="276" w:lineRule="auto"/>
        <w:textAlignment w:val="baseline"/>
        <w:rPr>
          <w:rFonts w:cs="Arial"/>
          <w:color w:val="000000"/>
          <w:szCs w:val="22"/>
        </w:rPr>
      </w:pPr>
      <w:r w:rsidRPr="00523804">
        <w:rPr>
          <w:rFonts w:cs="Arial"/>
          <w:color w:val="000000"/>
          <w:szCs w:val="22"/>
        </w:rPr>
        <w:t>Users must be able to search for specific hawker centres with:</w:t>
      </w:r>
    </w:p>
    <w:p w:rsidR="000E42B9" w:rsidRPr="00523804" w:rsidRDefault="000E42B9" w:rsidP="00C75097">
      <w:pPr>
        <w:pStyle w:val="NormalWeb"/>
        <w:numPr>
          <w:ilvl w:val="2"/>
          <w:numId w:val="9"/>
        </w:numPr>
        <w:spacing w:before="0" w:beforeAutospacing="0" w:after="0" w:afterAutospacing="0" w:line="276" w:lineRule="auto"/>
        <w:textAlignment w:val="baseline"/>
        <w:rPr>
          <w:rFonts w:cs="Arial"/>
          <w:color w:val="000000"/>
          <w:szCs w:val="22"/>
        </w:rPr>
      </w:pPr>
      <w:r w:rsidRPr="00523804">
        <w:rPr>
          <w:rFonts w:cs="Arial"/>
          <w:color w:val="000000"/>
          <w:szCs w:val="22"/>
        </w:rPr>
        <w:t>The name of the hawker centre</w:t>
      </w:r>
    </w:p>
    <w:p w:rsidR="000E42B9" w:rsidRPr="00523804" w:rsidRDefault="000E42B9" w:rsidP="00C75097">
      <w:pPr>
        <w:pStyle w:val="NormalWeb"/>
        <w:numPr>
          <w:ilvl w:val="2"/>
          <w:numId w:val="9"/>
        </w:numPr>
        <w:spacing w:before="0" w:beforeAutospacing="0" w:after="0" w:afterAutospacing="0" w:line="276" w:lineRule="auto"/>
        <w:textAlignment w:val="baseline"/>
        <w:rPr>
          <w:rFonts w:cs="Arial"/>
          <w:color w:val="000000"/>
          <w:szCs w:val="22"/>
        </w:rPr>
      </w:pPr>
      <w:r w:rsidRPr="00523804">
        <w:rPr>
          <w:rFonts w:cs="Arial"/>
          <w:color w:val="000000"/>
          <w:szCs w:val="22"/>
        </w:rPr>
        <w:t>The address of the hawker centre</w:t>
      </w:r>
    </w:p>
    <w:p w:rsidR="000E42B9" w:rsidRPr="00523804" w:rsidRDefault="000E42B9" w:rsidP="00C75097">
      <w:pPr>
        <w:pStyle w:val="NormalWeb"/>
        <w:numPr>
          <w:ilvl w:val="1"/>
          <w:numId w:val="9"/>
        </w:numPr>
        <w:spacing w:before="0" w:beforeAutospacing="0" w:after="0" w:afterAutospacing="0" w:line="276" w:lineRule="auto"/>
        <w:textAlignment w:val="baseline"/>
        <w:rPr>
          <w:rFonts w:cs="Arial"/>
          <w:color w:val="000000"/>
          <w:szCs w:val="22"/>
        </w:rPr>
      </w:pPr>
      <w:r w:rsidRPr="00523804">
        <w:rPr>
          <w:rFonts w:cs="Arial"/>
          <w:color w:val="000000"/>
          <w:szCs w:val="22"/>
        </w:rPr>
        <w:t>Users must be able to drag the map manually to look at hawker centres around Singapore</w:t>
      </w:r>
    </w:p>
    <w:p w:rsidR="000E42B9" w:rsidRPr="00523804" w:rsidRDefault="000E42B9" w:rsidP="00C75097">
      <w:pPr>
        <w:pStyle w:val="NormalWeb"/>
        <w:numPr>
          <w:ilvl w:val="1"/>
          <w:numId w:val="9"/>
        </w:numPr>
        <w:spacing w:before="0" w:beforeAutospacing="0" w:after="0" w:afterAutospacing="0" w:line="276" w:lineRule="auto"/>
        <w:textAlignment w:val="baseline"/>
        <w:rPr>
          <w:rFonts w:cs="Arial"/>
          <w:color w:val="000000"/>
          <w:szCs w:val="22"/>
        </w:rPr>
      </w:pPr>
      <w:r w:rsidRPr="00523804">
        <w:rPr>
          <w:rFonts w:cs="Arial"/>
          <w:color w:val="000000"/>
          <w:szCs w:val="22"/>
        </w:rPr>
        <w:t>Users must be able to scroll through the list of hawker centres manually</w:t>
      </w:r>
    </w:p>
    <w:p w:rsidR="006E2E59" w:rsidRPr="000A7033" w:rsidRDefault="006E2E59" w:rsidP="00C75097">
      <w:pPr>
        <w:spacing w:line="276" w:lineRule="auto"/>
        <w:rPr>
          <w:rFonts w:cs="Arial"/>
        </w:rPr>
      </w:pPr>
    </w:p>
    <w:p w:rsidR="00310DEF" w:rsidRPr="00C75097" w:rsidRDefault="00310DEF" w:rsidP="00C75097">
      <w:pPr>
        <w:pStyle w:val="Heading2"/>
        <w:rPr>
          <w:color w:val="000000"/>
        </w:rPr>
      </w:pPr>
      <w:bookmarkStart w:id="69" w:name="_Toc5563265"/>
      <w:r w:rsidRPr="00C75097">
        <w:t>Display Information of a Hawker Centre</w:t>
      </w:r>
      <w:bookmarkEnd w:id="69"/>
    </w:p>
    <w:p w:rsidR="00310DEF" w:rsidRPr="00C75097" w:rsidRDefault="00310DEF" w:rsidP="00C75097">
      <w:pPr>
        <w:pStyle w:val="Heading3"/>
        <w:spacing w:line="276" w:lineRule="auto"/>
      </w:pPr>
      <w:bookmarkStart w:id="70" w:name="_Toc5563266"/>
      <w:r w:rsidRPr="00C75097">
        <w:t>Description and Priority</w:t>
      </w:r>
      <w:bookmarkEnd w:id="70"/>
    </w:p>
    <w:p w:rsidR="000E42B9" w:rsidRPr="000A7033" w:rsidRDefault="000E42B9" w:rsidP="00C75097">
      <w:pPr>
        <w:spacing w:line="276" w:lineRule="auto"/>
        <w:rPr>
          <w:rFonts w:cs="Arial"/>
        </w:rPr>
      </w:pPr>
    </w:p>
    <w:p w:rsidR="0048505A" w:rsidRPr="000A7033" w:rsidRDefault="0048505A" w:rsidP="00C75097">
      <w:pPr>
        <w:spacing w:line="276" w:lineRule="auto"/>
        <w:rPr>
          <w:rFonts w:cs="Arial"/>
        </w:rPr>
      </w:pPr>
      <w:r w:rsidRPr="000A7033">
        <w:rPr>
          <w:rFonts w:cs="Arial"/>
        </w:rPr>
        <w:lastRenderedPageBreak/>
        <w:t xml:space="preserve">The app should display all specific details of the selected hawker </w:t>
      </w:r>
      <w:proofErr w:type="spellStart"/>
      <w:r w:rsidRPr="000A7033">
        <w:rPr>
          <w:rFonts w:cs="Arial"/>
        </w:rPr>
        <w:t>center</w:t>
      </w:r>
      <w:proofErr w:type="spellEnd"/>
      <w:r w:rsidRPr="000A7033">
        <w:rPr>
          <w:rFonts w:cs="Arial"/>
        </w:rPr>
        <w:t>, including reviews, ratings and photos submitted by other users.</w:t>
      </w:r>
      <w:r w:rsidR="00E60547" w:rsidRPr="000A7033">
        <w:rPr>
          <w:rFonts w:cs="Arial"/>
        </w:rPr>
        <w:t xml:space="preserve"> This is of high priority as this is a core feature of the app.</w:t>
      </w:r>
    </w:p>
    <w:p w:rsidR="0048505A" w:rsidRPr="000A7033" w:rsidRDefault="0048505A" w:rsidP="00C75097">
      <w:pPr>
        <w:spacing w:line="276" w:lineRule="auto"/>
        <w:rPr>
          <w:rFonts w:cs="Arial"/>
        </w:rPr>
      </w:pPr>
    </w:p>
    <w:p w:rsidR="00310DEF" w:rsidRPr="00C75097" w:rsidRDefault="00310DEF" w:rsidP="00C75097">
      <w:pPr>
        <w:pStyle w:val="Heading3"/>
        <w:spacing w:line="276" w:lineRule="auto"/>
      </w:pPr>
      <w:bookmarkStart w:id="71" w:name="_Toc5563267"/>
      <w:r w:rsidRPr="00C75097">
        <w:t>Stimulus/Response Sequences</w:t>
      </w:r>
      <w:bookmarkEnd w:id="71"/>
    </w:p>
    <w:p w:rsidR="0048505A" w:rsidRPr="000A7033" w:rsidRDefault="0048505A" w:rsidP="00C75097">
      <w:pPr>
        <w:spacing w:line="276" w:lineRule="auto"/>
        <w:rPr>
          <w:rFonts w:cs="Arial"/>
        </w:rPr>
      </w:pPr>
    </w:p>
    <w:p w:rsidR="0048505A" w:rsidRPr="00523804" w:rsidRDefault="0048505A" w:rsidP="00C75097">
      <w:pPr>
        <w:pStyle w:val="ListParagraph"/>
        <w:numPr>
          <w:ilvl w:val="0"/>
          <w:numId w:val="15"/>
        </w:numPr>
        <w:spacing w:line="276" w:lineRule="auto"/>
        <w:rPr>
          <w:rFonts w:cs="Arial"/>
        </w:rPr>
      </w:pPr>
      <w:r w:rsidRPr="00523804">
        <w:rPr>
          <w:rFonts w:cs="Arial"/>
        </w:rPr>
        <w:t>User selects a hawker centre from the map/list</w:t>
      </w:r>
    </w:p>
    <w:p w:rsidR="0048505A" w:rsidRPr="00523804" w:rsidRDefault="0048505A" w:rsidP="00C75097">
      <w:pPr>
        <w:pStyle w:val="ListParagraph"/>
        <w:numPr>
          <w:ilvl w:val="0"/>
          <w:numId w:val="15"/>
        </w:numPr>
        <w:spacing w:line="276" w:lineRule="auto"/>
        <w:rPr>
          <w:rFonts w:cs="Arial"/>
        </w:rPr>
      </w:pPr>
      <w:r w:rsidRPr="00523804">
        <w:rPr>
          <w:rFonts w:cs="Arial"/>
        </w:rPr>
        <w:t>The app shows detailed information of that hawker centre</w:t>
      </w:r>
    </w:p>
    <w:p w:rsidR="0048505A" w:rsidRPr="000A7033" w:rsidRDefault="0048505A" w:rsidP="00C75097">
      <w:pPr>
        <w:spacing w:line="276" w:lineRule="auto"/>
        <w:rPr>
          <w:rFonts w:cs="Arial"/>
        </w:rPr>
      </w:pPr>
    </w:p>
    <w:p w:rsidR="00310DEF" w:rsidRPr="00C75097" w:rsidRDefault="00310DEF" w:rsidP="00C75097">
      <w:pPr>
        <w:pStyle w:val="Heading3"/>
        <w:spacing w:line="276" w:lineRule="auto"/>
      </w:pPr>
      <w:bookmarkStart w:id="72" w:name="_Toc5563268"/>
      <w:r w:rsidRPr="00C75097">
        <w:t>Functional Requirements</w:t>
      </w:r>
      <w:bookmarkEnd w:id="72"/>
    </w:p>
    <w:p w:rsidR="000E42B9" w:rsidRPr="000A7033" w:rsidRDefault="000E42B9" w:rsidP="00C75097">
      <w:pPr>
        <w:spacing w:line="276" w:lineRule="auto"/>
        <w:rPr>
          <w:rFonts w:cs="Arial"/>
        </w:rPr>
      </w:pPr>
    </w:p>
    <w:p w:rsidR="000E42B9" w:rsidRPr="00523804" w:rsidRDefault="000E42B9" w:rsidP="00C75097">
      <w:pPr>
        <w:pStyle w:val="NormalWeb"/>
        <w:numPr>
          <w:ilvl w:val="0"/>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show detailed information of a hawker centre when users tap into any of the hawker centres shown</w:t>
      </w:r>
    </w:p>
    <w:p w:rsidR="000E42B9" w:rsidRPr="00523804" w:rsidRDefault="000E42B9" w:rsidP="00C75097">
      <w:pPr>
        <w:pStyle w:val="NormalWeb"/>
        <w:numPr>
          <w:ilvl w:val="1"/>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display up to 4 most recent user uploaded photos of the hawker centre if available</w:t>
      </w:r>
    </w:p>
    <w:p w:rsidR="000E42B9" w:rsidRPr="00523804" w:rsidRDefault="000E42B9" w:rsidP="00C75097">
      <w:pPr>
        <w:pStyle w:val="NormalWeb"/>
        <w:numPr>
          <w:ilvl w:val="2"/>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When the user taps on the photos section, the app must display all available user uploaded photos in ascending order of age of photos</w:t>
      </w:r>
    </w:p>
    <w:p w:rsidR="000E42B9" w:rsidRPr="00523804" w:rsidRDefault="000E42B9" w:rsidP="00C75097">
      <w:pPr>
        <w:pStyle w:val="NormalWeb"/>
        <w:numPr>
          <w:ilvl w:val="3"/>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Every photo displayed must display the name and avatar of the uploader</w:t>
      </w:r>
    </w:p>
    <w:p w:rsidR="000E42B9" w:rsidRPr="00523804" w:rsidRDefault="000E42B9" w:rsidP="00C75097">
      <w:pPr>
        <w:pStyle w:val="NormalWeb"/>
        <w:numPr>
          <w:ilvl w:val="1"/>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display a short description of the hawker centre</w:t>
      </w:r>
    </w:p>
    <w:p w:rsidR="000E42B9" w:rsidRPr="00523804" w:rsidRDefault="000E42B9" w:rsidP="00C75097">
      <w:pPr>
        <w:pStyle w:val="NormalWeb"/>
        <w:numPr>
          <w:ilvl w:val="1"/>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display the full address of the hawker centre</w:t>
      </w:r>
    </w:p>
    <w:p w:rsidR="000E42B9" w:rsidRPr="00523804" w:rsidRDefault="000E42B9" w:rsidP="00C75097">
      <w:pPr>
        <w:pStyle w:val="NormalWeb"/>
        <w:numPr>
          <w:ilvl w:val="1"/>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display the operating hours of the hawker centre</w:t>
      </w:r>
    </w:p>
    <w:p w:rsidR="000E42B9" w:rsidRPr="00523804" w:rsidRDefault="000E42B9" w:rsidP="00C75097">
      <w:pPr>
        <w:pStyle w:val="NormalWeb"/>
        <w:numPr>
          <w:ilvl w:val="2"/>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display if the hawker centre is open, relative to the current time of the user’s phone</w:t>
      </w:r>
    </w:p>
    <w:p w:rsidR="000E42B9" w:rsidRPr="00523804" w:rsidRDefault="000E42B9" w:rsidP="00C75097">
      <w:pPr>
        <w:pStyle w:val="NormalWeb"/>
        <w:numPr>
          <w:ilvl w:val="2"/>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 xml:space="preserve">When a user taps on the operating hours, the app must display the operating hours of the hawker centre </w:t>
      </w:r>
      <w:proofErr w:type="spellStart"/>
      <w:r w:rsidRPr="00523804">
        <w:rPr>
          <w:rFonts w:cs="Arial"/>
          <w:color w:val="000000"/>
          <w:szCs w:val="22"/>
        </w:rPr>
        <w:t>everyday</w:t>
      </w:r>
      <w:proofErr w:type="spellEnd"/>
      <w:r w:rsidRPr="00523804">
        <w:rPr>
          <w:rFonts w:cs="Arial"/>
          <w:color w:val="000000"/>
          <w:szCs w:val="22"/>
        </w:rPr>
        <w:t xml:space="preserve"> from Monday to Sunday</w:t>
      </w:r>
    </w:p>
    <w:p w:rsidR="000E42B9" w:rsidRPr="00523804" w:rsidRDefault="000E42B9" w:rsidP="00C75097">
      <w:pPr>
        <w:pStyle w:val="NormalWeb"/>
        <w:numPr>
          <w:ilvl w:val="1"/>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display the total number of food stalls at the hawker centre</w:t>
      </w:r>
    </w:p>
    <w:p w:rsidR="000E42B9" w:rsidRPr="00523804" w:rsidRDefault="000E42B9" w:rsidP="00C75097">
      <w:pPr>
        <w:pStyle w:val="NormalWeb"/>
        <w:numPr>
          <w:ilvl w:val="1"/>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display a snippet of the location of the hawker centre on the map</w:t>
      </w:r>
    </w:p>
    <w:p w:rsidR="000E42B9" w:rsidRPr="00523804" w:rsidRDefault="000E42B9" w:rsidP="00C75097">
      <w:pPr>
        <w:pStyle w:val="NormalWeb"/>
        <w:numPr>
          <w:ilvl w:val="1"/>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display a breakdown of the user submitted ratings consisting of the hygiene, seating variety and quality of the food</w:t>
      </w:r>
    </w:p>
    <w:p w:rsidR="000E42B9" w:rsidRPr="00523804" w:rsidRDefault="000E42B9" w:rsidP="00C75097">
      <w:pPr>
        <w:pStyle w:val="NormalWeb"/>
        <w:numPr>
          <w:ilvl w:val="1"/>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display the latest user submitted review of the hawker centre if available</w:t>
      </w:r>
    </w:p>
    <w:p w:rsidR="000E42B9" w:rsidRPr="00523804" w:rsidRDefault="000E42B9" w:rsidP="00C75097">
      <w:pPr>
        <w:pStyle w:val="NormalWeb"/>
        <w:numPr>
          <w:ilvl w:val="2"/>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When the user taps on “see all”, the app must display all available user reviews in ascending order of age of review</w:t>
      </w:r>
    </w:p>
    <w:p w:rsidR="000E42B9" w:rsidRPr="00523804" w:rsidRDefault="000E42B9" w:rsidP="00C75097">
      <w:pPr>
        <w:pStyle w:val="NormalWeb"/>
        <w:numPr>
          <w:ilvl w:val="2"/>
          <w:numId w:val="12"/>
        </w:numPr>
        <w:spacing w:before="0" w:beforeAutospacing="0" w:after="0" w:afterAutospacing="0" w:line="276" w:lineRule="auto"/>
        <w:textAlignment w:val="baseline"/>
        <w:rPr>
          <w:rFonts w:cs="Arial"/>
          <w:color w:val="000000"/>
          <w:szCs w:val="22"/>
        </w:rPr>
      </w:pPr>
      <w:r w:rsidRPr="00523804">
        <w:rPr>
          <w:rFonts w:cs="Arial"/>
          <w:color w:val="000000"/>
          <w:szCs w:val="22"/>
        </w:rPr>
        <w:t>Every review must be displayed with the user’s name, profile picture and their overall rating</w:t>
      </w:r>
    </w:p>
    <w:p w:rsidR="00310DEF" w:rsidRPr="000A7033" w:rsidRDefault="00310DEF" w:rsidP="00C75097">
      <w:pPr>
        <w:spacing w:line="276" w:lineRule="auto"/>
        <w:rPr>
          <w:rFonts w:cs="Arial"/>
        </w:rPr>
      </w:pPr>
    </w:p>
    <w:p w:rsidR="00310DEF" w:rsidRPr="00C75097" w:rsidRDefault="00310DEF" w:rsidP="00C75097">
      <w:pPr>
        <w:pStyle w:val="Heading2"/>
        <w:rPr>
          <w:color w:val="000000"/>
        </w:rPr>
      </w:pPr>
      <w:bookmarkStart w:id="73" w:name="_Toc5563269"/>
      <w:r w:rsidRPr="00C75097">
        <w:lastRenderedPageBreak/>
        <w:t>Submit Rating, Review or Photos</w:t>
      </w:r>
      <w:bookmarkEnd w:id="73"/>
    </w:p>
    <w:p w:rsidR="00310DEF" w:rsidRPr="00C75097" w:rsidRDefault="00310DEF" w:rsidP="00C75097">
      <w:pPr>
        <w:pStyle w:val="Heading3"/>
        <w:spacing w:line="276" w:lineRule="auto"/>
      </w:pPr>
      <w:bookmarkStart w:id="74" w:name="_Toc5563270"/>
      <w:r w:rsidRPr="00C75097">
        <w:t>Description and Priority</w:t>
      </w:r>
      <w:bookmarkEnd w:id="74"/>
    </w:p>
    <w:p w:rsidR="00384E4B" w:rsidRPr="000A7033" w:rsidRDefault="00384E4B" w:rsidP="00C75097">
      <w:pPr>
        <w:spacing w:line="276" w:lineRule="auto"/>
        <w:rPr>
          <w:rFonts w:cs="Arial"/>
        </w:rPr>
      </w:pPr>
    </w:p>
    <w:p w:rsidR="00E60547" w:rsidRPr="00523804" w:rsidRDefault="00E60547" w:rsidP="00C75097">
      <w:pPr>
        <w:spacing w:line="276" w:lineRule="auto"/>
        <w:rPr>
          <w:rFonts w:cs="Arial"/>
        </w:rPr>
      </w:pPr>
      <w:r w:rsidRPr="00523804">
        <w:rPr>
          <w:rFonts w:cs="Arial"/>
        </w:rPr>
        <w:t xml:space="preserve">The app should allow users to upload ratings, reviews and photos of the various hawker </w:t>
      </w:r>
      <w:proofErr w:type="spellStart"/>
      <w:r w:rsidRPr="00523804">
        <w:rPr>
          <w:rFonts w:cs="Arial"/>
        </w:rPr>
        <w:t>centers</w:t>
      </w:r>
      <w:proofErr w:type="spellEnd"/>
      <w:r w:rsidRPr="00523804">
        <w:rPr>
          <w:rFonts w:cs="Arial"/>
        </w:rPr>
        <w:t>. This is of medium priority as not all users will be submitting content to the app.</w:t>
      </w:r>
    </w:p>
    <w:p w:rsidR="00384E4B" w:rsidRPr="000A7033" w:rsidRDefault="00384E4B" w:rsidP="00C75097">
      <w:pPr>
        <w:spacing w:line="276" w:lineRule="auto"/>
        <w:rPr>
          <w:rFonts w:cs="Arial"/>
        </w:rPr>
      </w:pPr>
    </w:p>
    <w:p w:rsidR="00310DEF" w:rsidRPr="00C75097" w:rsidRDefault="00310DEF" w:rsidP="00C75097">
      <w:pPr>
        <w:pStyle w:val="Heading3"/>
        <w:spacing w:line="276" w:lineRule="auto"/>
      </w:pPr>
      <w:bookmarkStart w:id="75" w:name="_Toc5563271"/>
      <w:r w:rsidRPr="00C75097">
        <w:t>Stimulus/Response Sequences</w:t>
      </w:r>
      <w:bookmarkEnd w:id="75"/>
    </w:p>
    <w:p w:rsidR="00384E4B" w:rsidRPr="000A7033" w:rsidRDefault="00384E4B" w:rsidP="00C75097">
      <w:pPr>
        <w:spacing w:line="276" w:lineRule="auto"/>
        <w:rPr>
          <w:rFonts w:cs="Arial"/>
        </w:rPr>
      </w:pPr>
    </w:p>
    <w:p w:rsidR="00384E4B" w:rsidRPr="00523804" w:rsidRDefault="0000443E" w:rsidP="00C75097">
      <w:pPr>
        <w:pStyle w:val="ListParagraph"/>
        <w:numPr>
          <w:ilvl w:val="0"/>
          <w:numId w:val="16"/>
        </w:numPr>
        <w:spacing w:line="276" w:lineRule="auto"/>
        <w:rPr>
          <w:rFonts w:cs="Arial"/>
        </w:rPr>
      </w:pPr>
      <w:r w:rsidRPr="00523804">
        <w:rPr>
          <w:rFonts w:cs="Arial"/>
        </w:rPr>
        <w:t>User selects a hawker centre</w:t>
      </w:r>
    </w:p>
    <w:p w:rsidR="0000443E" w:rsidRPr="00523804" w:rsidRDefault="0000443E" w:rsidP="00C75097">
      <w:pPr>
        <w:pStyle w:val="ListParagraph"/>
        <w:numPr>
          <w:ilvl w:val="0"/>
          <w:numId w:val="16"/>
        </w:numPr>
        <w:spacing w:line="276" w:lineRule="auto"/>
        <w:rPr>
          <w:rFonts w:cs="Arial"/>
        </w:rPr>
      </w:pPr>
      <w:r w:rsidRPr="00523804">
        <w:rPr>
          <w:rFonts w:cs="Arial"/>
        </w:rPr>
        <w:t>User opens the menu</w:t>
      </w:r>
    </w:p>
    <w:p w:rsidR="0000443E" w:rsidRPr="00523804" w:rsidRDefault="0000443E" w:rsidP="00C75097">
      <w:pPr>
        <w:pStyle w:val="ListParagraph"/>
        <w:numPr>
          <w:ilvl w:val="0"/>
          <w:numId w:val="16"/>
        </w:numPr>
        <w:spacing w:line="276" w:lineRule="auto"/>
        <w:rPr>
          <w:rFonts w:cs="Arial"/>
        </w:rPr>
      </w:pPr>
      <w:r w:rsidRPr="00523804">
        <w:rPr>
          <w:rFonts w:cs="Arial"/>
        </w:rPr>
        <w:t>User selects the appropriate option</w:t>
      </w:r>
    </w:p>
    <w:p w:rsidR="0000443E" w:rsidRPr="00523804" w:rsidRDefault="0000443E" w:rsidP="00C75097">
      <w:pPr>
        <w:pStyle w:val="ListParagraph"/>
        <w:numPr>
          <w:ilvl w:val="0"/>
          <w:numId w:val="16"/>
        </w:numPr>
        <w:spacing w:line="276" w:lineRule="auto"/>
        <w:rPr>
          <w:rFonts w:cs="Arial"/>
        </w:rPr>
      </w:pPr>
      <w:r w:rsidRPr="00523804">
        <w:rPr>
          <w:rFonts w:cs="Arial"/>
        </w:rPr>
        <w:t>User uploads rating/review/photo</w:t>
      </w:r>
    </w:p>
    <w:p w:rsidR="00384E4B" w:rsidRPr="000A7033" w:rsidRDefault="00384E4B" w:rsidP="00C75097">
      <w:pPr>
        <w:spacing w:line="276" w:lineRule="auto"/>
        <w:rPr>
          <w:rFonts w:cs="Arial"/>
        </w:rPr>
      </w:pPr>
    </w:p>
    <w:p w:rsidR="00310DEF" w:rsidRPr="00C75097" w:rsidRDefault="00310DEF" w:rsidP="00C75097">
      <w:pPr>
        <w:pStyle w:val="Heading3"/>
        <w:spacing w:line="276" w:lineRule="auto"/>
      </w:pPr>
      <w:bookmarkStart w:id="76" w:name="_Toc5563272"/>
      <w:r w:rsidRPr="00C75097">
        <w:t>Functional Requirements</w:t>
      </w:r>
      <w:bookmarkEnd w:id="76"/>
    </w:p>
    <w:p w:rsidR="000E42B9" w:rsidRPr="000A7033" w:rsidRDefault="000E42B9" w:rsidP="00C75097">
      <w:pPr>
        <w:spacing w:line="276" w:lineRule="auto"/>
        <w:rPr>
          <w:rFonts w:cs="Arial"/>
        </w:rPr>
      </w:pPr>
    </w:p>
    <w:p w:rsidR="000E42B9" w:rsidRPr="00523804" w:rsidRDefault="000E42B9" w:rsidP="00C75097">
      <w:pPr>
        <w:pStyle w:val="NormalWeb"/>
        <w:numPr>
          <w:ilvl w:val="0"/>
          <w:numId w:val="14"/>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allow users to submit a rating out of five stars on the hygiene, seating, variety and food quality of a hawker centre.</w:t>
      </w:r>
    </w:p>
    <w:p w:rsidR="000E42B9" w:rsidRPr="00523804" w:rsidRDefault="000E42B9" w:rsidP="00C75097">
      <w:pPr>
        <w:pStyle w:val="NormalWeb"/>
        <w:numPr>
          <w:ilvl w:val="1"/>
          <w:numId w:val="14"/>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allow users to submit an optional review along with the ratings.</w:t>
      </w:r>
    </w:p>
    <w:p w:rsidR="000E42B9" w:rsidRPr="00523804" w:rsidRDefault="000E42B9" w:rsidP="00C75097">
      <w:pPr>
        <w:pStyle w:val="NormalWeb"/>
        <w:numPr>
          <w:ilvl w:val="0"/>
          <w:numId w:val="14"/>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allow users to upload a maximum of 1 photo at a time of a hawker centre.</w:t>
      </w:r>
    </w:p>
    <w:p w:rsidR="000E42B9" w:rsidRPr="00523804" w:rsidRDefault="000E42B9" w:rsidP="00C75097">
      <w:pPr>
        <w:pStyle w:val="NormalWeb"/>
        <w:numPr>
          <w:ilvl w:val="1"/>
          <w:numId w:val="14"/>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allow users to take a photo for upload.</w:t>
      </w:r>
    </w:p>
    <w:p w:rsidR="000E42B9" w:rsidRPr="00523804" w:rsidRDefault="000E42B9" w:rsidP="00C75097">
      <w:pPr>
        <w:pStyle w:val="NormalWeb"/>
        <w:numPr>
          <w:ilvl w:val="2"/>
          <w:numId w:val="14"/>
        </w:numPr>
        <w:spacing w:before="0" w:beforeAutospacing="0" w:after="0" w:afterAutospacing="0" w:line="276" w:lineRule="auto"/>
        <w:textAlignment w:val="baseline"/>
        <w:rPr>
          <w:rFonts w:cs="Arial"/>
          <w:color w:val="000000"/>
          <w:szCs w:val="22"/>
        </w:rPr>
      </w:pPr>
      <w:r w:rsidRPr="00523804">
        <w:rPr>
          <w:rFonts w:cs="Arial"/>
          <w:color w:val="000000"/>
          <w:szCs w:val="22"/>
        </w:rPr>
        <w:t>After taking a photo, the app must allow the user to retake the photo if the user wants to</w:t>
      </w:r>
    </w:p>
    <w:p w:rsidR="000E42B9" w:rsidRPr="00523804" w:rsidRDefault="000E42B9" w:rsidP="00C75097">
      <w:pPr>
        <w:pStyle w:val="NormalWeb"/>
        <w:numPr>
          <w:ilvl w:val="1"/>
          <w:numId w:val="14"/>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allow users to choose a photo from the gallery for upload.</w:t>
      </w:r>
    </w:p>
    <w:p w:rsidR="00310DEF" w:rsidRPr="000A7033" w:rsidRDefault="00310DEF" w:rsidP="00C75097">
      <w:pPr>
        <w:spacing w:line="276" w:lineRule="auto"/>
        <w:rPr>
          <w:rFonts w:cs="Arial"/>
        </w:rPr>
      </w:pPr>
    </w:p>
    <w:p w:rsidR="00310DEF" w:rsidRPr="00C75097" w:rsidRDefault="00310DEF" w:rsidP="00C75097">
      <w:pPr>
        <w:pStyle w:val="Heading2"/>
        <w:rPr>
          <w:color w:val="000000"/>
        </w:rPr>
      </w:pPr>
      <w:bookmarkStart w:id="77" w:name="_Toc5563273"/>
      <w:r w:rsidRPr="00C75097">
        <w:t>Share Hawker Centre Via Other Apps</w:t>
      </w:r>
      <w:bookmarkEnd w:id="77"/>
    </w:p>
    <w:p w:rsidR="00310DEF" w:rsidRPr="00C75097" w:rsidRDefault="00310DEF" w:rsidP="00C75097">
      <w:pPr>
        <w:pStyle w:val="Heading3"/>
        <w:spacing w:line="276" w:lineRule="auto"/>
      </w:pPr>
      <w:bookmarkStart w:id="78" w:name="_Toc5563274"/>
      <w:r w:rsidRPr="00C75097">
        <w:t>Description and Priority</w:t>
      </w:r>
      <w:bookmarkEnd w:id="78"/>
    </w:p>
    <w:p w:rsidR="00482CD4" w:rsidRPr="000A7033" w:rsidRDefault="00482CD4" w:rsidP="00C75097">
      <w:pPr>
        <w:spacing w:line="276" w:lineRule="auto"/>
        <w:rPr>
          <w:rFonts w:cs="Arial"/>
        </w:rPr>
      </w:pPr>
    </w:p>
    <w:p w:rsidR="00482CD4" w:rsidRPr="000A7033" w:rsidRDefault="00482CD4" w:rsidP="00C75097">
      <w:pPr>
        <w:spacing w:line="276" w:lineRule="auto"/>
        <w:rPr>
          <w:rFonts w:cs="Arial"/>
        </w:rPr>
      </w:pPr>
      <w:r w:rsidRPr="000A7033">
        <w:rPr>
          <w:rFonts w:cs="Arial"/>
        </w:rPr>
        <w:t>The app should allow users to share an intent link of the hawker centre to other users of the app.</w:t>
      </w:r>
    </w:p>
    <w:p w:rsidR="00482CD4" w:rsidRPr="000A7033" w:rsidRDefault="00482CD4" w:rsidP="00C75097">
      <w:pPr>
        <w:spacing w:line="276" w:lineRule="auto"/>
        <w:rPr>
          <w:rFonts w:cs="Arial"/>
        </w:rPr>
      </w:pPr>
      <w:r w:rsidRPr="000A7033">
        <w:rPr>
          <w:rFonts w:cs="Arial"/>
        </w:rPr>
        <w:t xml:space="preserve"> </w:t>
      </w:r>
    </w:p>
    <w:p w:rsidR="00310DEF" w:rsidRPr="00C75097" w:rsidRDefault="00310DEF" w:rsidP="00C75097">
      <w:pPr>
        <w:pStyle w:val="Heading3"/>
        <w:spacing w:line="276" w:lineRule="auto"/>
      </w:pPr>
      <w:bookmarkStart w:id="79" w:name="_Toc5563275"/>
      <w:r w:rsidRPr="00C75097">
        <w:t>Stimulus/Response Sequences</w:t>
      </w:r>
      <w:bookmarkEnd w:id="79"/>
    </w:p>
    <w:p w:rsidR="00482CD4" w:rsidRPr="000A7033" w:rsidRDefault="00482CD4" w:rsidP="00C75097">
      <w:pPr>
        <w:spacing w:line="276" w:lineRule="auto"/>
        <w:rPr>
          <w:rFonts w:cs="Arial"/>
        </w:rPr>
      </w:pPr>
    </w:p>
    <w:p w:rsidR="00482CD4" w:rsidRPr="00523804" w:rsidRDefault="00482CD4" w:rsidP="00C75097">
      <w:pPr>
        <w:pStyle w:val="ListParagraph"/>
        <w:numPr>
          <w:ilvl w:val="0"/>
          <w:numId w:val="17"/>
        </w:numPr>
        <w:spacing w:line="276" w:lineRule="auto"/>
        <w:rPr>
          <w:rFonts w:cs="Arial"/>
        </w:rPr>
      </w:pPr>
      <w:r w:rsidRPr="00523804">
        <w:rPr>
          <w:rFonts w:cs="Arial"/>
        </w:rPr>
        <w:t>User selects a hawker centre</w:t>
      </w:r>
    </w:p>
    <w:p w:rsidR="00482CD4" w:rsidRPr="00523804" w:rsidRDefault="00482CD4" w:rsidP="00C75097">
      <w:pPr>
        <w:pStyle w:val="ListParagraph"/>
        <w:numPr>
          <w:ilvl w:val="0"/>
          <w:numId w:val="17"/>
        </w:numPr>
        <w:spacing w:line="276" w:lineRule="auto"/>
        <w:rPr>
          <w:rFonts w:cs="Arial"/>
        </w:rPr>
      </w:pPr>
      <w:r w:rsidRPr="00523804">
        <w:rPr>
          <w:rFonts w:cs="Arial"/>
        </w:rPr>
        <w:t>User opens the menu</w:t>
      </w:r>
    </w:p>
    <w:p w:rsidR="00482CD4" w:rsidRPr="00523804" w:rsidRDefault="00482CD4" w:rsidP="00C75097">
      <w:pPr>
        <w:pStyle w:val="ListParagraph"/>
        <w:numPr>
          <w:ilvl w:val="0"/>
          <w:numId w:val="17"/>
        </w:numPr>
        <w:spacing w:line="276" w:lineRule="auto"/>
        <w:rPr>
          <w:rFonts w:cs="Arial"/>
        </w:rPr>
      </w:pPr>
      <w:r w:rsidRPr="00523804">
        <w:rPr>
          <w:rFonts w:cs="Arial"/>
        </w:rPr>
        <w:t>User selects to share</w:t>
      </w:r>
    </w:p>
    <w:p w:rsidR="00482CD4" w:rsidRPr="00523804" w:rsidRDefault="00482CD4" w:rsidP="00C75097">
      <w:pPr>
        <w:pStyle w:val="ListParagraph"/>
        <w:numPr>
          <w:ilvl w:val="0"/>
          <w:numId w:val="17"/>
        </w:numPr>
        <w:spacing w:line="276" w:lineRule="auto"/>
        <w:rPr>
          <w:rFonts w:cs="Arial"/>
        </w:rPr>
      </w:pPr>
      <w:r w:rsidRPr="00523804">
        <w:rPr>
          <w:rFonts w:cs="Arial"/>
        </w:rPr>
        <w:t>User chooses the app to share the link to</w:t>
      </w:r>
    </w:p>
    <w:p w:rsidR="00482CD4" w:rsidRPr="000A7033" w:rsidRDefault="00482CD4" w:rsidP="00C75097">
      <w:pPr>
        <w:spacing w:line="276" w:lineRule="auto"/>
        <w:rPr>
          <w:rFonts w:cs="Arial"/>
        </w:rPr>
      </w:pPr>
    </w:p>
    <w:p w:rsidR="00310DEF" w:rsidRPr="00C75097" w:rsidRDefault="00310DEF" w:rsidP="00C75097">
      <w:pPr>
        <w:pStyle w:val="Heading3"/>
        <w:spacing w:line="276" w:lineRule="auto"/>
      </w:pPr>
      <w:bookmarkStart w:id="80" w:name="_Toc5563276"/>
      <w:r w:rsidRPr="00C75097">
        <w:t>Functional Requirements</w:t>
      </w:r>
      <w:bookmarkEnd w:id="80"/>
    </w:p>
    <w:p w:rsidR="00310DEF" w:rsidRPr="000A7033" w:rsidRDefault="00310DEF" w:rsidP="00C75097">
      <w:pPr>
        <w:spacing w:line="276" w:lineRule="auto"/>
        <w:rPr>
          <w:rFonts w:cs="Arial"/>
        </w:rPr>
      </w:pPr>
    </w:p>
    <w:p w:rsidR="00482CD4" w:rsidRPr="00523804" w:rsidRDefault="00482CD4" w:rsidP="00C75097">
      <w:pPr>
        <w:pStyle w:val="ListParagraph"/>
        <w:numPr>
          <w:ilvl w:val="0"/>
          <w:numId w:val="18"/>
        </w:numPr>
        <w:spacing w:line="276" w:lineRule="auto"/>
        <w:rPr>
          <w:rFonts w:cs="Arial"/>
          <w:sz w:val="28"/>
        </w:rPr>
      </w:pPr>
      <w:r w:rsidRPr="00523804">
        <w:rPr>
          <w:rFonts w:cs="Arial"/>
          <w:color w:val="000000"/>
          <w:szCs w:val="22"/>
        </w:rPr>
        <w:t>The app must allow users to share hawker centre details via any app of the user’s choice through the “share via” menu.</w:t>
      </w:r>
    </w:p>
    <w:p w:rsidR="00310DEF" w:rsidRPr="000A7033" w:rsidRDefault="00310DEF" w:rsidP="00C75097">
      <w:pPr>
        <w:spacing w:line="276" w:lineRule="auto"/>
        <w:rPr>
          <w:rFonts w:cs="Arial"/>
        </w:rPr>
      </w:pPr>
    </w:p>
    <w:p w:rsidR="00A832F5" w:rsidRPr="00C75097" w:rsidRDefault="006E2E59" w:rsidP="00C75097">
      <w:pPr>
        <w:pStyle w:val="Heading1"/>
      </w:pPr>
      <w:bookmarkStart w:id="81" w:name="_Toc5563277"/>
      <w:r w:rsidRPr="00C75097">
        <w:t xml:space="preserve">Other </w:t>
      </w:r>
      <w:r w:rsidR="00D0172B" w:rsidRPr="00C75097">
        <w:t>Non-functional</w:t>
      </w:r>
      <w:r w:rsidRPr="00C75097">
        <w:t xml:space="preserve"> Requirements</w:t>
      </w:r>
      <w:bookmarkEnd w:id="81"/>
    </w:p>
    <w:p w:rsidR="0093410F" w:rsidRPr="00C75097" w:rsidRDefault="006E2E59" w:rsidP="00C75097">
      <w:pPr>
        <w:pStyle w:val="Heading2"/>
      </w:pPr>
      <w:bookmarkStart w:id="82" w:name="_Toc5563278"/>
      <w:r w:rsidRPr="00C75097">
        <w:t>Performance Requirements</w:t>
      </w:r>
      <w:bookmarkStart w:id="83" w:name="_tl53kxd6d0my" w:colFirst="0" w:colLast="0"/>
      <w:bookmarkEnd w:id="82"/>
      <w:bookmarkEnd w:id="83"/>
    </w:p>
    <w:p w:rsidR="0093410F" w:rsidRPr="00523804" w:rsidRDefault="0093410F" w:rsidP="00C75097">
      <w:pPr>
        <w:pStyle w:val="NormalWeb"/>
        <w:numPr>
          <w:ilvl w:val="0"/>
          <w:numId w:val="22"/>
        </w:numPr>
        <w:spacing w:before="0" w:beforeAutospacing="0" w:after="0" w:afterAutospacing="0" w:line="276" w:lineRule="auto"/>
        <w:textAlignment w:val="baseline"/>
        <w:rPr>
          <w:rFonts w:cs="Arial"/>
          <w:color w:val="000000"/>
          <w:szCs w:val="22"/>
        </w:rPr>
      </w:pPr>
      <w:r w:rsidRPr="00523804">
        <w:rPr>
          <w:rFonts w:cs="Arial"/>
          <w:color w:val="000000"/>
          <w:szCs w:val="22"/>
        </w:rPr>
        <w:t>The app must be able to run on android phones with Android 6.0 and above</w:t>
      </w:r>
      <w:r w:rsidR="00C75097" w:rsidRPr="00523804">
        <w:rPr>
          <w:rFonts w:cs="Arial"/>
          <w:color w:val="000000"/>
          <w:szCs w:val="22"/>
        </w:rPr>
        <w:t>.</w:t>
      </w:r>
    </w:p>
    <w:p w:rsidR="0093410F" w:rsidRPr="00523804" w:rsidRDefault="0093410F" w:rsidP="00C75097">
      <w:pPr>
        <w:pStyle w:val="NormalWeb"/>
        <w:numPr>
          <w:ilvl w:val="0"/>
          <w:numId w:val="22"/>
        </w:numPr>
        <w:spacing w:before="0" w:beforeAutospacing="0" w:after="0" w:afterAutospacing="0" w:line="276" w:lineRule="auto"/>
        <w:textAlignment w:val="baseline"/>
        <w:rPr>
          <w:rFonts w:cs="Arial"/>
          <w:color w:val="000000"/>
          <w:szCs w:val="22"/>
        </w:rPr>
      </w:pPr>
      <w:r w:rsidRPr="00523804">
        <w:rPr>
          <w:rFonts w:cs="Arial"/>
          <w:color w:val="000000"/>
          <w:szCs w:val="22"/>
        </w:rPr>
        <w:t xml:space="preserve">The app must fetch hawker centre details within 500ms when a user taps into any hawker </w:t>
      </w:r>
      <w:proofErr w:type="spellStart"/>
      <w:r w:rsidRPr="00523804">
        <w:rPr>
          <w:rFonts w:cs="Arial"/>
          <w:color w:val="000000"/>
          <w:szCs w:val="22"/>
        </w:rPr>
        <w:t>center</w:t>
      </w:r>
      <w:proofErr w:type="spellEnd"/>
      <w:r w:rsidRPr="00523804">
        <w:rPr>
          <w:rFonts w:cs="Arial"/>
          <w:color w:val="000000"/>
          <w:szCs w:val="22"/>
        </w:rPr>
        <w:t>.</w:t>
      </w:r>
    </w:p>
    <w:p w:rsidR="0093410F" w:rsidRPr="00523804" w:rsidRDefault="0093410F" w:rsidP="00C75097">
      <w:pPr>
        <w:pStyle w:val="NormalWeb"/>
        <w:numPr>
          <w:ilvl w:val="1"/>
          <w:numId w:val="22"/>
        </w:numPr>
        <w:spacing w:before="0" w:beforeAutospacing="0" w:after="0" w:afterAutospacing="0" w:line="276" w:lineRule="auto"/>
        <w:textAlignment w:val="baseline"/>
        <w:rPr>
          <w:rFonts w:cs="Arial"/>
          <w:color w:val="000000"/>
          <w:szCs w:val="22"/>
        </w:rPr>
      </w:pPr>
      <w:r w:rsidRPr="00523804">
        <w:rPr>
          <w:rFonts w:cs="Arial"/>
          <w:color w:val="000000"/>
          <w:szCs w:val="22"/>
        </w:rPr>
        <w:t>If the app is unable to fetch data within 500ms, it should retry up to three more times</w:t>
      </w:r>
    </w:p>
    <w:p w:rsidR="0093410F" w:rsidRPr="000A7033" w:rsidRDefault="0093410F" w:rsidP="00C75097">
      <w:pPr>
        <w:pBdr>
          <w:top w:val="nil"/>
          <w:left w:val="nil"/>
          <w:bottom w:val="nil"/>
          <w:right w:val="nil"/>
          <w:between w:val="nil"/>
        </w:pBdr>
        <w:spacing w:line="276" w:lineRule="auto"/>
        <w:rPr>
          <w:rFonts w:eastAsia="Arial" w:cs="Arial"/>
          <w:color w:val="000000"/>
        </w:rPr>
      </w:pPr>
      <w:bookmarkStart w:id="84" w:name="_w85byoxerjlu" w:colFirst="0" w:colLast="0"/>
      <w:bookmarkEnd w:id="84"/>
    </w:p>
    <w:p w:rsidR="0093410F" w:rsidRPr="00C75097" w:rsidRDefault="0093410F" w:rsidP="00C75097">
      <w:pPr>
        <w:pStyle w:val="Heading2"/>
      </w:pPr>
      <w:bookmarkStart w:id="85" w:name="_Toc5563279"/>
      <w:r w:rsidRPr="00C75097">
        <w:t>Usability Requirements</w:t>
      </w:r>
      <w:bookmarkEnd w:id="85"/>
    </w:p>
    <w:p w:rsidR="0093410F" w:rsidRPr="00523804" w:rsidRDefault="0093410F" w:rsidP="00C75097">
      <w:pPr>
        <w:pStyle w:val="NormalWeb"/>
        <w:numPr>
          <w:ilvl w:val="0"/>
          <w:numId w:val="25"/>
        </w:numPr>
        <w:spacing w:before="90" w:beforeAutospacing="0" w:after="90" w:afterAutospacing="0" w:line="276" w:lineRule="auto"/>
        <w:textAlignment w:val="baseline"/>
        <w:rPr>
          <w:rFonts w:cs="Arial"/>
          <w:color w:val="000000"/>
        </w:rPr>
      </w:pPr>
      <w:r w:rsidRPr="00523804">
        <w:rPr>
          <w:rFonts w:cs="Arial"/>
          <w:color w:val="000000"/>
        </w:rPr>
        <w:t xml:space="preserve">The user must be able to learn how to use the application within 5 minutes. </w:t>
      </w:r>
    </w:p>
    <w:p w:rsidR="0093410F" w:rsidRPr="00523804" w:rsidRDefault="0093410F" w:rsidP="00C75097">
      <w:pPr>
        <w:pStyle w:val="NormalWeb"/>
        <w:numPr>
          <w:ilvl w:val="0"/>
          <w:numId w:val="25"/>
        </w:numPr>
        <w:spacing w:before="90" w:beforeAutospacing="0" w:after="90" w:afterAutospacing="0" w:line="276" w:lineRule="auto"/>
        <w:textAlignment w:val="baseline"/>
        <w:rPr>
          <w:rFonts w:cs="Arial"/>
          <w:color w:val="000000"/>
        </w:rPr>
      </w:pPr>
      <w:r w:rsidRPr="00523804">
        <w:rPr>
          <w:rFonts w:cs="Arial"/>
          <w:color w:val="000000"/>
        </w:rPr>
        <w:t>80% of the users must be able to complete representative tasks in less than 5 minutes without requiring assistance.</w:t>
      </w:r>
    </w:p>
    <w:p w:rsidR="0093410F" w:rsidRPr="00523804" w:rsidRDefault="0093410F" w:rsidP="00C75097">
      <w:pPr>
        <w:pStyle w:val="NormalWeb"/>
        <w:numPr>
          <w:ilvl w:val="0"/>
          <w:numId w:val="25"/>
        </w:numPr>
        <w:spacing w:before="90" w:beforeAutospacing="0" w:after="90" w:afterAutospacing="0" w:line="276" w:lineRule="auto"/>
        <w:textAlignment w:val="baseline"/>
        <w:rPr>
          <w:rFonts w:cs="Arial"/>
          <w:color w:val="000000"/>
        </w:rPr>
      </w:pPr>
      <w:r w:rsidRPr="00523804">
        <w:rPr>
          <w:rFonts w:cs="Arial"/>
          <w:color w:val="000000"/>
        </w:rPr>
        <w:t>The app should maintain consistency of the user interface design despite the minor changes in information provided by the API.</w:t>
      </w:r>
    </w:p>
    <w:p w:rsidR="0093410F" w:rsidRPr="00523804" w:rsidRDefault="0093410F" w:rsidP="00C75097">
      <w:pPr>
        <w:pStyle w:val="NormalWeb"/>
        <w:numPr>
          <w:ilvl w:val="0"/>
          <w:numId w:val="25"/>
        </w:numPr>
        <w:spacing w:before="90" w:beforeAutospacing="0" w:after="90" w:afterAutospacing="0" w:line="276" w:lineRule="auto"/>
        <w:textAlignment w:val="baseline"/>
        <w:rPr>
          <w:rFonts w:cs="Arial"/>
          <w:color w:val="000000"/>
        </w:rPr>
      </w:pPr>
      <w:r w:rsidRPr="00523804">
        <w:rPr>
          <w:rFonts w:cs="Arial"/>
          <w:color w:val="000000"/>
        </w:rPr>
        <w:t>The app must provide the user with informative feedback after every action is performed.</w:t>
      </w:r>
    </w:p>
    <w:p w:rsidR="0093410F" w:rsidRPr="000A7033" w:rsidRDefault="0093410F" w:rsidP="00C75097">
      <w:pPr>
        <w:pBdr>
          <w:top w:val="nil"/>
          <w:left w:val="nil"/>
          <w:bottom w:val="nil"/>
          <w:right w:val="nil"/>
          <w:between w:val="nil"/>
        </w:pBdr>
        <w:spacing w:line="276" w:lineRule="auto"/>
        <w:rPr>
          <w:rFonts w:eastAsia="Arial" w:cs="Arial"/>
          <w:i/>
          <w:color w:val="000000"/>
        </w:rPr>
      </w:pPr>
    </w:p>
    <w:p w:rsidR="0093410F" w:rsidRPr="000A7033" w:rsidRDefault="0093410F" w:rsidP="00C75097">
      <w:pPr>
        <w:pBdr>
          <w:top w:val="nil"/>
          <w:left w:val="nil"/>
          <w:bottom w:val="nil"/>
          <w:right w:val="nil"/>
          <w:between w:val="nil"/>
        </w:pBdr>
        <w:spacing w:line="276" w:lineRule="auto"/>
        <w:rPr>
          <w:rFonts w:eastAsia="Arial" w:cs="Arial"/>
          <w:i/>
          <w:color w:val="000000"/>
        </w:rPr>
      </w:pPr>
    </w:p>
    <w:p w:rsidR="0093410F" w:rsidRPr="00C75097" w:rsidRDefault="0093410F" w:rsidP="00C75097">
      <w:pPr>
        <w:pStyle w:val="Heading2"/>
      </w:pPr>
      <w:bookmarkStart w:id="86" w:name="_Toc5563280"/>
      <w:r w:rsidRPr="00C75097">
        <w:t>Reliability Requirements</w:t>
      </w:r>
      <w:bookmarkEnd w:id="86"/>
    </w:p>
    <w:p w:rsidR="0093410F" w:rsidRPr="00523804" w:rsidRDefault="0093410F" w:rsidP="00C75097">
      <w:pPr>
        <w:pStyle w:val="NormalWeb"/>
        <w:numPr>
          <w:ilvl w:val="0"/>
          <w:numId w:val="27"/>
        </w:numPr>
        <w:spacing w:before="90" w:beforeAutospacing="0" w:after="90" w:afterAutospacing="0" w:line="276" w:lineRule="auto"/>
        <w:textAlignment w:val="baseline"/>
        <w:rPr>
          <w:rFonts w:cs="Arial"/>
          <w:color w:val="000000"/>
        </w:rPr>
      </w:pPr>
      <w:r w:rsidRPr="00523804">
        <w:rPr>
          <w:rFonts w:cs="Arial"/>
          <w:color w:val="000000"/>
        </w:rPr>
        <w:t xml:space="preserve">The </w:t>
      </w:r>
      <w:r w:rsidR="00C75097" w:rsidRPr="00523804">
        <w:rPr>
          <w:rFonts w:cs="Arial"/>
          <w:color w:val="000000"/>
        </w:rPr>
        <w:t>app</w:t>
      </w:r>
      <w:r w:rsidRPr="00523804">
        <w:rPr>
          <w:rFonts w:cs="Arial"/>
          <w:color w:val="000000"/>
        </w:rPr>
        <w:t xml:space="preserve"> </w:t>
      </w:r>
      <w:r w:rsidR="00C75097" w:rsidRPr="00523804">
        <w:rPr>
          <w:rFonts w:cs="Arial"/>
          <w:color w:val="000000"/>
        </w:rPr>
        <w:t>must</w:t>
      </w:r>
      <w:r w:rsidRPr="00523804">
        <w:rPr>
          <w:rFonts w:cs="Arial"/>
          <w:color w:val="000000"/>
        </w:rPr>
        <w:t xml:space="preserve"> have an availability of 99%.</w:t>
      </w:r>
    </w:p>
    <w:p w:rsidR="0093410F" w:rsidRPr="00523804" w:rsidRDefault="0093410F" w:rsidP="00C75097">
      <w:pPr>
        <w:pStyle w:val="NormalWeb"/>
        <w:numPr>
          <w:ilvl w:val="0"/>
          <w:numId w:val="27"/>
        </w:numPr>
        <w:spacing w:before="90" w:beforeAutospacing="0" w:after="90" w:afterAutospacing="0" w:line="276" w:lineRule="auto"/>
        <w:textAlignment w:val="baseline"/>
        <w:rPr>
          <w:rFonts w:cs="Arial"/>
          <w:color w:val="000000"/>
        </w:rPr>
      </w:pPr>
      <w:r w:rsidRPr="00523804">
        <w:rPr>
          <w:rFonts w:cs="Arial"/>
          <w:color w:val="000000"/>
        </w:rPr>
        <w:t xml:space="preserve">The </w:t>
      </w:r>
      <w:r w:rsidR="00C75097" w:rsidRPr="00523804">
        <w:rPr>
          <w:rFonts w:cs="Arial"/>
          <w:color w:val="000000"/>
        </w:rPr>
        <w:t>app</w:t>
      </w:r>
      <w:r w:rsidRPr="00523804">
        <w:rPr>
          <w:rFonts w:cs="Arial"/>
          <w:color w:val="000000"/>
        </w:rPr>
        <w:t xml:space="preserve"> must be 99% operational </w:t>
      </w:r>
      <w:r w:rsidR="00C75097" w:rsidRPr="00523804">
        <w:rPr>
          <w:rFonts w:cs="Arial"/>
          <w:color w:val="000000"/>
        </w:rPr>
        <w:t>from the point of launching</w:t>
      </w:r>
      <w:r w:rsidRPr="00523804">
        <w:rPr>
          <w:rFonts w:cs="Arial"/>
          <w:color w:val="000000"/>
        </w:rPr>
        <w:t>.</w:t>
      </w:r>
    </w:p>
    <w:p w:rsidR="00C75097" w:rsidRPr="00C75097" w:rsidRDefault="00C75097" w:rsidP="00C75097">
      <w:pPr>
        <w:pStyle w:val="NormalWeb"/>
        <w:spacing w:before="90" w:beforeAutospacing="0" w:after="90" w:afterAutospacing="0" w:line="276" w:lineRule="auto"/>
        <w:textAlignment w:val="baseline"/>
        <w:rPr>
          <w:rFonts w:cs="Arial"/>
          <w:color w:val="000000"/>
        </w:rPr>
      </w:pPr>
    </w:p>
    <w:p w:rsidR="0093410F" w:rsidRPr="00C75097" w:rsidRDefault="0093410F" w:rsidP="00C75097">
      <w:pPr>
        <w:pStyle w:val="Heading2"/>
      </w:pPr>
      <w:bookmarkStart w:id="87" w:name="_Toc5563281"/>
      <w:r w:rsidRPr="00C75097">
        <w:lastRenderedPageBreak/>
        <w:t>Supportability Requirements</w:t>
      </w:r>
      <w:bookmarkEnd w:id="87"/>
    </w:p>
    <w:p w:rsidR="0093410F" w:rsidRPr="00523804" w:rsidRDefault="0093410F" w:rsidP="00C75097">
      <w:pPr>
        <w:pStyle w:val="NormalWeb"/>
        <w:numPr>
          <w:ilvl w:val="0"/>
          <w:numId w:val="28"/>
        </w:numPr>
        <w:spacing w:before="90" w:beforeAutospacing="0" w:after="90" w:afterAutospacing="0" w:line="276" w:lineRule="auto"/>
        <w:textAlignment w:val="baseline"/>
        <w:rPr>
          <w:rFonts w:cs="Arial"/>
          <w:color w:val="000000"/>
        </w:rPr>
      </w:pPr>
      <w:r w:rsidRPr="00523804">
        <w:rPr>
          <w:rFonts w:cs="Arial"/>
          <w:color w:val="000000"/>
        </w:rPr>
        <w:t xml:space="preserve">The </w:t>
      </w:r>
      <w:r w:rsidR="00C75097" w:rsidRPr="00523804">
        <w:rPr>
          <w:rFonts w:cs="Arial"/>
          <w:color w:val="000000"/>
        </w:rPr>
        <w:t>app</w:t>
      </w:r>
      <w:r w:rsidRPr="00523804">
        <w:rPr>
          <w:rFonts w:cs="Arial"/>
          <w:color w:val="000000"/>
        </w:rPr>
        <w:t xml:space="preserve"> must be able to </w:t>
      </w:r>
      <w:r w:rsidR="00C75097" w:rsidRPr="00523804">
        <w:rPr>
          <w:rFonts w:cs="Arial"/>
          <w:color w:val="000000"/>
        </w:rPr>
        <w:t>support modular feature upgrades in the future</w:t>
      </w:r>
      <w:r w:rsidRPr="00523804">
        <w:rPr>
          <w:rFonts w:cs="Arial"/>
          <w:color w:val="000000"/>
        </w:rPr>
        <w:t xml:space="preserve">. </w:t>
      </w:r>
    </w:p>
    <w:p w:rsidR="0093410F" w:rsidRPr="00523804" w:rsidRDefault="0093410F" w:rsidP="00C75097">
      <w:pPr>
        <w:pStyle w:val="NormalWeb"/>
        <w:numPr>
          <w:ilvl w:val="0"/>
          <w:numId w:val="28"/>
        </w:numPr>
        <w:spacing w:before="90" w:beforeAutospacing="0" w:after="90" w:afterAutospacing="0" w:line="276" w:lineRule="auto"/>
        <w:textAlignment w:val="baseline"/>
        <w:rPr>
          <w:rFonts w:cs="Arial"/>
          <w:color w:val="000000"/>
        </w:rPr>
      </w:pPr>
      <w:r w:rsidRPr="00523804">
        <w:rPr>
          <w:rFonts w:cs="Arial"/>
          <w:color w:val="000000"/>
        </w:rPr>
        <w:t xml:space="preserve">The </w:t>
      </w:r>
      <w:r w:rsidR="00C75097" w:rsidRPr="00523804">
        <w:rPr>
          <w:rFonts w:cs="Arial"/>
          <w:color w:val="000000"/>
        </w:rPr>
        <w:t>app</w:t>
      </w:r>
      <w:r w:rsidRPr="00523804">
        <w:rPr>
          <w:rFonts w:cs="Arial"/>
          <w:color w:val="000000"/>
        </w:rPr>
        <w:t xml:space="preserve"> must have monthly </w:t>
      </w:r>
      <w:r w:rsidR="00C75097" w:rsidRPr="00523804">
        <w:rPr>
          <w:rFonts w:cs="Arial"/>
          <w:color w:val="000000"/>
        </w:rPr>
        <w:t>updates</w:t>
      </w:r>
      <w:r w:rsidRPr="00523804">
        <w:rPr>
          <w:rFonts w:cs="Arial"/>
          <w:color w:val="000000"/>
        </w:rPr>
        <w:t xml:space="preserve"> </w:t>
      </w:r>
      <w:r w:rsidR="00C75097" w:rsidRPr="00523804">
        <w:rPr>
          <w:rFonts w:cs="Arial"/>
          <w:color w:val="000000"/>
        </w:rPr>
        <w:t>with updated datasets and bug fixes if any</w:t>
      </w:r>
      <w:r w:rsidRPr="00523804">
        <w:rPr>
          <w:rFonts w:cs="Arial"/>
          <w:color w:val="000000"/>
        </w:rPr>
        <w:t>.</w:t>
      </w:r>
    </w:p>
    <w:p w:rsidR="0093410F" w:rsidRPr="000A7033" w:rsidRDefault="0093410F" w:rsidP="00C75097">
      <w:pPr>
        <w:spacing w:line="276" w:lineRule="auto"/>
        <w:rPr>
          <w:rFonts w:cs="Arial"/>
        </w:rPr>
      </w:pPr>
    </w:p>
    <w:p w:rsidR="00C75097" w:rsidRPr="00C75097" w:rsidRDefault="0093410F" w:rsidP="00C75097">
      <w:pPr>
        <w:pStyle w:val="Heading2"/>
      </w:pPr>
      <w:bookmarkStart w:id="88" w:name="_Toc5563282"/>
      <w:r w:rsidRPr="00C75097">
        <w:t>Security Requirements</w:t>
      </w:r>
      <w:bookmarkEnd w:id="88"/>
    </w:p>
    <w:p w:rsidR="00C75097" w:rsidRPr="00523804" w:rsidRDefault="00C75097" w:rsidP="00C75097">
      <w:pPr>
        <w:pStyle w:val="NormalWeb"/>
        <w:numPr>
          <w:ilvl w:val="0"/>
          <w:numId w:val="35"/>
        </w:numPr>
        <w:spacing w:before="90" w:beforeAutospacing="0" w:after="90" w:afterAutospacing="0" w:line="276" w:lineRule="auto"/>
        <w:textAlignment w:val="baseline"/>
        <w:rPr>
          <w:rFonts w:cs="Arial"/>
          <w:color w:val="000000"/>
        </w:rPr>
      </w:pPr>
      <w:r w:rsidRPr="00523804">
        <w:rPr>
          <w:rFonts w:cs="Arial"/>
          <w:color w:val="000000"/>
        </w:rPr>
        <w:t>The app must transmit sensitive information such as login details and other user information via the HTTPS protocol</w:t>
      </w:r>
    </w:p>
    <w:p w:rsidR="00C75097" w:rsidRPr="00523804" w:rsidRDefault="00C75097" w:rsidP="00C75097">
      <w:pPr>
        <w:pStyle w:val="NormalWeb"/>
        <w:numPr>
          <w:ilvl w:val="0"/>
          <w:numId w:val="35"/>
        </w:numPr>
        <w:spacing w:before="90" w:beforeAutospacing="0" w:after="90" w:afterAutospacing="0" w:line="276" w:lineRule="auto"/>
        <w:textAlignment w:val="baseline"/>
        <w:rPr>
          <w:rFonts w:cs="Arial"/>
        </w:rPr>
      </w:pPr>
      <w:r w:rsidRPr="00523804">
        <w:rPr>
          <w:rFonts w:cs="Arial"/>
          <w:color w:val="000000"/>
        </w:rPr>
        <w:t xml:space="preserve">No sensitive information must be sent to anywhere other than the app database on Google Cloud </w:t>
      </w:r>
      <w:proofErr w:type="spellStart"/>
      <w:r w:rsidRPr="00523804">
        <w:rPr>
          <w:rFonts w:cs="Arial"/>
          <w:color w:val="000000"/>
        </w:rPr>
        <w:t>FireStore</w:t>
      </w:r>
      <w:proofErr w:type="spellEnd"/>
      <w:r w:rsidRPr="00523804">
        <w:rPr>
          <w:rFonts w:cs="Arial"/>
          <w:color w:val="000000"/>
        </w:rPr>
        <w:t>.</w:t>
      </w:r>
    </w:p>
    <w:p w:rsidR="007A3066" w:rsidRPr="000A7033" w:rsidRDefault="007A3066" w:rsidP="00C75097">
      <w:pPr>
        <w:keepNext/>
        <w:keepLines/>
        <w:pBdr>
          <w:top w:val="nil"/>
          <w:left w:val="nil"/>
          <w:bottom w:val="nil"/>
          <w:right w:val="nil"/>
          <w:between w:val="nil"/>
        </w:pBdr>
        <w:spacing w:before="120" w:after="240" w:line="276" w:lineRule="auto"/>
        <w:rPr>
          <w:rFonts w:eastAsia="Arial" w:cs="Arial"/>
          <w:b/>
          <w:color w:val="000000"/>
        </w:rPr>
      </w:pPr>
    </w:p>
    <w:p w:rsidR="003F1504" w:rsidRPr="000A7033" w:rsidRDefault="003F1504">
      <w:pPr>
        <w:rPr>
          <w:rFonts w:eastAsia="Arial" w:cs="Arial"/>
          <w:b/>
          <w:color w:val="000000"/>
        </w:rPr>
      </w:pPr>
      <w:r w:rsidRPr="000A7033">
        <w:rPr>
          <w:rFonts w:eastAsia="Arial" w:cs="Arial"/>
          <w:b/>
          <w:color w:val="000000"/>
        </w:rPr>
        <w:br w:type="page"/>
      </w:r>
      <w:bookmarkStart w:id="89" w:name="_GoBack"/>
      <w:bookmarkEnd w:id="89"/>
    </w:p>
    <w:p w:rsidR="003F1504" w:rsidRDefault="003F1504" w:rsidP="003F1504">
      <w:pPr>
        <w:pStyle w:val="Heading1"/>
        <w:numPr>
          <w:ilvl w:val="0"/>
          <w:numId w:val="0"/>
        </w:numPr>
      </w:pPr>
      <w:r>
        <w:lastRenderedPageBreak/>
        <w:t>Appendix A: Data Dictionary</w:t>
      </w:r>
    </w:p>
    <w:p w:rsidR="003F1504" w:rsidRPr="000A7033" w:rsidRDefault="003F1504" w:rsidP="003F1504">
      <w:pPr>
        <w:rPr>
          <w:rFonts w:cs="Arial"/>
        </w:rPr>
      </w:pPr>
      <w:r w:rsidRPr="000A7033">
        <w:rPr>
          <w:rFonts w:cs="Arial"/>
        </w:rPr>
        <w:t>A set of terms matching with a description of the term in the context of the application.</w:t>
      </w:r>
    </w:p>
    <w:p w:rsidR="003F1504" w:rsidRPr="000A7033" w:rsidRDefault="003F1504" w:rsidP="003F1504">
      <w:pPr>
        <w:rPr>
          <w:rFonts w:cs="Arial"/>
        </w:rPr>
      </w:pPr>
    </w:p>
    <w:p w:rsidR="003F1504" w:rsidRPr="000A7033" w:rsidRDefault="003F1504" w:rsidP="003F1504">
      <w:pPr>
        <w:keepNext/>
        <w:spacing w:before="60" w:after="60"/>
        <w:rPr>
          <w:rFonts w:cs="Arial"/>
        </w:rPr>
      </w:pPr>
      <w:r w:rsidRPr="000A7033">
        <w:rPr>
          <w:rFonts w:eastAsia="Arial" w:cs="Arial"/>
          <w:b/>
        </w:rPr>
        <w:t>General terms</w:t>
      </w:r>
    </w:p>
    <w:tbl>
      <w:tblPr>
        <w:tblW w:w="885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920"/>
        <w:gridCol w:w="6934"/>
      </w:tblGrid>
      <w:tr w:rsidR="003F1504" w:rsidRPr="000A7033" w:rsidTr="00D0172B">
        <w:trPr>
          <w:trHeight w:val="160"/>
        </w:trPr>
        <w:tc>
          <w:tcPr>
            <w:tcW w:w="1920" w:type="dxa"/>
          </w:tcPr>
          <w:p w:rsidR="003F1504" w:rsidRPr="000A7033" w:rsidRDefault="003F1504" w:rsidP="00D0172B">
            <w:pPr>
              <w:rPr>
                <w:rFonts w:cs="Arial"/>
                <w:b/>
              </w:rPr>
            </w:pPr>
            <w:r w:rsidRPr="000A7033">
              <w:rPr>
                <w:rFonts w:cs="Arial"/>
                <w:b/>
              </w:rPr>
              <w:t>Term</w:t>
            </w:r>
          </w:p>
        </w:tc>
        <w:tc>
          <w:tcPr>
            <w:tcW w:w="6934" w:type="dxa"/>
          </w:tcPr>
          <w:p w:rsidR="003F1504" w:rsidRPr="000A7033" w:rsidRDefault="003F1504" w:rsidP="00D0172B">
            <w:pPr>
              <w:rPr>
                <w:rFonts w:cs="Arial"/>
                <w:b/>
              </w:rPr>
            </w:pPr>
            <w:r w:rsidRPr="000A7033">
              <w:rPr>
                <w:rFonts w:cs="Arial"/>
                <w:b/>
              </w:rPr>
              <w:t>Description</w:t>
            </w:r>
          </w:p>
        </w:tc>
      </w:tr>
      <w:tr w:rsidR="003F1504" w:rsidRPr="000A7033" w:rsidTr="00D0172B">
        <w:trPr>
          <w:trHeight w:val="240"/>
        </w:trPr>
        <w:tc>
          <w:tcPr>
            <w:tcW w:w="1920" w:type="dxa"/>
          </w:tcPr>
          <w:p w:rsidR="003F1504" w:rsidRPr="000A7033" w:rsidRDefault="003F1504" w:rsidP="00D0172B">
            <w:pPr>
              <w:rPr>
                <w:rFonts w:cs="Arial"/>
              </w:rPr>
            </w:pPr>
            <w:r w:rsidRPr="000A7033">
              <w:rPr>
                <w:rFonts w:cs="Arial"/>
              </w:rPr>
              <w:t>Directions</w:t>
            </w:r>
          </w:p>
        </w:tc>
        <w:tc>
          <w:tcPr>
            <w:tcW w:w="6934" w:type="dxa"/>
          </w:tcPr>
          <w:p w:rsidR="003F1504" w:rsidRPr="000A7033" w:rsidRDefault="003F1504" w:rsidP="00D0172B">
            <w:pPr>
              <w:rPr>
                <w:rFonts w:cs="Arial"/>
              </w:rPr>
            </w:pPr>
            <w:r w:rsidRPr="000A7033">
              <w:rPr>
                <w:rFonts w:cs="Arial"/>
              </w:rPr>
              <w:t>Turn by turn guidance on how to get to the hawker centre from the user’s current location</w:t>
            </w:r>
          </w:p>
        </w:tc>
      </w:tr>
      <w:tr w:rsidR="003F1504" w:rsidRPr="000A7033" w:rsidTr="00D0172B">
        <w:tc>
          <w:tcPr>
            <w:tcW w:w="1920" w:type="dxa"/>
          </w:tcPr>
          <w:p w:rsidR="003F1504" w:rsidRPr="000A7033" w:rsidRDefault="003F1504" w:rsidP="00D0172B">
            <w:pPr>
              <w:rPr>
                <w:rFonts w:cs="Arial"/>
              </w:rPr>
            </w:pPr>
            <w:r w:rsidRPr="000A7033">
              <w:rPr>
                <w:rFonts w:cs="Arial"/>
              </w:rPr>
              <w:t>Hawker Centre</w:t>
            </w:r>
          </w:p>
        </w:tc>
        <w:tc>
          <w:tcPr>
            <w:tcW w:w="6934" w:type="dxa"/>
          </w:tcPr>
          <w:p w:rsidR="003F1504" w:rsidRPr="000A7033" w:rsidRDefault="003F1504" w:rsidP="00D0172B">
            <w:pPr>
              <w:rPr>
                <w:rFonts w:cs="Arial"/>
              </w:rPr>
            </w:pPr>
            <w:r w:rsidRPr="000A7033">
              <w:rPr>
                <w:rFonts w:cs="Arial"/>
              </w:rPr>
              <w:t>An open-air complex in Singapore, which houses many stalls that sell a variety of inexpensive food.</w:t>
            </w:r>
          </w:p>
        </w:tc>
      </w:tr>
      <w:tr w:rsidR="003F1504" w:rsidRPr="000A7033" w:rsidTr="00D0172B">
        <w:tc>
          <w:tcPr>
            <w:tcW w:w="1920" w:type="dxa"/>
          </w:tcPr>
          <w:p w:rsidR="003F1504" w:rsidRPr="000A7033" w:rsidRDefault="003F1504" w:rsidP="00D0172B">
            <w:pPr>
              <w:rPr>
                <w:rFonts w:cs="Arial"/>
              </w:rPr>
            </w:pPr>
            <w:proofErr w:type="spellStart"/>
            <w:r w:rsidRPr="000A7033">
              <w:rPr>
                <w:rFonts w:cs="Arial"/>
              </w:rPr>
              <w:t>Hawkere</w:t>
            </w:r>
            <w:proofErr w:type="spellEnd"/>
          </w:p>
        </w:tc>
        <w:tc>
          <w:tcPr>
            <w:tcW w:w="6934" w:type="dxa"/>
          </w:tcPr>
          <w:p w:rsidR="003F1504" w:rsidRPr="000A7033" w:rsidRDefault="003F1504" w:rsidP="00D0172B">
            <w:pPr>
              <w:rPr>
                <w:rFonts w:cs="Arial"/>
              </w:rPr>
            </w:pPr>
            <w:r w:rsidRPr="000A7033">
              <w:rPr>
                <w:rFonts w:cs="Arial"/>
              </w:rPr>
              <w:t xml:space="preserve">A hawker centre discovery app created by </w:t>
            </w:r>
            <w:proofErr w:type="spellStart"/>
            <w:r w:rsidRPr="000A7033">
              <w:rPr>
                <w:rFonts w:cs="Arial"/>
              </w:rPr>
              <w:t>PilsnerUrquell</w:t>
            </w:r>
            <w:proofErr w:type="spellEnd"/>
            <w:r w:rsidRPr="000A7033">
              <w:rPr>
                <w:rFonts w:cs="Arial"/>
              </w:rPr>
              <w:t xml:space="preserve">. (Hawker + Here = </w:t>
            </w:r>
            <w:proofErr w:type="spellStart"/>
            <w:r w:rsidRPr="000A7033">
              <w:rPr>
                <w:rFonts w:cs="Arial"/>
              </w:rPr>
              <w:t>Hawkere</w:t>
            </w:r>
            <w:proofErr w:type="spellEnd"/>
            <w:r w:rsidRPr="000A7033">
              <w:rPr>
                <w:rFonts w:cs="Arial"/>
              </w:rPr>
              <w:t>)</w:t>
            </w:r>
          </w:p>
        </w:tc>
      </w:tr>
      <w:tr w:rsidR="003F1504" w:rsidRPr="000A7033" w:rsidTr="00D0172B">
        <w:tc>
          <w:tcPr>
            <w:tcW w:w="1920" w:type="dxa"/>
          </w:tcPr>
          <w:p w:rsidR="003F1504" w:rsidRPr="000A7033" w:rsidRDefault="003F1504" w:rsidP="00D0172B">
            <w:pPr>
              <w:rPr>
                <w:rFonts w:cs="Arial"/>
              </w:rPr>
            </w:pPr>
            <w:r w:rsidRPr="000A7033">
              <w:rPr>
                <w:rFonts w:cs="Arial"/>
              </w:rPr>
              <w:t>Marker</w:t>
            </w:r>
          </w:p>
        </w:tc>
        <w:tc>
          <w:tcPr>
            <w:tcW w:w="6934" w:type="dxa"/>
          </w:tcPr>
          <w:p w:rsidR="003F1504" w:rsidRPr="000A7033" w:rsidRDefault="003F1504" w:rsidP="00D0172B">
            <w:pPr>
              <w:rPr>
                <w:rFonts w:cs="Arial"/>
              </w:rPr>
            </w:pPr>
            <w:r w:rsidRPr="000A7033">
              <w:rPr>
                <w:rFonts w:cs="Arial"/>
              </w:rPr>
              <w:t>An indication of where the hawker centre is, on the map</w:t>
            </w:r>
          </w:p>
        </w:tc>
      </w:tr>
      <w:tr w:rsidR="003F1504" w:rsidRPr="000A7033" w:rsidTr="00D0172B">
        <w:trPr>
          <w:trHeight w:val="240"/>
        </w:trPr>
        <w:tc>
          <w:tcPr>
            <w:tcW w:w="1920" w:type="dxa"/>
          </w:tcPr>
          <w:p w:rsidR="003F1504" w:rsidRPr="000A7033" w:rsidRDefault="003F1504" w:rsidP="00D0172B">
            <w:pPr>
              <w:rPr>
                <w:rFonts w:cs="Arial"/>
              </w:rPr>
            </w:pPr>
            <w:r w:rsidRPr="000A7033">
              <w:rPr>
                <w:rFonts w:cs="Arial"/>
              </w:rPr>
              <w:t>Photo</w:t>
            </w:r>
          </w:p>
        </w:tc>
        <w:tc>
          <w:tcPr>
            <w:tcW w:w="6934" w:type="dxa"/>
          </w:tcPr>
          <w:p w:rsidR="003F1504" w:rsidRPr="000A7033" w:rsidRDefault="003F1504" w:rsidP="00D0172B">
            <w:pPr>
              <w:rPr>
                <w:rFonts w:cs="Arial"/>
              </w:rPr>
            </w:pPr>
            <w:r w:rsidRPr="000A7033">
              <w:rPr>
                <w:rFonts w:cs="Arial"/>
              </w:rPr>
              <w:t>A photo of a hawker centre or food/stalls at the hawker centre</w:t>
            </w:r>
          </w:p>
        </w:tc>
      </w:tr>
      <w:tr w:rsidR="003F1504" w:rsidRPr="000A7033" w:rsidTr="00D0172B">
        <w:tc>
          <w:tcPr>
            <w:tcW w:w="1920" w:type="dxa"/>
          </w:tcPr>
          <w:p w:rsidR="003F1504" w:rsidRPr="000A7033" w:rsidRDefault="003F1504" w:rsidP="00D0172B">
            <w:pPr>
              <w:rPr>
                <w:rFonts w:cs="Arial"/>
              </w:rPr>
            </w:pPr>
            <w:r w:rsidRPr="000A7033">
              <w:rPr>
                <w:rFonts w:cs="Arial"/>
              </w:rPr>
              <w:t>Rating</w:t>
            </w:r>
          </w:p>
        </w:tc>
        <w:tc>
          <w:tcPr>
            <w:tcW w:w="6934" w:type="dxa"/>
          </w:tcPr>
          <w:p w:rsidR="003F1504" w:rsidRPr="000A7033" w:rsidRDefault="003F1504" w:rsidP="00D0172B">
            <w:pPr>
              <w:rPr>
                <w:rFonts w:cs="Arial"/>
              </w:rPr>
            </w:pPr>
            <w:r w:rsidRPr="000A7033">
              <w:rPr>
                <w:rFonts w:cs="Arial"/>
              </w:rPr>
              <w:t>A measure of users’ satisfaction on a particular area ranging from 1 to 5 stars where 1 depicts very unsatisfactory and 5 depicts very satisfactory</w:t>
            </w:r>
          </w:p>
        </w:tc>
      </w:tr>
      <w:tr w:rsidR="003F1504" w:rsidRPr="000A7033" w:rsidTr="00D0172B">
        <w:tc>
          <w:tcPr>
            <w:tcW w:w="1920" w:type="dxa"/>
          </w:tcPr>
          <w:p w:rsidR="003F1504" w:rsidRPr="000A7033" w:rsidRDefault="003F1504" w:rsidP="00D0172B">
            <w:pPr>
              <w:rPr>
                <w:rFonts w:cs="Arial"/>
              </w:rPr>
            </w:pPr>
            <w:r w:rsidRPr="000A7033">
              <w:rPr>
                <w:rFonts w:cs="Arial"/>
              </w:rPr>
              <w:t>Rating average</w:t>
            </w:r>
          </w:p>
        </w:tc>
        <w:tc>
          <w:tcPr>
            <w:tcW w:w="6934" w:type="dxa"/>
          </w:tcPr>
          <w:p w:rsidR="003F1504" w:rsidRPr="000A7033" w:rsidRDefault="003F1504" w:rsidP="00D0172B">
            <w:pPr>
              <w:rPr>
                <w:rFonts w:cs="Arial"/>
              </w:rPr>
            </w:pPr>
            <w:r w:rsidRPr="000A7033">
              <w:rPr>
                <w:rFonts w:cs="Arial"/>
              </w:rPr>
              <w:t xml:space="preserve">An arithmetic mean of all specific ratings made by users. </w:t>
            </w:r>
          </w:p>
        </w:tc>
      </w:tr>
      <w:tr w:rsidR="003F1504" w:rsidRPr="000A7033" w:rsidTr="00D0172B">
        <w:tc>
          <w:tcPr>
            <w:tcW w:w="1920" w:type="dxa"/>
          </w:tcPr>
          <w:p w:rsidR="003F1504" w:rsidRPr="000A7033" w:rsidRDefault="003F1504" w:rsidP="00D0172B">
            <w:pPr>
              <w:rPr>
                <w:rFonts w:cs="Arial"/>
              </w:rPr>
            </w:pPr>
            <w:r w:rsidRPr="000A7033">
              <w:rPr>
                <w:rFonts w:cs="Arial"/>
              </w:rPr>
              <w:t>Rating breakdown</w:t>
            </w:r>
          </w:p>
        </w:tc>
        <w:tc>
          <w:tcPr>
            <w:tcW w:w="6934" w:type="dxa"/>
          </w:tcPr>
          <w:p w:rsidR="003F1504" w:rsidRPr="000A7033" w:rsidRDefault="003F1504" w:rsidP="00D0172B">
            <w:pPr>
              <w:rPr>
                <w:rFonts w:cs="Arial"/>
              </w:rPr>
            </w:pPr>
            <w:r w:rsidRPr="000A7033">
              <w:rPr>
                <w:rFonts w:cs="Arial"/>
              </w:rPr>
              <w:t>A breakdown of rating into four specific ratings, hygiene, seating, variety and food</w:t>
            </w:r>
          </w:p>
        </w:tc>
      </w:tr>
      <w:tr w:rsidR="003F1504" w:rsidRPr="000A7033" w:rsidTr="00D0172B">
        <w:tc>
          <w:tcPr>
            <w:tcW w:w="1920" w:type="dxa"/>
          </w:tcPr>
          <w:p w:rsidR="003F1504" w:rsidRPr="000A7033" w:rsidRDefault="003F1504" w:rsidP="00D0172B">
            <w:pPr>
              <w:rPr>
                <w:rFonts w:cs="Arial"/>
              </w:rPr>
            </w:pPr>
            <w:r w:rsidRPr="000A7033">
              <w:rPr>
                <w:rFonts w:cs="Arial"/>
              </w:rPr>
              <w:t>Review</w:t>
            </w:r>
          </w:p>
        </w:tc>
        <w:tc>
          <w:tcPr>
            <w:tcW w:w="6934" w:type="dxa"/>
          </w:tcPr>
          <w:p w:rsidR="003F1504" w:rsidRPr="000A7033" w:rsidRDefault="003F1504" w:rsidP="00D0172B">
            <w:pPr>
              <w:rPr>
                <w:rFonts w:cs="Arial"/>
              </w:rPr>
            </w:pPr>
            <w:r w:rsidRPr="000A7033">
              <w:rPr>
                <w:rFonts w:cs="Arial"/>
              </w:rPr>
              <w:t>Comments from users describing how satisfied they are with a certain hawker centre</w:t>
            </w:r>
          </w:p>
        </w:tc>
      </w:tr>
      <w:tr w:rsidR="003F1504" w:rsidRPr="000A7033" w:rsidTr="00D0172B">
        <w:tc>
          <w:tcPr>
            <w:tcW w:w="1920" w:type="dxa"/>
          </w:tcPr>
          <w:p w:rsidR="003F1504" w:rsidRPr="000A7033" w:rsidRDefault="003F1504" w:rsidP="00D0172B">
            <w:pPr>
              <w:rPr>
                <w:rFonts w:cs="Arial"/>
              </w:rPr>
            </w:pPr>
            <w:r w:rsidRPr="000A7033">
              <w:rPr>
                <w:rFonts w:cs="Arial"/>
              </w:rPr>
              <w:t>User</w:t>
            </w:r>
          </w:p>
        </w:tc>
        <w:tc>
          <w:tcPr>
            <w:tcW w:w="6934" w:type="dxa"/>
          </w:tcPr>
          <w:p w:rsidR="003F1504" w:rsidRPr="000A7033" w:rsidRDefault="003F1504" w:rsidP="00D0172B">
            <w:pPr>
              <w:rPr>
                <w:rFonts w:cs="Arial"/>
              </w:rPr>
            </w:pPr>
            <w:r w:rsidRPr="000A7033">
              <w:rPr>
                <w:rFonts w:cs="Arial"/>
              </w:rPr>
              <w:t>A person who uses the app (</w:t>
            </w:r>
            <w:proofErr w:type="spellStart"/>
            <w:r w:rsidRPr="000A7033">
              <w:rPr>
                <w:rFonts w:cs="Arial"/>
              </w:rPr>
              <w:t>Hawkere</w:t>
            </w:r>
            <w:proofErr w:type="spellEnd"/>
            <w:r w:rsidRPr="000A7033">
              <w:rPr>
                <w:rFonts w:cs="Arial"/>
              </w:rPr>
              <w:t>) to lookup hawker centres</w:t>
            </w:r>
          </w:p>
        </w:tc>
      </w:tr>
      <w:tr w:rsidR="003F1504" w:rsidRPr="000A7033" w:rsidTr="00D0172B">
        <w:tc>
          <w:tcPr>
            <w:tcW w:w="1920" w:type="dxa"/>
          </w:tcPr>
          <w:p w:rsidR="003F1504" w:rsidRPr="000A7033" w:rsidRDefault="003F1504" w:rsidP="00D0172B">
            <w:pPr>
              <w:rPr>
                <w:rFonts w:cs="Arial"/>
              </w:rPr>
            </w:pPr>
            <w:r w:rsidRPr="000A7033">
              <w:rPr>
                <w:rFonts w:cs="Arial"/>
              </w:rPr>
              <w:t>Search</w:t>
            </w:r>
          </w:p>
        </w:tc>
        <w:tc>
          <w:tcPr>
            <w:tcW w:w="6934" w:type="dxa"/>
          </w:tcPr>
          <w:p w:rsidR="003F1504" w:rsidRPr="000A7033" w:rsidRDefault="003F1504" w:rsidP="00D0172B">
            <w:pPr>
              <w:rPr>
                <w:rFonts w:cs="Arial"/>
              </w:rPr>
            </w:pPr>
            <w:r w:rsidRPr="000A7033">
              <w:rPr>
                <w:rFonts w:cs="Arial"/>
              </w:rPr>
              <w:t>Search for hawker centres according to user’s input keywords</w:t>
            </w:r>
          </w:p>
        </w:tc>
      </w:tr>
      <w:tr w:rsidR="003F1504" w:rsidRPr="000A7033" w:rsidTr="00D0172B">
        <w:tc>
          <w:tcPr>
            <w:tcW w:w="1920" w:type="dxa"/>
          </w:tcPr>
          <w:p w:rsidR="003F1504" w:rsidRPr="000A7033" w:rsidRDefault="003F1504" w:rsidP="00D0172B">
            <w:pPr>
              <w:rPr>
                <w:rFonts w:cs="Arial"/>
              </w:rPr>
            </w:pPr>
            <w:r w:rsidRPr="000A7033">
              <w:rPr>
                <w:rFonts w:cs="Arial"/>
              </w:rPr>
              <w:t>Details</w:t>
            </w:r>
          </w:p>
        </w:tc>
        <w:tc>
          <w:tcPr>
            <w:tcW w:w="6934" w:type="dxa"/>
          </w:tcPr>
          <w:p w:rsidR="003F1504" w:rsidRPr="000A7033" w:rsidRDefault="003F1504" w:rsidP="00D0172B">
            <w:pPr>
              <w:rPr>
                <w:rFonts w:cs="Arial"/>
              </w:rPr>
            </w:pPr>
            <w:r w:rsidRPr="000A7033">
              <w:rPr>
                <w:rFonts w:cs="Arial"/>
              </w:rPr>
              <w:t xml:space="preserve">Information of a hawker centre including a short description, address, operating hours, number of food stalls, rating, reviews and photos </w:t>
            </w:r>
          </w:p>
        </w:tc>
      </w:tr>
    </w:tbl>
    <w:p w:rsidR="003F1504" w:rsidRPr="000A7033" w:rsidRDefault="003F1504" w:rsidP="00C75097">
      <w:pPr>
        <w:keepNext/>
        <w:keepLines/>
        <w:pBdr>
          <w:top w:val="nil"/>
          <w:left w:val="nil"/>
          <w:bottom w:val="nil"/>
          <w:right w:val="nil"/>
          <w:between w:val="nil"/>
        </w:pBdr>
        <w:spacing w:before="120" w:after="240" w:line="276" w:lineRule="auto"/>
        <w:rPr>
          <w:rFonts w:eastAsia="Arial" w:cs="Arial"/>
          <w:b/>
          <w:color w:val="000000"/>
        </w:rPr>
      </w:pPr>
    </w:p>
    <w:p w:rsidR="00A832F5" w:rsidRPr="00C75097" w:rsidRDefault="006E2E59" w:rsidP="00121431">
      <w:pPr>
        <w:pStyle w:val="Heading1"/>
        <w:numPr>
          <w:ilvl w:val="0"/>
          <w:numId w:val="0"/>
        </w:numPr>
      </w:pPr>
      <w:bookmarkStart w:id="90" w:name="_Toc5563283"/>
      <w:r w:rsidRPr="00C75097">
        <w:t xml:space="preserve">Appendix </w:t>
      </w:r>
      <w:r w:rsidR="003F1504">
        <w:t>B</w:t>
      </w:r>
      <w:r w:rsidRPr="00C75097">
        <w:t xml:space="preserve">: </w:t>
      </w:r>
      <w:bookmarkEnd w:id="90"/>
      <w:r w:rsidR="003F1504">
        <w:t>Deliverables</w:t>
      </w:r>
    </w:p>
    <w:p w:rsidR="00A832F5" w:rsidRPr="000A7033" w:rsidRDefault="007A3066" w:rsidP="00C75097">
      <w:pPr>
        <w:pBdr>
          <w:top w:val="nil"/>
          <w:left w:val="nil"/>
          <w:bottom w:val="nil"/>
          <w:right w:val="nil"/>
          <w:between w:val="nil"/>
        </w:pBdr>
        <w:spacing w:line="276" w:lineRule="auto"/>
        <w:rPr>
          <w:rFonts w:eastAsia="Arial" w:cs="Arial"/>
          <w:color w:val="000000"/>
        </w:rPr>
      </w:pPr>
      <w:bookmarkStart w:id="91" w:name="_3o7alnk" w:colFirst="0" w:colLast="0"/>
      <w:bookmarkEnd w:id="91"/>
      <w:r w:rsidRPr="000A7033">
        <w:rPr>
          <w:rFonts w:eastAsia="Arial" w:cs="Arial"/>
          <w:color w:val="000000"/>
        </w:rPr>
        <w:t>All diagrams pertaining to the design, structure and model</w:t>
      </w:r>
      <w:r w:rsidR="00121431" w:rsidRPr="000A7033">
        <w:rPr>
          <w:rFonts w:eastAsia="Arial" w:cs="Arial"/>
          <w:color w:val="000000"/>
        </w:rPr>
        <w:t xml:space="preserve">s, along with the test cases </w:t>
      </w:r>
      <w:r w:rsidRPr="000A7033">
        <w:rPr>
          <w:rFonts w:eastAsia="Arial" w:cs="Arial"/>
          <w:color w:val="000000"/>
        </w:rPr>
        <w:t>are attached in a separate document</w:t>
      </w:r>
      <w:r w:rsidR="00121431" w:rsidRPr="000A7033">
        <w:rPr>
          <w:rFonts w:eastAsia="Arial" w:cs="Arial"/>
          <w:color w:val="000000"/>
        </w:rPr>
        <w:t>.</w:t>
      </w:r>
    </w:p>
    <w:sectPr w:rsidR="00A832F5" w:rsidRPr="000A703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7C47" w:rsidRDefault="00967C47">
      <w:r>
        <w:separator/>
      </w:r>
    </w:p>
  </w:endnote>
  <w:endnote w:type="continuationSeparator" w:id="0">
    <w:p w:rsidR="00967C47" w:rsidRDefault="00967C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172B" w:rsidRDefault="00D0172B">
    <w:pPr>
      <w:pBdr>
        <w:top w:val="nil"/>
        <w:left w:val="nil"/>
        <w:bottom w:val="nil"/>
        <w:right w:val="nil"/>
        <w:between w:val="nil"/>
      </w:pBdr>
      <w:tabs>
        <w:tab w:val="center" w:pos="4680"/>
        <w:tab w:val="right" w:pos="9360"/>
      </w:tabs>
      <w:jc w:val="center"/>
      <w:rPr>
        <w:b/>
        <w:i/>
        <w:color w:val="000000"/>
        <w:sz w:val="20"/>
        <w:szCs w:val="20"/>
      </w:rPr>
    </w:pPr>
    <w:r>
      <w:rPr>
        <w:b/>
        <w:i/>
        <w:color w:val="000000"/>
        <w:sz w:val="20"/>
        <w:szCs w:val="20"/>
      </w:rPr>
      <w:t xml:space="preserve">Copyright © 1999 by Karl E. </w:t>
    </w:r>
    <w:proofErr w:type="spellStart"/>
    <w:r>
      <w:rPr>
        <w:b/>
        <w:i/>
        <w:color w:val="000000"/>
        <w:sz w:val="20"/>
        <w:szCs w:val="20"/>
      </w:rPr>
      <w:t>Wiegers</w:t>
    </w:r>
    <w:proofErr w:type="spellEnd"/>
    <w:r>
      <w:rPr>
        <w:b/>
        <w:i/>
        <w:color w:val="000000"/>
        <w:sz w:val="20"/>
        <w:szCs w:val="20"/>
      </w:rPr>
      <w:t>. Permission is granted to use, modify, and distribute this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7C47" w:rsidRDefault="00967C47">
      <w:r>
        <w:separator/>
      </w:r>
    </w:p>
  </w:footnote>
  <w:footnote w:type="continuationSeparator" w:id="0">
    <w:p w:rsidR="00967C47" w:rsidRDefault="00967C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172B" w:rsidRDefault="00D0172B">
    <w:pPr>
      <w:pBdr>
        <w:top w:val="nil"/>
        <w:left w:val="nil"/>
        <w:bottom w:val="nil"/>
        <w:right w:val="nil"/>
        <w:between w:val="nil"/>
      </w:pBdr>
      <w:tabs>
        <w:tab w:val="center" w:pos="4680"/>
        <w:tab w:val="right" w:pos="9360"/>
      </w:tabs>
      <w:rPr>
        <w:b/>
        <w:i/>
        <w:color w:val="000000"/>
        <w:sz w:val="20"/>
        <w:szCs w:val="20"/>
      </w:rPr>
    </w:pPr>
    <w:r>
      <w:rPr>
        <w:b/>
        <w:i/>
        <w:color w:val="000000"/>
        <w:sz w:val="20"/>
        <w:szCs w:val="20"/>
      </w:rPr>
      <w:t>Software</w:t>
    </w:r>
    <w:r>
      <w:rPr>
        <w:b/>
        <w:i/>
        <w:color w:val="000000"/>
      </w:rPr>
      <w:t xml:space="preserve"> </w:t>
    </w:r>
    <w:r>
      <w:rPr>
        <w:b/>
        <w:i/>
        <w:color w:val="000000"/>
        <w:sz w:val="20"/>
        <w:szCs w:val="20"/>
      </w:rPr>
      <w:t xml:space="preserve">Requirements Specification for </w:t>
    </w:r>
    <w:proofErr w:type="spellStart"/>
    <w:r>
      <w:rPr>
        <w:b/>
        <w:i/>
        <w:sz w:val="20"/>
        <w:szCs w:val="20"/>
      </w:rPr>
      <w:t>Hawkere</w:t>
    </w:r>
    <w:proofErr w:type="spellEnd"/>
    <w:r>
      <w:rPr>
        <w:b/>
        <w:i/>
        <w:color w:val="000000"/>
        <w:sz w:val="20"/>
        <w:szCs w:val="20"/>
      </w:rPr>
      <w:tab/>
    </w:r>
    <w:r>
      <w:rPr>
        <w:b/>
        <w:i/>
        <w:color w:val="000000"/>
        <w:sz w:val="20"/>
        <w:szCs w:val="20"/>
      </w:rPr>
      <w:tab/>
      <w:t xml:space="preserve">Page </w:t>
    </w:r>
    <w:r>
      <w:rPr>
        <w:b/>
        <w:i/>
        <w:color w:val="000000"/>
        <w:sz w:val="20"/>
        <w:szCs w:val="20"/>
      </w:rPr>
      <w:fldChar w:fldCharType="begin"/>
    </w:r>
    <w:r>
      <w:rPr>
        <w:b/>
        <w:i/>
        <w:color w:val="000000"/>
        <w:sz w:val="20"/>
        <w:szCs w:val="20"/>
      </w:rPr>
      <w:instrText>PAGE</w:instrText>
    </w:r>
    <w:r>
      <w:rPr>
        <w:b/>
        <w:i/>
        <w:color w:val="000000"/>
        <w:sz w:val="20"/>
        <w:szCs w:val="20"/>
      </w:rPr>
      <w:fldChar w:fldCharType="separate"/>
    </w:r>
    <w:r>
      <w:rPr>
        <w:b/>
        <w:i/>
        <w:noProof/>
        <w:color w:val="000000"/>
        <w:sz w:val="20"/>
        <w:szCs w:val="20"/>
      </w:rPr>
      <w:t>1</w:t>
    </w:r>
    <w:r>
      <w:rPr>
        <w:b/>
        <w:i/>
        <w:color w:val="000000"/>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D5BE2"/>
    <w:multiLevelType w:val="multilevel"/>
    <w:tmpl w:val="6E8A0E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5B82331"/>
    <w:multiLevelType w:val="multilevel"/>
    <w:tmpl w:val="6E8A0E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61B5A52"/>
    <w:multiLevelType w:val="multilevel"/>
    <w:tmpl w:val="A252B3D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DD4891"/>
    <w:multiLevelType w:val="multilevel"/>
    <w:tmpl w:val="2E52898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9A06AF6"/>
    <w:multiLevelType w:val="multilevel"/>
    <w:tmpl w:val="5890EA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DA78F5"/>
    <w:multiLevelType w:val="multilevel"/>
    <w:tmpl w:val="4762F0E2"/>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7530F4"/>
    <w:multiLevelType w:val="multilevel"/>
    <w:tmpl w:val="7EAC0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030FCF"/>
    <w:multiLevelType w:val="multilevel"/>
    <w:tmpl w:val="491C1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1D0794B"/>
    <w:multiLevelType w:val="multilevel"/>
    <w:tmpl w:val="53206E36"/>
    <w:lvl w:ilvl="0">
      <w:start w:val="5"/>
      <w:numFmt w:val="decimal"/>
      <w:lvlText w:val="%1."/>
      <w:lvlJc w:val="left"/>
      <w:pPr>
        <w:tabs>
          <w:tab w:val="num" w:pos="426"/>
        </w:tabs>
        <w:ind w:left="426" w:hanging="360"/>
      </w:pPr>
    </w:lvl>
    <w:lvl w:ilvl="1">
      <w:start w:val="5"/>
      <w:numFmt w:val="decimal"/>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tentative="1">
      <w:start w:val="1"/>
      <w:numFmt w:val="decimal"/>
      <w:lvlText w:val="%5."/>
      <w:lvlJc w:val="left"/>
      <w:pPr>
        <w:tabs>
          <w:tab w:val="num" w:pos="3306"/>
        </w:tabs>
        <w:ind w:left="3306" w:hanging="360"/>
      </w:pPr>
    </w:lvl>
    <w:lvl w:ilvl="5" w:tentative="1">
      <w:start w:val="1"/>
      <w:numFmt w:val="decimal"/>
      <w:lvlText w:val="%6."/>
      <w:lvlJc w:val="left"/>
      <w:pPr>
        <w:tabs>
          <w:tab w:val="num" w:pos="4026"/>
        </w:tabs>
        <w:ind w:left="4026" w:hanging="360"/>
      </w:pPr>
    </w:lvl>
    <w:lvl w:ilvl="6" w:tentative="1">
      <w:start w:val="1"/>
      <w:numFmt w:val="decimal"/>
      <w:lvlText w:val="%7."/>
      <w:lvlJc w:val="left"/>
      <w:pPr>
        <w:tabs>
          <w:tab w:val="num" w:pos="4746"/>
        </w:tabs>
        <w:ind w:left="4746" w:hanging="360"/>
      </w:pPr>
    </w:lvl>
    <w:lvl w:ilvl="7" w:tentative="1">
      <w:start w:val="1"/>
      <w:numFmt w:val="decimal"/>
      <w:lvlText w:val="%8."/>
      <w:lvlJc w:val="left"/>
      <w:pPr>
        <w:tabs>
          <w:tab w:val="num" w:pos="5466"/>
        </w:tabs>
        <w:ind w:left="5466" w:hanging="360"/>
      </w:pPr>
    </w:lvl>
    <w:lvl w:ilvl="8" w:tentative="1">
      <w:start w:val="1"/>
      <w:numFmt w:val="decimal"/>
      <w:lvlText w:val="%9."/>
      <w:lvlJc w:val="left"/>
      <w:pPr>
        <w:tabs>
          <w:tab w:val="num" w:pos="6186"/>
        </w:tabs>
        <w:ind w:left="6186" w:hanging="360"/>
      </w:pPr>
    </w:lvl>
  </w:abstractNum>
  <w:abstractNum w:abstractNumId="9" w15:restartNumberingAfterBreak="0">
    <w:nsid w:val="11F33C0D"/>
    <w:multiLevelType w:val="multilevel"/>
    <w:tmpl w:val="1BFAA32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2643C88"/>
    <w:multiLevelType w:val="multilevel"/>
    <w:tmpl w:val="D9D682CA"/>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072BC4"/>
    <w:multiLevelType w:val="multilevel"/>
    <w:tmpl w:val="53206E36"/>
    <w:lvl w:ilvl="0">
      <w:start w:val="5"/>
      <w:numFmt w:val="decimal"/>
      <w:lvlText w:val="%1."/>
      <w:lvlJc w:val="left"/>
      <w:pPr>
        <w:tabs>
          <w:tab w:val="num" w:pos="426"/>
        </w:tabs>
        <w:ind w:left="426" w:hanging="360"/>
      </w:pPr>
    </w:lvl>
    <w:lvl w:ilvl="1">
      <w:start w:val="5"/>
      <w:numFmt w:val="decimal"/>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tentative="1">
      <w:start w:val="1"/>
      <w:numFmt w:val="decimal"/>
      <w:lvlText w:val="%5."/>
      <w:lvlJc w:val="left"/>
      <w:pPr>
        <w:tabs>
          <w:tab w:val="num" w:pos="3306"/>
        </w:tabs>
        <w:ind w:left="3306" w:hanging="360"/>
      </w:pPr>
    </w:lvl>
    <w:lvl w:ilvl="5" w:tentative="1">
      <w:start w:val="1"/>
      <w:numFmt w:val="decimal"/>
      <w:lvlText w:val="%6."/>
      <w:lvlJc w:val="left"/>
      <w:pPr>
        <w:tabs>
          <w:tab w:val="num" w:pos="4026"/>
        </w:tabs>
        <w:ind w:left="4026" w:hanging="360"/>
      </w:pPr>
    </w:lvl>
    <w:lvl w:ilvl="6" w:tentative="1">
      <w:start w:val="1"/>
      <w:numFmt w:val="decimal"/>
      <w:lvlText w:val="%7."/>
      <w:lvlJc w:val="left"/>
      <w:pPr>
        <w:tabs>
          <w:tab w:val="num" w:pos="4746"/>
        </w:tabs>
        <w:ind w:left="4746" w:hanging="360"/>
      </w:pPr>
    </w:lvl>
    <w:lvl w:ilvl="7" w:tentative="1">
      <w:start w:val="1"/>
      <w:numFmt w:val="decimal"/>
      <w:lvlText w:val="%8."/>
      <w:lvlJc w:val="left"/>
      <w:pPr>
        <w:tabs>
          <w:tab w:val="num" w:pos="5466"/>
        </w:tabs>
        <w:ind w:left="5466" w:hanging="360"/>
      </w:pPr>
    </w:lvl>
    <w:lvl w:ilvl="8" w:tentative="1">
      <w:start w:val="1"/>
      <w:numFmt w:val="decimal"/>
      <w:lvlText w:val="%9."/>
      <w:lvlJc w:val="left"/>
      <w:pPr>
        <w:tabs>
          <w:tab w:val="num" w:pos="6186"/>
        </w:tabs>
        <w:ind w:left="6186" w:hanging="360"/>
      </w:pPr>
    </w:lvl>
  </w:abstractNum>
  <w:abstractNum w:abstractNumId="12" w15:restartNumberingAfterBreak="0">
    <w:nsid w:val="174C7964"/>
    <w:multiLevelType w:val="multilevel"/>
    <w:tmpl w:val="7A322F62"/>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C43F0F"/>
    <w:multiLevelType w:val="multilevel"/>
    <w:tmpl w:val="EC7017D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9341F43"/>
    <w:multiLevelType w:val="hybridMultilevel"/>
    <w:tmpl w:val="83F6D9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D0434A"/>
    <w:multiLevelType w:val="hybridMultilevel"/>
    <w:tmpl w:val="2BDE51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3274EFC"/>
    <w:multiLevelType w:val="multilevel"/>
    <w:tmpl w:val="B8C840A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EE84114"/>
    <w:multiLevelType w:val="multilevel"/>
    <w:tmpl w:val="6E8A0E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0C65A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496229"/>
    <w:multiLevelType w:val="multilevel"/>
    <w:tmpl w:val="6E8A0ED6"/>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36DF53E3"/>
    <w:multiLevelType w:val="multilevel"/>
    <w:tmpl w:val="BED6AAB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3B7B1BE8"/>
    <w:multiLevelType w:val="multilevel"/>
    <w:tmpl w:val="8E9A402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B6380A"/>
    <w:multiLevelType w:val="multilevel"/>
    <w:tmpl w:val="53206E36"/>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665B84"/>
    <w:multiLevelType w:val="multilevel"/>
    <w:tmpl w:val="5CEC478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6A7061"/>
    <w:multiLevelType w:val="multilevel"/>
    <w:tmpl w:val="53206E36"/>
    <w:lvl w:ilvl="0">
      <w:start w:val="5"/>
      <w:numFmt w:val="decimal"/>
      <w:lvlText w:val="%1."/>
      <w:lvlJc w:val="left"/>
      <w:pPr>
        <w:tabs>
          <w:tab w:val="num" w:pos="426"/>
        </w:tabs>
        <w:ind w:left="426" w:hanging="360"/>
      </w:pPr>
    </w:lvl>
    <w:lvl w:ilvl="1">
      <w:start w:val="5"/>
      <w:numFmt w:val="decimal"/>
      <w:lvlText w:val="%2."/>
      <w:lvlJc w:val="left"/>
      <w:pPr>
        <w:tabs>
          <w:tab w:val="num" w:pos="1146"/>
        </w:tabs>
        <w:ind w:left="1146" w:hanging="360"/>
      </w:pPr>
    </w:lvl>
    <w:lvl w:ilvl="2">
      <w:start w:val="1"/>
      <w:numFmt w:val="decimal"/>
      <w:lvlText w:val="%3."/>
      <w:lvlJc w:val="left"/>
      <w:pPr>
        <w:tabs>
          <w:tab w:val="num" w:pos="1866"/>
        </w:tabs>
        <w:ind w:left="1866" w:hanging="360"/>
      </w:pPr>
    </w:lvl>
    <w:lvl w:ilvl="3">
      <w:start w:val="1"/>
      <w:numFmt w:val="decimal"/>
      <w:lvlText w:val="%4."/>
      <w:lvlJc w:val="left"/>
      <w:pPr>
        <w:tabs>
          <w:tab w:val="num" w:pos="2586"/>
        </w:tabs>
        <w:ind w:left="2586" w:hanging="360"/>
      </w:pPr>
    </w:lvl>
    <w:lvl w:ilvl="4" w:tentative="1">
      <w:start w:val="1"/>
      <w:numFmt w:val="decimal"/>
      <w:lvlText w:val="%5."/>
      <w:lvlJc w:val="left"/>
      <w:pPr>
        <w:tabs>
          <w:tab w:val="num" w:pos="3306"/>
        </w:tabs>
        <w:ind w:left="3306" w:hanging="360"/>
      </w:pPr>
    </w:lvl>
    <w:lvl w:ilvl="5" w:tentative="1">
      <w:start w:val="1"/>
      <w:numFmt w:val="decimal"/>
      <w:lvlText w:val="%6."/>
      <w:lvlJc w:val="left"/>
      <w:pPr>
        <w:tabs>
          <w:tab w:val="num" w:pos="4026"/>
        </w:tabs>
        <w:ind w:left="4026" w:hanging="360"/>
      </w:pPr>
    </w:lvl>
    <w:lvl w:ilvl="6" w:tentative="1">
      <w:start w:val="1"/>
      <w:numFmt w:val="decimal"/>
      <w:lvlText w:val="%7."/>
      <w:lvlJc w:val="left"/>
      <w:pPr>
        <w:tabs>
          <w:tab w:val="num" w:pos="4746"/>
        </w:tabs>
        <w:ind w:left="4746" w:hanging="360"/>
      </w:pPr>
    </w:lvl>
    <w:lvl w:ilvl="7" w:tentative="1">
      <w:start w:val="1"/>
      <w:numFmt w:val="decimal"/>
      <w:lvlText w:val="%8."/>
      <w:lvlJc w:val="left"/>
      <w:pPr>
        <w:tabs>
          <w:tab w:val="num" w:pos="5466"/>
        </w:tabs>
        <w:ind w:left="5466" w:hanging="360"/>
      </w:pPr>
    </w:lvl>
    <w:lvl w:ilvl="8" w:tentative="1">
      <w:start w:val="1"/>
      <w:numFmt w:val="decimal"/>
      <w:lvlText w:val="%9."/>
      <w:lvlJc w:val="left"/>
      <w:pPr>
        <w:tabs>
          <w:tab w:val="num" w:pos="6186"/>
        </w:tabs>
        <w:ind w:left="6186" w:hanging="360"/>
      </w:pPr>
    </w:lvl>
  </w:abstractNum>
  <w:abstractNum w:abstractNumId="25" w15:restartNumberingAfterBreak="0">
    <w:nsid w:val="44DC01B4"/>
    <w:multiLevelType w:val="multilevel"/>
    <w:tmpl w:val="5266AB9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6" w15:restartNumberingAfterBreak="0">
    <w:nsid w:val="45B336A3"/>
    <w:multiLevelType w:val="multilevel"/>
    <w:tmpl w:val="2B3887C4"/>
    <w:lvl w:ilvl="0">
      <w:start w:val="1"/>
      <w:numFmt w:val="decimal"/>
      <w:pStyle w:val="Heading1"/>
      <w:lvlText w:val="%1."/>
      <w:lvlJc w:val="left"/>
      <w:pPr>
        <w:ind w:left="0" w:firstLine="0"/>
      </w:pPr>
      <w:rPr>
        <w:vertAlign w:val="baseline"/>
      </w:rPr>
    </w:lvl>
    <w:lvl w:ilvl="1">
      <w:start w:val="1"/>
      <w:numFmt w:val="decimal"/>
      <w:pStyle w:val="Heading2"/>
      <w:lvlText w:val="%1.%2"/>
      <w:lvlJc w:val="left"/>
      <w:pPr>
        <w:ind w:left="0" w:firstLine="0"/>
      </w:pPr>
      <w:rPr>
        <w:vertAlign w:val="baseline"/>
      </w:rPr>
    </w:lvl>
    <w:lvl w:ilvl="2">
      <w:start w:val="1"/>
      <w:numFmt w:val="decimal"/>
      <w:pStyle w:val="Heading3"/>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7" w15:restartNumberingAfterBreak="0">
    <w:nsid w:val="48B1636A"/>
    <w:multiLevelType w:val="multilevel"/>
    <w:tmpl w:val="27184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6B118F"/>
    <w:multiLevelType w:val="multilevel"/>
    <w:tmpl w:val="81BA4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FBD3EFD"/>
    <w:multiLevelType w:val="multilevel"/>
    <w:tmpl w:val="BED6AAB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506F66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642715B"/>
    <w:multiLevelType w:val="multilevel"/>
    <w:tmpl w:val="BED6AAB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673A57AE"/>
    <w:multiLevelType w:val="multilevel"/>
    <w:tmpl w:val="DFB60B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93242A"/>
    <w:multiLevelType w:val="multilevel"/>
    <w:tmpl w:val="1674D24C"/>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7842A1"/>
    <w:multiLevelType w:val="hybridMultilevel"/>
    <w:tmpl w:val="64A8D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ED370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4B05C1C"/>
    <w:multiLevelType w:val="multilevel"/>
    <w:tmpl w:val="BED6AAB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78D25CA5"/>
    <w:multiLevelType w:val="multilevel"/>
    <w:tmpl w:val="DDFC91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185B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C495A38"/>
    <w:multiLevelType w:val="multilevel"/>
    <w:tmpl w:val="D9FE84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FE30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26"/>
  </w:num>
  <w:num w:numId="3">
    <w:abstractNumId w:val="28"/>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13"/>
  </w:num>
  <w:num w:numId="7">
    <w:abstractNumId w:val="18"/>
  </w:num>
  <w:num w:numId="8">
    <w:abstractNumId w:val="16"/>
  </w:num>
  <w:num w:numId="9">
    <w:abstractNumId w:val="38"/>
  </w:num>
  <w:num w:numId="10">
    <w:abstractNumId w:val="14"/>
  </w:num>
  <w:num w:numId="11">
    <w:abstractNumId w:val="39"/>
  </w:num>
  <w:num w:numId="12">
    <w:abstractNumId w:val="36"/>
  </w:num>
  <w:num w:numId="13">
    <w:abstractNumId w:val="9"/>
  </w:num>
  <w:num w:numId="14">
    <w:abstractNumId w:val="30"/>
  </w:num>
  <w:num w:numId="15">
    <w:abstractNumId w:val="34"/>
  </w:num>
  <w:num w:numId="16">
    <w:abstractNumId w:val="20"/>
  </w:num>
  <w:num w:numId="17">
    <w:abstractNumId w:val="31"/>
  </w:num>
  <w:num w:numId="18">
    <w:abstractNumId w:val="29"/>
  </w:num>
  <w:num w:numId="19">
    <w:abstractNumId w:val="3"/>
  </w:num>
  <w:num w:numId="20">
    <w:abstractNumId w:val="35"/>
  </w:num>
  <w:num w:numId="21">
    <w:abstractNumId w:val="6"/>
  </w:num>
  <w:num w:numId="22">
    <w:abstractNumId w:val="40"/>
  </w:num>
  <w:num w:numId="23">
    <w:abstractNumId w:val="27"/>
  </w:num>
  <w:num w:numId="24">
    <w:abstractNumId w:val="32"/>
  </w:num>
  <w:num w:numId="25">
    <w:abstractNumId w:val="1"/>
  </w:num>
  <w:num w:numId="26">
    <w:abstractNumId w:val="22"/>
    <w:lvlOverride w:ilvl="1">
      <w:lvl w:ilvl="1">
        <w:numFmt w:val="decimal"/>
        <w:lvlText w:val="%2."/>
        <w:lvlJc w:val="left"/>
      </w:lvl>
    </w:lvlOverride>
  </w:num>
  <w:num w:numId="27">
    <w:abstractNumId w:val="0"/>
  </w:num>
  <w:num w:numId="28">
    <w:abstractNumId w:val="19"/>
  </w:num>
  <w:num w:numId="29">
    <w:abstractNumId w:val="8"/>
  </w:num>
  <w:num w:numId="30">
    <w:abstractNumId w:val="11"/>
  </w:num>
  <w:num w:numId="31">
    <w:abstractNumId w:val="24"/>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17"/>
  </w:num>
  <w:num w:numId="36">
    <w:abstractNumId w:val="4"/>
  </w:num>
  <w:num w:numId="37">
    <w:abstractNumId w:val="37"/>
  </w:num>
  <w:num w:numId="38">
    <w:abstractNumId w:val="21"/>
    <w:lvlOverride w:ilvl="2">
      <w:lvl w:ilvl="2">
        <w:numFmt w:val="decimal"/>
        <w:lvlText w:val="%3."/>
        <w:lvlJc w:val="left"/>
      </w:lvl>
    </w:lvlOverride>
  </w:num>
  <w:num w:numId="39">
    <w:abstractNumId w:val="2"/>
    <w:lvlOverride w:ilvl="2">
      <w:lvl w:ilvl="2">
        <w:numFmt w:val="decimal"/>
        <w:lvlText w:val="%3."/>
        <w:lvlJc w:val="left"/>
      </w:lvl>
    </w:lvlOverride>
  </w:num>
  <w:num w:numId="40">
    <w:abstractNumId w:val="23"/>
    <w:lvlOverride w:ilvl="2">
      <w:lvl w:ilvl="2">
        <w:numFmt w:val="decimal"/>
        <w:lvlText w:val="%3."/>
        <w:lvlJc w:val="left"/>
      </w:lvl>
    </w:lvlOverride>
  </w:num>
  <w:num w:numId="41">
    <w:abstractNumId w:val="33"/>
    <w:lvlOverride w:ilvl="2">
      <w:lvl w:ilvl="2">
        <w:numFmt w:val="decimal"/>
        <w:lvlText w:val="%3."/>
        <w:lvlJc w:val="left"/>
      </w:lvl>
    </w:lvlOverride>
  </w:num>
  <w:num w:numId="42">
    <w:abstractNumId w:val="12"/>
    <w:lvlOverride w:ilvl="2">
      <w:lvl w:ilvl="2">
        <w:numFmt w:val="decimal"/>
        <w:lvlText w:val="%3."/>
        <w:lvlJc w:val="left"/>
      </w:lvl>
    </w:lvlOverride>
  </w:num>
  <w:num w:numId="43">
    <w:abstractNumId w:val="10"/>
    <w:lvlOverride w:ilvl="2">
      <w:lvl w:ilvl="2">
        <w:numFmt w:val="decimal"/>
        <w:lvlText w:val="%3."/>
        <w:lvlJc w:val="left"/>
      </w:lvl>
    </w:lvlOverride>
  </w:num>
  <w:num w:numId="44">
    <w:abstractNumId w:val="5"/>
    <w:lvlOverride w:ilvl="2">
      <w:lvl w:ilvl="2">
        <w:numFmt w:val="decimal"/>
        <w:lvlText w:val="%3."/>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2F5"/>
    <w:rsid w:val="0000443E"/>
    <w:rsid w:val="000A7033"/>
    <w:rsid w:val="000E42B9"/>
    <w:rsid w:val="00121431"/>
    <w:rsid w:val="00280B0E"/>
    <w:rsid w:val="00310DEF"/>
    <w:rsid w:val="00384E4B"/>
    <w:rsid w:val="003F1504"/>
    <w:rsid w:val="004540BA"/>
    <w:rsid w:val="00482CD4"/>
    <w:rsid w:val="0048505A"/>
    <w:rsid w:val="00523804"/>
    <w:rsid w:val="006E2E59"/>
    <w:rsid w:val="007A3066"/>
    <w:rsid w:val="00872D25"/>
    <w:rsid w:val="0093410F"/>
    <w:rsid w:val="00967C47"/>
    <w:rsid w:val="00A832F5"/>
    <w:rsid w:val="00AB4643"/>
    <w:rsid w:val="00B538C8"/>
    <w:rsid w:val="00C319E1"/>
    <w:rsid w:val="00C75097"/>
    <w:rsid w:val="00D0172B"/>
    <w:rsid w:val="00E60547"/>
    <w:rsid w:val="00F331A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73132CFC"/>
  <w15:docId w15:val="{E229CFBA-1F95-8C45-9D3E-2EF3D7641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033"/>
    <w:rPr>
      <w:rFonts w:ascii="Arial" w:eastAsia="Times New Roman" w:hAnsi="Arial" w:cs="Times New Roman"/>
      <w:lang w:val="en-SG"/>
    </w:rPr>
  </w:style>
  <w:style w:type="paragraph" w:styleId="Heading1">
    <w:name w:val="heading 1"/>
    <w:basedOn w:val="Normal"/>
    <w:next w:val="Normal"/>
    <w:uiPriority w:val="9"/>
    <w:qFormat/>
    <w:rsid w:val="00C75097"/>
    <w:pPr>
      <w:keepNext/>
      <w:keepLines/>
      <w:numPr>
        <w:numId w:val="2"/>
      </w:numPr>
      <w:spacing w:before="480" w:after="240" w:line="276" w:lineRule="auto"/>
      <w:outlineLvl w:val="0"/>
    </w:pPr>
    <w:rPr>
      <w:rFonts w:eastAsia="Arial" w:cs="Arial"/>
      <w:b/>
      <w:sz w:val="36"/>
      <w:szCs w:val="36"/>
    </w:rPr>
  </w:style>
  <w:style w:type="paragraph" w:styleId="Heading2">
    <w:name w:val="heading 2"/>
    <w:basedOn w:val="Normal"/>
    <w:next w:val="Normal"/>
    <w:uiPriority w:val="9"/>
    <w:unhideWhenUsed/>
    <w:qFormat/>
    <w:rsid w:val="0093410F"/>
    <w:pPr>
      <w:keepNext/>
      <w:keepLines/>
      <w:numPr>
        <w:ilvl w:val="1"/>
        <w:numId w:val="2"/>
      </w:numPr>
      <w:spacing w:before="280" w:after="280" w:line="276" w:lineRule="auto"/>
      <w:outlineLvl w:val="1"/>
    </w:pPr>
    <w:rPr>
      <w:rFonts w:eastAsia="Arial" w:cs="Arial"/>
      <w:b/>
      <w:sz w:val="28"/>
      <w:szCs w:val="28"/>
    </w:rPr>
  </w:style>
  <w:style w:type="paragraph" w:styleId="Heading3">
    <w:name w:val="heading 3"/>
    <w:basedOn w:val="Normal"/>
    <w:next w:val="Normal"/>
    <w:uiPriority w:val="9"/>
    <w:unhideWhenUsed/>
    <w:qFormat/>
    <w:rsid w:val="00AB4643"/>
    <w:pPr>
      <w:numPr>
        <w:ilvl w:val="2"/>
        <w:numId w:val="2"/>
      </w:numPr>
      <w:outlineLvl w:val="2"/>
    </w:pPr>
    <w:rPr>
      <w:rFonts w:eastAsia="Arial" w:cs="Arial"/>
      <w:b/>
    </w:rPr>
  </w:style>
  <w:style w:type="paragraph" w:styleId="Heading4">
    <w:name w:val="heading 4"/>
    <w:basedOn w:val="Normal"/>
    <w:next w:val="Normal"/>
    <w:uiPriority w:val="9"/>
    <w:unhideWhenUsed/>
    <w:qFormat/>
    <w:pPr>
      <w:keepNext/>
      <w:spacing w:before="240" w:after="60"/>
      <w:jc w:val="both"/>
      <w:outlineLvl w:val="3"/>
    </w:pPr>
    <w:rPr>
      <w:b/>
      <w:i/>
      <w:sz w:val="22"/>
      <w:szCs w:val="22"/>
    </w:rPr>
  </w:style>
  <w:style w:type="paragraph" w:styleId="Heading5">
    <w:name w:val="heading 5"/>
    <w:basedOn w:val="Normal"/>
    <w:next w:val="Normal"/>
    <w:uiPriority w:val="9"/>
    <w:semiHidden/>
    <w:unhideWhenUsed/>
    <w:qFormat/>
    <w:pPr>
      <w:spacing w:before="240" w:after="60"/>
      <w:jc w:val="both"/>
      <w:outlineLvl w:val="4"/>
    </w:pPr>
    <w:rPr>
      <w:rFonts w:eastAsia="Arial" w:cs="Arial"/>
      <w:sz w:val="22"/>
      <w:szCs w:val="22"/>
    </w:rPr>
  </w:style>
  <w:style w:type="paragraph" w:styleId="Heading6">
    <w:name w:val="heading 6"/>
    <w:basedOn w:val="Normal"/>
    <w:next w:val="Normal"/>
    <w:uiPriority w:val="9"/>
    <w:semiHidden/>
    <w:unhideWhenUsed/>
    <w:qFormat/>
    <w:pPr>
      <w:spacing w:before="240" w:after="60"/>
      <w:jc w:val="both"/>
      <w:outlineLvl w:val="5"/>
    </w:pPr>
    <w:rPr>
      <w:rFonts w:eastAsia="Arial" w:cs="Arial"/>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720"/>
      <w:jc w:val="right"/>
    </w:pPr>
    <w:rPr>
      <w:rFonts w:eastAsia="Arial" w:cs="Arial"/>
      <w:b/>
      <w:sz w:val="64"/>
      <w:szCs w:val="6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AB4643"/>
    <w:rPr>
      <w:sz w:val="18"/>
      <w:szCs w:val="18"/>
    </w:rPr>
  </w:style>
  <w:style w:type="character" w:customStyle="1" w:styleId="BalloonTextChar">
    <w:name w:val="Balloon Text Char"/>
    <w:basedOn w:val="DefaultParagraphFont"/>
    <w:link w:val="BalloonText"/>
    <w:uiPriority w:val="99"/>
    <w:semiHidden/>
    <w:rsid w:val="00AB4643"/>
    <w:rPr>
      <w:rFonts w:ascii="Times New Roman" w:hAnsi="Times New Roman" w:cs="Times New Roman"/>
      <w:sz w:val="18"/>
      <w:szCs w:val="18"/>
    </w:rPr>
  </w:style>
  <w:style w:type="paragraph" w:styleId="TOC1">
    <w:name w:val="toc 1"/>
    <w:basedOn w:val="Normal"/>
    <w:next w:val="Normal"/>
    <w:autoRedefine/>
    <w:uiPriority w:val="39"/>
    <w:unhideWhenUsed/>
    <w:rsid w:val="00AB4643"/>
    <w:pPr>
      <w:spacing w:after="100"/>
    </w:pPr>
  </w:style>
  <w:style w:type="paragraph" w:styleId="TOC2">
    <w:name w:val="toc 2"/>
    <w:basedOn w:val="Normal"/>
    <w:next w:val="Normal"/>
    <w:autoRedefine/>
    <w:uiPriority w:val="39"/>
    <w:unhideWhenUsed/>
    <w:rsid w:val="00AB4643"/>
    <w:pPr>
      <w:spacing w:after="100"/>
      <w:ind w:left="240"/>
    </w:pPr>
  </w:style>
  <w:style w:type="paragraph" w:styleId="TOC3">
    <w:name w:val="toc 3"/>
    <w:basedOn w:val="Normal"/>
    <w:next w:val="Normal"/>
    <w:autoRedefine/>
    <w:uiPriority w:val="39"/>
    <w:unhideWhenUsed/>
    <w:rsid w:val="00AB4643"/>
    <w:pPr>
      <w:spacing w:after="100"/>
      <w:ind w:left="480"/>
    </w:pPr>
  </w:style>
  <w:style w:type="character" w:styleId="Hyperlink">
    <w:name w:val="Hyperlink"/>
    <w:basedOn w:val="DefaultParagraphFont"/>
    <w:uiPriority w:val="99"/>
    <w:unhideWhenUsed/>
    <w:rsid w:val="00AB4643"/>
    <w:rPr>
      <w:color w:val="0000FF" w:themeColor="hyperlink"/>
      <w:u w:val="single"/>
    </w:rPr>
  </w:style>
  <w:style w:type="paragraph" w:styleId="ListParagraph">
    <w:name w:val="List Paragraph"/>
    <w:basedOn w:val="Normal"/>
    <w:uiPriority w:val="34"/>
    <w:qFormat/>
    <w:rsid w:val="00AB4643"/>
    <w:pPr>
      <w:ind w:left="720"/>
      <w:contextualSpacing/>
    </w:pPr>
  </w:style>
  <w:style w:type="paragraph" w:styleId="NormalWeb">
    <w:name w:val="Normal (Web)"/>
    <w:basedOn w:val="Normal"/>
    <w:uiPriority w:val="99"/>
    <w:unhideWhenUsed/>
    <w:rsid w:val="006E2E5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99302">
      <w:bodyDiv w:val="1"/>
      <w:marLeft w:val="0"/>
      <w:marRight w:val="0"/>
      <w:marTop w:val="0"/>
      <w:marBottom w:val="0"/>
      <w:divBdr>
        <w:top w:val="none" w:sz="0" w:space="0" w:color="auto"/>
        <w:left w:val="none" w:sz="0" w:space="0" w:color="auto"/>
        <w:bottom w:val="none" w:sz="0" w:space="0" w:color="auto"/>
        <w:right w:val="none" w:sz="0" w:space="0" w:color="auto"/>
      </w:divBdr>
    </w:div>
    <w:div w:id="307050010">
      <w:bodyDiv w:val="1"/>
      <w:marLeft w:val="0"/>
      <w:marRight w:val="0"/>
      <w:marTop w:val="0"/>
      <w:marBottom w:val="0"/>
      <w:divBdr>
        <w:top w:val="none" w:sz="0" w:space="0" w:color="auto"/>
        <w:left w:val="none" w:sz="0" w:space="0" w:color="auto"/>
        <w:bottom w:val="none" w:sz="0" w:space="0" w:color="auto"/>
        <w:right w:val="none" w:sz="0" w:space="0" w:color="auto"/>
      </w:divBdr>
    </w:div>
    <w:div w:id="404692656">
      <w:bodyDiv w:val="1"/>
      <w:marLeft w:val="0"/>
      <w:marRight w:val="0"/>
      <w:marTop w:val="0"/>
      <w:marBottom w:val="0"/>
      <w:divBdr>
        <w:top w:val="none" w:sz="0" w:space="0" w:color="auto"/>
        <w:left w:val="none" w:sz="0" w:space="0" w:color="auto"/>
        <w:bottom w:val="none" w:sz="0" w:space="0" w:color="auto"/>
        <w:right w:val="none" w:sz="0" w:space="0" w:color="auto"/>
      </w:divBdr>
    </w:div>
    <w:div w:id="460458132">
      <w:bodyDiv w:val="1"/>
      <w:marLeft w:val="0"/>
      <w:marRight w:val="0"/>
      <w:marTop w:val="0"/>
      <w:marBottom w:val="0"/>
      <w:divBdr>
        <w:top w:val="none" w:sz="0" w:space="0" w:color="auto"/>
        <w:left w:val="none" w:sz="0" w:space="0" w:color="auto"/>
        <w:bottom w:val="none" w:sz="0" w:space="0" w:color="auto"/>
        <w:right w:val="none" w:sz="0" w:space="0" w:color="auto"/>
      </w:divBdr>
    </w:div>
    <w:div w:id="541332180">
      <w:bodyDiv w:val="1"/>
      <w:marLeft w:val="0"/>
      <w:marRight w:val="0"/>
      <w:marTop w:val="0"/>
      <w:marBottom w:val="0"/>
      <w:divBdr>
        <w:top w:val="none" w:sz="0" w:space="0" w:color="auto"/>
        <w:left w:val="none" w:sz="0" w:space="0" w:color="auto"/>
        <w:bottom w:val="none" w:sz="0" w:space="0" w:color="auto"/>
        <w:right w:val="none" w:sz="0" w:space="0" w:color="auto"/>
      </w:divBdr>
    </w:div>
    <w:div w:id="867186175">
      <w:bodyDiv w:val="1"/>
      <w:marLeft w:val="0"/>
      <w:marRight w:val="0"/>
      <w:marTop w:val="0"/>
      <w:marBottom w:val="0"/>
      <w:divBdr>
        <w:top w:val="none" w:sz="0" w:space="0" w:color="auto"/>
        <w:left w:val="none" w:sz="0" w:space="0" w:color="auto"/>
        <w:bottom w:val="none" w:sz="0" w:space="0" w:color="auto"/>
        <w:right w:val="none" w:sz="0" w:space="0" w:color="auto"/>
      </w:divBdr>
    </w:div>
    <w:div w:id="1058286584">
      <w:bodyDiv w:val="1"/>
      <w:marLeft w:val="0"/>
      <w:marRight w:val="0"/>
      <w:marTop w:val="0"/>
      <w:marBottom w:val="0"/>
      <w:divBdr>
        <w:top w:val="none" w:sz="0" w:space="0" w:color="auto"/>
        <w:left w:val="none" w:sz="0" w:space="0" w:color="auto"/>
        <w:bottom w:val="none" w:sz="0" w:space="0" w:color="auto"/>
        <w:right w:val="none" w:sz="0" w:space="0" w:color="auto"/>
      </w:divBdr>
    </w:div>
    <w:div w:id="1077439063">
      <w:bodyDiv w:val="1"/>
      <w:marLeft w:val="0"/>
      <w:marRight w:val="0"/>
      <w:marTop w:val="0"/>
      <w:marBottom w:val="0"/>
      <w:divBdr>
        <w:top w:val="none" w:sz="0" w:space="0" w:color="auto"/>
        <w:left w:val="none" w:sz="0" w:space="0" w:color="auto"/>
        <w:bottom w:val="none" w:sz="0" w:space="0" w:color="auto"/>
        <w:right w:val="none" w:sz="0" w:space="0" w:color="auto"/>
      </w:divBdr>
    </w:div>
    <w:div w:id="1594823344">
      <w:bodyDiv w:val="1"/>
      <w:marLeft w:val="0"/>
      <w:marRight w:val="0"/>
      <w:marTop w:val="0"/>
      <w:marBottom w:val="0"/>
      <w:divBdr>
        <w:top w:val="none" w:sz="0" w:space="0" w:color="auto"/>
        <w:left w:val="none" w:sz="0" w:space="0" w:color="auto"/>
        <w:bottom w:val="none" w:sz="0" w:space="0" w:color="auto"/>
        <w:right w:val="none" w:sz="0" w:space="0" w:color="auto"/>
      </w:divBdr>
    </w:div>
    <w:div w:id="1636329677">
      <w:bodyDiv w:val="1"/>
      <w:marLeft w:val="0"/>
      <w:marRight w:val="0"/>
      <w:marTop w:val="0"/>
      <w:marBottom w:val="0"/>
      <w:divBdr>
        <w:top w:val="none" w:sz="0" w:space="0" w:color="auto"/>
        <w:left w:val="none" w:sz="0" w:space="0" w:color="auto"/>
        <w:bottom w:val="none" w:sz="0" w:space="0" w:color="auto"/>
        <w:right w:val="none" w:sz="0" w:space="0" w:color="auto"/>
      </w:divBdr>
    </w:div>
    <w:div w:id="1768041777">
      <w:bodyDiv w:val="1"/>
      <w:marLeft w:val="0"/>
      <w:marRight w:val="0"/>
      <w:marTop w:val="0"/>
      <w:marBottom w:val="0"/>
      <w:divBdr>
        <w:top w:val="none" w:sz="0" w:space="0" w:color="auto"/>
        <w:left w:val="none" w:sz="0" w:space="0" w:color="auto"/>
        <w:bottom w:val="none" w:sz="0" w:space="0" w:color="auto"/>
        <w:right w:val="none" w:sz="0" w:space="0" w:color="auto"/>
      </w:divBdr>
    </w:div>
    <w:div w:id="1903636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faculty.washington.edu/jtenenbg/courses/360/f04/sessions/schneidermanGoldenRules.html"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material.io/design/"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18</Pages>
  <Words>3327</Words>
  <Characters>18966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#PREM ADITHYA SURESH#</cp:lastModifiedBy>
  <cp:revision>16</cp:revision>
  <dcterms:created xsi:type="dcterms:W3CDTF">2019-04-07T12:15:00Z</dcterms:created>
  <dcterms:modified xsi:type="dcterms:W3CDTF">2019-04-07T14:42:00Z</dcterms:modified>
</cp:coreProperties>
</file>