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shd w:fill="161916" w:val="clear"/>
            <w:tcMar>
              <w:top w:type="dxa" w:w="800"/>
              <w:left w:type="dxa" w:w="720"/>
              <w:bottom w:type="dxa" w:w="800"/>
              <w:right w:type="dxa" w:w="720"/>
            </w:tcMar>
          </w:tcPr>
          <w:p>
            <w:r>
              <w:drawing>
                <wp:inline distT="0" distB="0" distL="0" distR="0">
                  <wp:extent cx="133350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drawing>
                <wp:inline distT="0" distB="0" distL="0" distR="0">
                  <wp:extent cx="10477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Business Requirements Document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555F"/>
                <w:sz w:val="22"/>
                <w:szCs w:val="22"/>
              </w:rPr>
              <w:t xml:space="preserve">SIMPLE HTML CALCULATOR</w:t>
            </w:r>
          </w:p>
          <w:p>
            <w:pPr>
              <w:spacing w:before="400"/>
            </w:pPr>
            <w:r>
              <w:rPr>
                <w:rFonts w:ascii="Calibri" w:cs="Calibri" w:eastAsia="Calibri" w:hAnsi="Calibri"/>
                <w:color w:val="ADB1AC"/>
                <w:sz w:val="18"/>
                <w:szCs w:val="18"/>
              </w:rPr>
              <w:t xml:space="preserve">Prepared: 12 June 2026  |  Version 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2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1. INTRODUCTION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Project Overview</w:t>
      </w:r>
    </w:p>
    <w:p>
      <w:pPr>
        <w:spacing w:after="20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The project aims to develop a simple, single-file HTML calculator application that performs basic arithmetic operations. The calculator will be built using HTML5, CSS3, and vanilla JavaScript — all contained within a single HTML file for ease of deployment and use.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2. BUSINESS OBJECTIVES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Goals</w:t>
      </w:r>
    </w:p>
    <w:p>
      <w:pPr>
        <w:spacing w:after="10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Provide a functional calculator accessible from any modern web browser</w:t>
      </w:r>
    </w:p>
    <w:p>
      <w:pPr>
        <w:spacing w:after="10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Demonstrate clean, maintainable front-end code in a single-file architecture</w:t>
      </w:r>
    </w:p>
    <w:p>
      <w:pPr>
        <w:spacing w:after="10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Serve as a reference example for simple web application development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3. FUNCTIONAL REQUIREMENTS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Features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support basic arithmetic operations: addition, subtraction, multiplication, and division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have a numeric keypad with digits 0-9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display the current input and result on a screen/display area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support clear (C) and clear entry (CE) functions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handle division by zero gracefully with an error message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support decimal point input for floating-point calculations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have an equals (=) button to evaluate expressions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support keyboard input in addition to button clicks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user interface shall be responsive and visually centred on the page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4. NON-FUNCTIONAL REQUIREMENTS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Quality Attributes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application shall be a single HTML file with no external dependencies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UI shall be visually appealing with modern styling (rounded corners, hover effects, colour scheme)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shall load and render within 2 seconds on any modern browser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code shall be well-commented and follow JavaScript best practices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solution shall work on Chrome, Firefox, Edge, and Safari (latest versions)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design shall be responsive and work on both desktop and mobile viewports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5. SCOPE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In Scope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Single HTML file containing HTML, CSS, and JavaScript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Basic arithmetic operations (+, -, ×, ÷)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Mouse click and keyboard input support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Responsive design for desktop and mobile</w:t>
      </w:r>
    </w:p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Out of Scope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Scientific calculator functions (trigonometry, logarithms, etc.)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History/log of past calculations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Server-side processing or backend integration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Unit tests or automated testing frameworks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6. ASSUMPTIONS &amp; CONSTRAINTS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Assumptions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end user has a modern web browser with JavaScript enabled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No external dependencies or CDN resources are required</w:t>
      </w:r>
    </w:p>
    <w:p>
      <w:p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• The calculator is intended for demonstration/practice purposes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AD28" w:sz="6"/>
      </w:pBdr>
      <w:tabs>
        <w:tab w:val="right" w:pos="9360"/>
      </w:tabs>
    </w:pPr>
    <w:r>
      <w:rPr>
        <w:rFonts w:ascii="Calibri" w:cs="Calibri" w:eastAsia="Calibri" w:hAnsi="Calibri"/>
        <w:color w:val="ADB1AC"/>
        <w:sz w:val="16"/>
        <w:szCs w:val="16"/>
      </w:rPr>
      <w:t xml:space="preserve">© 2026 Copyright Genpact. All Rights Reserved.</w:t>
    </w:r>
    <w:r>
      <w:t xml:space="preserve">	</w:t>
    </w:r>
    <w:r>
      <w:rPr>
        <w:rFonts w:ascii="Calibri" w:cs="Calibri" w:eastAsia="Calibri" w:hAnsi="Calibri"/>
        <w:color w:val="6D706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color w:val="6D706B"/>
        <w:sz w:val="16"/>
        <w:szCs w:val="16"/>
      </w:rPr>
      <w:t xml:space="preserve">BRD - Simple HTML Calculator</w:t>
    </w:r>
    <w:r>
      <w:t xml:space="preserve">	</w:t>
    </w: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cedd35e7da9f5d9b753667f063b581e6e22b79.undefined"/><Relationship Id="rId10" Type="http://schemas.openxmlformats.org/officeDocument/2006/relationships/image" Target="media/32c6974c062a4ea8be420cd97a810b09e83e7a7f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165ab58a81812ff5174071460944b71adb6a745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HTML Calculator - Business Requirements Document</dc:title>
  <dc:creator>Un-named</dc:creator>
  <cp:lastModifiedBy>Un-named</cp:lastModifiedBy>
  <cp:revision>1</cp:revision>
  <dcterms:created xsi:type="dcterms:W3CDTF">2026-06-12T12:25:21.548Z</dcterms:created>
  <dcterms:modified xsi:type="dcterms:W3CDTF">2026-06-12T12:25:21.550Z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