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shd w:fill="161916" w:val="clear"/>
            <w:tcMar>
              <w:top w:type="dxa" w:w="800"/>
              <w:left w:type="dxa" w:w="720"/>
              <w:bottom w:type="dxa" w:w="800"/>
              <w:right w:type="dxa" w:w="720"/>
            </w:tcMar>
          </w:tcPr>
          <w:p>
            <w:r>
              <w:drawing>
                <wp:inline distT="0" distB="0" distL="0" distR="0">
                  <wp:extent cx="13335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400050"/>
                          </a:xfrm>
                          <a:prstGeom prst="rect">
                            <a:avLst/>
                          </a:prstGeom>
                        </pic:spPr>
                      </pic:pic>
                    </a:graphicData>
                  </a:graphic>
                </wp:inline>
              </w:drawing>
            </w:r>
          </w:p>
          <w:p>
            <w:pPr>
              <w:spacing w:before="80"/>
            </w:pPr>
            <w:r>
              <w:drawing>
                <wp:inline distT="0" distB="0" distL="0" distR="0">
                  <wp:extent cx="10477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266700"/>
                          </a:xfrm>
                          <a:prstGeom prst="rect">
                            <a:avLst/>
                          </a:prstGeom>
                        </pic:spPr>
                      </pic:pic>
                    </a:graphicData>
                  </a:graphic>
                </wp:inline>
              </w:drawing>
            </w:r>
          </w:p>
          <w:p>
            <w:pPr>
              <w:spacing w:after="200" w:before="600"/>
            </w:pPr>
            <w:r>
              <w:rPr>
                <w:rFonts w:ascii="Calibri" w:cs="Calibri" w:eastAsia="Calibri" w:hAnsi="Calibri"/>
                <w:b/>
                <w:bCs/>
                <w:color w:val="FFFFFF"/>
                <w:sz w:val="64"/>
                <w:szCs w:val="64"/>
              </w:rPr>
              <w:t xml:space="preserve">Solution Design Document</w:t>
            </w:r>
          </w:p>
          <w:p>
            <w:r>
              <w:rPr>
                <w:rFonts w:ascii="Calibri" w:cs="Calibri" w:eastAsia="Calibri" w:hAnsi="Calibri"/>
                <w:b/>
                <w:bCs/>
                <w:color w:val="FF555F"/>
                <w:sz w:val="22"/>
                <w:szCs w:val="22"/>
              </w:rPr>
              <w:t xml:space="preserve">SIMPLE HTML CALCULATOR</w:t>
            </w:r>
          </w:p>
          <w:p>
            <w:pPr>
              <w:spacing w:before="400"/>
            </w:pPr>
            <w:r>
              <w:rPr>
                <w:rFonts w:ascii="Calibri" w:cs="Calibri" w:eastAsia="Calibri" w:hAnsi="Calibri"/>
                <w:color w:val="ADB1AC"/>
                <w:sz w:val="18"/>
                <w:szCs w:val="18"/>
              </w:rPr>
              <w:t xml:space="preserve">Prepared: 12 June 2026  |  Version 1.0  |  Status: Draft</w:t>
            </w:r>
          </w:p>
        </w:tc>
      </w:tr>
    </w:tbl>
    <w:p>
      <w:pPr>
        <w:sectPr>
          <w:pgSz w:w="11906" w:h="16838" w:orient="portrait"/>
          <w:pgMar w:top="0" w:right="0" w:bottom="0" w:left="0" w:header="708" w:footer="708" w:gutter="0"/>
          <w:pgNumType/>
          <w:docGrid w:linePitch="360"/>
        </w:sectPr>
      </w:pPr>
    </w:p>
    <w:p>
      <w:pPr>
        <w:pBdr>
          <w:bottom w:val="single" w:color="FFAD28" w:sz="6"/>
        </w:pBdr>
        <w:spacing w:after="200" w:before="200"/>
      </w:pPr>
      <w:r>
        <w:rPr>
          <w:rFonts w:ascii="Calibri" w:cs="Calibri" w:eastAsia="Calibri" w:hAnsi="Calibri"/>
          <w:b/>
          <w:bCs/>
          <w:color w:val="FF555F"/>
          <w:sz w:val="20"/>
          <w:szCs w:val="20"/>
        </w:rPr>
        <w:t xml:space="preserve">DISCLAIMER</w:t>
      </w:r>
    </w:p>
    <w:p>
      <w:pPr>
        <w:spacing w:after="120"/>
      </w:pPr>
      <w:r>
        <w:rPr>
          <w:rFonts w:ascii="Calibri" w:cs="Calibri" w:eastAsia="Calibri" w:hAnsi="Calibri"/>
          <w:color w:val="161916"/>
          <w:sz w:val="22"/>
          <w:szCs w:val="22"/>
        </w:rPr>
        <w:t xml:space="preserve">This Solution Design Document (SDD) has been generated as part of an automated software development lifecycle (ADLC) pipeline. It is based on the Business Requirements Document (BRD) and Requirements Analysis (RA) provided as input. All technical decisions documented herein are derived from the stated requirements and standard web development best practices.</w:t>
      </w:r>
    </w:p>
    <w:p>
      <w:pPr>
        <w:spacing w:before="300"/>
      </w:pPr>
      <w:r>
        <w:rPr>
          <w:rFonts w:ascii="Calibri" w:cs="Calibri" w:eastAsia="Calibri" w:hAnsi="Calibri"/>
          <w:b/>
          <w:bCs/>
          <w:color w:val="FF555F"/>
          <w:sz w:val="20"/>
          <w:szCs w:val="20"/>
        </w:rPr>
        <w:t xml:space="preserve">VERSION HISTORY</w:t>
      </w:r>
    </w:p>
    <w:p>
      <w:pPr>
        <w:pStyle w:val="Heading1"/>
        <w:spacing w:after="200" w:before="100"/>
      </w:pPr>
      <w:r>
        <w:rPr>
          <w:rFonts w:ascii="Calibri" w:cs="Calibri" w:eastAsia="Calibri" w:hAnsi="Calibri"/>
          <w:b/>
          <w:bCs/>
          <w:color w:val="161916"/>
          <w:sz w:val="32"/>
          <w:szCs w:val="32"/>
        </w:rPr>
        <w:t xml:space="preserve">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Description of Change</w:t>
            </w:r>
          </w:p>
        </w:tc>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Reason for Change</w:t>
            </w:r>
          </w:p>
        </w:tc>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Affected Sections</w:t>
            </w:r>
          </w:p>
        </w:tc>
      </w:tr>
      <w:tr>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1.0</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12 June 2026</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Initial SDD</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New document</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All</w:t>
            </w:r>
          </w:p>
        </w:tc>
      </w:tr>
    </w:tbl>
    <w:p>
      <w:pPr>
        <w:spacing w:before="300"/>
      </w:pPr>
      <w:r>
        <w:rPr>
          <w:rFonts w:ascii="Calibri" w:cs="Calibri" w:eastAsia="Calibri" w:hAnsi="Calibri"/>
          <w:b/>
          <w:bCs/>
          <w:color w:val="FF555F"/>
          <w:sz w:val="20"/>
          <w:szCs w:val="20"/>
        </w:rPr>
        <w:t xml:space="preserve">INTRODUCTION</w:t>
      </w:r>
    </w:p>
    <w:p>
      <w:pPr>
        <w:pStyle w:val="Heading1"/>
        <w:spacing w:after="200" w:before="100"/>
      </w:pPr>
      <w:r>
        <w:rPr>
          <w:rFonts w:ascii="Calibri" w:cs="Calibri" w:eastAsia="Calibri" w:hAnsi="Calibri"/>
          <w:b/>
          <w:bCs/>
          <w:color w:val="161916"/>
          <w:sz w:val="32"/>
          <w:szCs w:val="32"/>
        </w:rPr>
        <w:t xml:space="preserve">1. Introduction</w:t>
      </w:r>
    </w:p>
    <w:p>
      <w:pPr>
        <w:pStyle w:val="Heading2"/>
        <w:spacing w:after="150" w:before="200"/>
      </w:pPr>
      <w:r>
        <w:rPr>
          <w:rFonts w:ascii="Calibri" w:cs="Calibri" w:eastAsia="Calibri" w:hAnsi="Calibri"/>
          <w:b/>
          <w:bCs/>
          <w:color w:val="444744"/>
          <w:sz w:val="28"/>
          <w:szCs w:val="28"/>
        </w:rPr>
        <w:t xml:space="preserve">1.1 Business Context</w:t>
      </w:r>
    </w:p>
    <w:p>
      <w:pPr>
        <w:spacing w:after="120"/>
      </w:pPr>
      <w:r>
        <w:rPr>
          <w:rFonts w:ascii="Calibri" w:cs="Calibri" w:eastAsia="Calibri" w:hAnsi="Calibri"/>
          <w:color w:val="161916"/>
          <w:sz w:val="22"/>
          <w:szCs w:val="22"/>
        </w:rPr>
        <w:t xml:space="preserve">The Simple HTML Calculator is a lightweight, single-file web application designed to perform basic arithmetic operations. The application serves as a demonstration of clean, self-contained front-end development practices with zero external dependencies.</w:t>
      </w:r>
    </w:p>
    <w:p>
      <w:pPr>
        <w:pStyle w:val="Heading2"/>
        <w:spacing w:after="150" w:before="200"/>
      </w:pPr>
      <w:r>
        <w:rPr>
          <w:rFonts w:ascii="Calibri" w:cs="Calibri" w:eastAsia="Calibri" w:hAnsi="Calibri"/>
          <w:b/>
          <w:bCs/>
          <w:color w:val="444744"/>
          <w:sz w:val="28"/>
          <w:szCs w:val="28"/>
        </w:rPr>
        <w:t xml:space="preserve">1.2 Problem Statement</w:t>
      </w:r>
    </w:p>
    <w:p>
      <w:pPr>
        <w:spacing w:after="120"/>
      </w:pPr>
      <w:r>
        <w:rPr>
          <w:rFonts w:ascii="Calibri" w:cs="Calibri" w:eastAsia="Calibri" w:hAnsi="Calibri"/>
          <w:color w:val="161916"/>
          <w:sz w:val="22"/>
          <w:szCs w:val="22"/>
        </w:rPr>
        <w:t xml:space="preserve">Users need a functional, visually appealing calculator accessible from any modern web browser without installation, plugins, or internet connectivity after the initial page load. The solution must be delivered as a single HTML file for maximum portability.</w:t>
      </w:r>
    </w:p>
    <w:p>
      <w:pPr>
        <w:pStyle w:val="Heading2"/>
        <w:spacing w:after="150" w:before="200"/>
      </w:pPr>
      <w:r>
        <w:rPr>
          <w:rFonts w:ascii="Calibri" w:cs="Calibri" w:eastAsia="Calibri" w:hAnsi="Calibri"/>
          <w:b/>
          <w:bCs/>
          <w:color w:val="444744"/>
          <w:sz w:val="28"/>
          <w:szCs w:val="28"/>
        </w:rPr>
        <w:t xml:space="preserve">1.3 Core Areas</w:t>
      </w:r>
    </w:p>
    <w:p>
      <w:pPr>
        <w:pStyle w:val="ListParagraph"/>
        <w:numPr>
          <w:ilvl w:val="0"/>
          <w:numId w:val="1"/>
        </w:numPr>
        <w:spacing w:after="60"/>
      </w:pPr>
      <w:r>
        <w:rPr>
          <w:rFonts w:ascii="Calibri" w:cs="Calibri" w:eastAsia="Calibri" w:hAnsi="Calibri"/>
          <w:color w:val="161916"/>
          <w:sz w:val="22"/>
          <w:szCs w:val="22"/>
        </w:rPr>
        <w:t xml:space="preserve">Basic arithmetic operations (addition, subtraction, multiplication, division)</w:t>
      </w:r>
    </w:p>
    <w:p>
      <w:pPr>
        <w:pStyle w:val="ListParagraph"/>
        <w:numPr>
          <w:ilvl w:val="0"/>
          <w:numId w:val="1"/>
        </w:numPr>
        <w:spacing w:after="60"/>
      </w:pPr>
      <w:r>
        <w:rPr>
          <w:rFonts w:ascii="Calibri" w:cs="Calibri" w:eastAsia="Calibri" w:hAnsi="Calibri"/>
          <w:color w:val="161916"/>
          <w:sz w:val="22"/>
          <w:szCs w:val="22"/>
        </w:rPr>
        <w:t xml:space="preserve">Responsive user interface with modern styling</w:t>
      </w:r>
    </w:p>
    <w:p>
      <w:pPr>
        <w:pStyle w:val="ListParagraph"/>
        <w:numPr>
          <w:ilvl w:val="0"/>
          <w:numId w:val="1"/>
        </w:numPr>
        <w:spacing w:after="60"/>
      </w:pPr>
      <w:r>
        <w:rPr>
          <w:rFonts w:ascii="Calibri" w:cs="Calibri" w:eastAsia="Calibri" w:hAnsi="Calibri"/>
          <w:color w:val="161916"/>
          <w:sz w:val="22"/>
          <w:szCs w:val="22"/>
        </w:rPr>
        <w:t xml:space="preserve">Keyboard and mouse input support</w:t>
      </w:r>
    </w:p>
    <w:p>
      <w:pPr>
        <w:pStyle w:val="ListParagraph"/>
        <w:numPr>
          <w:ilvl w:val="0"/>
          <w:numId w:val="1"/>
        </w:numPr>
        <w:spacing w:after="60"/>
      </w:pPr>
      <w:r>
        <w:rPr>
          <w:rFonts w:ascii="Calibri" w:cs="Calibri" w:eastAsia="Calibri" w:hAnsi="Calibri"/>
          <w:color w:val="161916"/>
          <w:sz w:val="22"/>
          <w:szCs w:val="22"/>
        </w:rPr>
        <w:t xml:space="preserve">Graceful error handling for edge cases</w:t>
      </w:r>
    </w:p>
    <w:p>
      <w:pPr>
        <w:spacing w:before="300"/>
      </w:pPr>
      <w:r>
        <w:rPr>
          <w:rFonts w:ascii="Calibri" w:cs="Calibri" w:eastAsia="Calibri" w:hAnsi="Calibri"/>
          <w:b/>
          <w:bCs/>
          <w:color w:val="FF555F"/>
          <w:sz w:val="20"/>
          <w:szCs w:val="20"/>
        </w:rPr>
        <w:t xml:space="preserve">PROJECT SCOPE</w:t>
      </w:r>
    </w:p>
    <w:p>
      <w:pPr>
        <w:pStyle w:val="Heading1"/>
        <w:spacing w:after="200" w:before="100"/>
      </w:pPr>
      <w:r>
        <w:rPr>
          <w:rFonts w:ascii="Calibri" w:cs="Calibri" w:eastAsia="Calibri" w:hAnsi="Calibri"/>
          <w:b/>
          <w:bCs/>
          <w:color w:val="161916"/>
          <w:sz w:val="32"/>
          <w:szCs w:val="32"/>
        </w:rPr>
        <w:t xml:space="preserve">2. Project Scope</w:t>
      </w:r>
    </w:p>
    <w:p>
      <w:pPr>
        <w:pStyle w:val="Heading2"/>
        <w:spacing w:after="150" w:before="200"/>
      </w:pPr>
      <w:r>
        <w:rPr>
          <w:rFonts w:ascii="Calibri" w:cs="Calibri" w:eastAsia="Calibri" w:hAnsi="Calibri"/>
          <w:b/>
          <w:bCs/>
          <w:color w:val="444744"/>
          <w:sz w:val="28"/>
          <w:szCs w:val="28"/>
        </w:rPr>
        <w:t xml:space="preserve">2.1 In Scope</w:t>
      </w:r>
    </w:p>
    <w:p>
      <w:pPr>
        <w:pStyle w:val="ListParagraph"/>
        <w:numPr>
          <w:ilvl w:val="0"/>
          <w:numId w:val="1"/>
        </w:numPr>
        <w:spacing w:after="60"/>
      </w:pPr>
      <w:r>
        <w:rPr>
          <w:rFonts w:ascii="Calibri" w:cs="Calibri" w:eastAsia="Calibri" w:hAnsi="Calibri"/>
          <w:color w:val="161916"/>
          <w:sz w:val="22"/>
          <w:szCs w:val="22"/>
        </w:rPr>
        <w:t xml:space="preserve">Single HTML file containing all HTML, CSS, and JavaScript</w:t>
      </w:r>
    </w:p>
    <w:p>
      <w:pPr>
        <w:pStyle w:val="ListParagraph"/>
        <w:numPr>
          <w:ilvl w:val="0"/>
          <w:numId w:val="1"/>
        </w:numPr>
        <w:spacing w:after="60"/>
      </w:pPr>
      <w:r>
        <w:rPr>
          <w:rFonts w:ascii="Calibri" w:cs="Calibri" w:eastAsia="Calibri" w:hAnsi="Calibri"/>
          <w:color w:val="161916"/>
          <w:sz w:val="22"/>
          <w:szCs w:val="22"/>
        </w:rPr>
        <w:t xml:space="preserve">Numeric keypad (0-9) and operator buttons (+, -, x, /)</w:t>
      </w:r>
    </w:p>
    <w:p>
      <w:pPr>
        <w:pStyle w:val="ListParagraph"/>
        <w:numPr>
          <w:ilvl w:val="0"/>
          <w:numId w:val="1"/>
        </w:numPr>
        <w:spacing w:after="60"/>
      </w:pPr>
      <w:r>
        <w:rPr>
          <w:rFonts w:ascii="Calibri" w:cs="Calibri" w:eastAsia="Calibri" w:hAnsi="Calibri"/>
          <w:color w:val="161916"/>
          <w:sz w:val="22"/>
          <w:szCs w:val="22"/>
        </w:rPr>
        <w:t xml:space="preserve">Display screen showing current input and results</w:t>
      </w:r>
    </w:p>
    <w:p>
      <w:pPr>
        <w:pStyle w:val="ListParagraph"/>
        <w:numPr>
          <w:ilvl w:val="0"/>
          <w:numId w:val="1"/>
        </w:numPr>
        <w:spacing w:after="60"/>
      </w:pPr>
      <w:r>
        <w:rPr>
          <w:rFonts w:ascii="Calibri" w:cs="Calibri" w:eastAsia="Calibri" w:hAnsi="Calibri"/>
          <w:color w:val="161916"/>
          <w:sz w:val="22"/>
          <w:szCs w:val="22"/>
        </w:rPr>
        <w:t xml:space="preserve">Clear (C) and Clear Entry (CE) functions</w:t>
      </w:r>
    </w:p>
    <w:p>
      <w:pPr>
        <w:pStyle w:val="ListParagraph"/>
        <w:numPr>
          <w:ilvl w:val="0"/>
          <w:numId w:val="1"/>
        </w:numPr>
        <w:spacing w:after="60"/>
      </w:pPr>
      <w:r>
        <w:rPr>
          <w:rFonts w:ascii="Calibri" w:cs="Calibri" w:eastAsia="Calibri" w:hAnsi="Calibri"/>
          <w:color w:val="161916"/>
          <w:sz w:val="22"/>
          <w:szCs w:val="22"/>
        </w:rPr>
        <w:t xml:space="preserve">Decimal point support</w:t>
      </w:r>
    </w:p>
    <w:p>
      <w:pPr>
        <w:pStyle w:val="ListParagraph"/>
        <w:numPr>
          <w:ilvl w:val="0"/>
          <w:numId w:val="1"/>
        </w:numPr>
        <w:spacing w:after="60"/>
      </w:pPr>
      <w:r>
        <w:rPr>
          <w:rFonts w:ascii="Calibri" w:cs="Calibri" w:eastAsia="Calibri" w:hAnsi="Calibri"/>
          <w:color w:val="161916"/>
          <w:sz w:val="22"/>
          <w:szCs w:val="22"/>
        </w:rPr>
        <w:t xml:space="preserve">Equals button for expression evaluation</w:t>
      </w:r>
    </w:p>
    <w:p>
      <w:pPr>
        <w:pStyle w:val="ListParagraph"/>
        <w:numPr>
          <w:ilvl w:val="0"/>
          <w:numId w:val="1"/>
        </w:numPr>
        <w:spacing w:after="60"/>
      </w:pPr>
      <w:r>
        <w:rPr>
          <w:rFonts w:ascii="Calibri" w:cs="Calibri" w:eastAsia="Calibri" w:hAnsi="Calibri"/>
          <w:color w:val="161916"/>
          <w:sz w:val="22"/>
          <w:szCs w:val="22"/>
        </w:rPr>
        <w:t xml:space="preserve">Keyboard input support</w:t>
      </w:r>
    </w:p>
    <w:p>
      <w:pPr>
        <w:pStyle w:val="ListParagraph"/>
        <w:numPr>
          <w:ilvl w:val="0"/>
          <w:numId w:val="1"/>
        </w:numPr>
        <w:spacing w:after="60"/>
      </w:pPr>
      <w:r>
        <w:rPr>
          <w:rFonts w:ascii="Calibri" w:cs="Calibri" w:eastAsia="Calibri" w:hAnsi="Calibri"/>
          <w:color w:val="161916"/>
          <w:sz w:val="22"/>
          <w:szCs w:val="22"/>
        </w:rPr>
        <w:t xml:space="preserve">Responsive design for desktop and mobile</w:t>
      </w:r>
    </w:p>
    <w:p>
      <w:pPr>
        <w:pStyle w:val="Heading2"/>
        <w:spacing w:after="150" w:before="200"/>
      </w:pPr>
      <w:r>
        <w:rPr>
          <w:rFonts w:ascii="Calibri" w:cs="Calibri" w:eastAsia="Calibri" w:hAnsi="Calibri"/>
          <w:b/>
          <w:bCs/>
          <w:color w:val="444744"/>
          <w:sz w:val="28"/>
          <w:szCs w:val="28"/>
        </w:rPr>
        <w:t xml:space="preserve">2.2 Out of Scope</w:t>
      </w:r>
    </w:p>
    <w:p>
      <w:pPr>
        <w:pStyle w:val="ListParagraph"/>
        <w:numPr>
          <w:ilvl w:val="0"/>
          <w:numId w:val="1"/>
        </w:numPr>
        <w:spacing w:after="60"/>
      </w:pPr>
      <w:r>
        <w:rPr>
          <w:rFonts w:ascii="Calibri" w:cs="Calibri" w:eastAsia="Calibri" w:hAnsi="Calibri"/>
          <w:color w:val="161916"/>
          <w:sz w:val="22"/>
          <w:szCs w:val="22"/>
        </w:rPr>
        <w:t xml:space="preserve">Scientific calculator functions (trigonometry, logarithms, etc.)</w:t>
      </w:r>
    </w:p>
    <w:p>
      <w:pPr>
        <w:pStyle w:val="ListParagraph"/>
        <w:numPr>
          <w:ilvl w:val="0"/>
          <w:numId w:val="1"/>
        </w:numPr>
        <w:spacing w:after="60"/>
      </w:pPr>
      <w:r>
        <w:rPr>
          <w:rFonts w:ascii="Calibri" w:cs="Calibri" w:eastAsia="Calibri" w:hAnsi="Calibri"/>
          <w:color w:val="161916"/>
          <w:sz w:val="22"/>
          <w:szCs w:val="22"/>
        </w:rPr>
        <w:t xml:space="preserve">Calculation history or log</w:t>
      </w:r>
    </w:p>
    <w:p>
      <w:pPr>
        <w:pStyle w:val="ListParagraph"/>
        <w:numPr>
          <w:ilvl w:val="0"/>
          <w:numId w:val="1"/>
        </w:numPr>
        <w:spacing w:after="60"/>
      </w:pPr>
      <w:r>
        <w:rPr>
          <w:rFonts w:ascii="Calibri" w:cs="Calibri" w:eastAsia="Calibri" w:hAnsi="Calibri"/>
          <w:color w:val="161916"/>
          <w:sz w:val="22"/>
          <w:szCs w:val="22"/>
        </w:rPr>
        <w:t xml:space="preserve">Server-side processing or backend integration</w:t>
      </w:r>
    </w:p>
    <w:p>
      <w:pPr>
        <w:pStyle w:val="ListParagraph"/>
        <w:numPr>
          <w:ilvl w:val="0"/>
          <w:numId w:val="1"/>
        </w:numPr>
        <w:spacing w:after="60"/>
      </w:pPr>
      <w:r>
        <w:rPr>
          <w:rFonts w:ascii="Calibri" w:cs="Calibri" w:eastAsia="Calibri" w:hAnsi="Calibri"/>
          <w:color w:val="161916"/>
          <w:sz w:val="22"/>
          <w:szCs w:val="22"/>
        </w:rPr>
        <w:t xml:space="preserve">External testing frameworks</w:t>
      </w:r>
    </w:p>
    <w:p>
      <w:pPr>
        <w:pStyle w:val="Heading2"/>
        <w:spacing w:after="150" w:before="200"/>
      </w:pPr>
      <w:r>
        <w:rPr>
          <w:rFonts w:ascii="Calibri" w:cs="Calibri" w:eastAsia="Calibri" w:hAnsi="Calibri"/>
          <w:b/>
          <w:bCs/>
          <w:color w:val="444744"/>
          <w:sz w:val="28"/>
          <w:szCs w:val="28"/>
        </w:rPr>
        <w:t xml:space="preserve">2.3 Workflow / Process Flow</w:t>
      </w:r>
    </w:p>
    <w:p>
      <w:pPr>
        <w:spacing w:after="120"/>
      </w:pPr>
      <w:r>
        <w:rPr>
          <w:rFonts w:ascii="Calibri" w:cs="Calibri" w:eastAsia="Calibri" w:hAnsi="Calibri"/>
          <w:color w:val="161916"/>
          <w:sz w:val="22"/>
          <w:szCs w:val="22"/>
        </w:rPr>
        <w:t xml:space="preserve">The following diagram illustrates the end-to-end workflow of a user interacting with the calculator:</w:t>
      </w:r>
    </w:p>
    <w:p>
      <w:pPr>
        <w:spacing w:after="60" w:before="200"/>
        <w:jc w:val="center"/>
      </w:pPr>
      <w:r>
        <w:drawing>
          <wp:inline distT="0" distB="0" distL="0" distR="0">
            <wp:extent cx="47903130000" cy="5392639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903130000" cy="53926397100"/>
                    </a:xfrm>
                    <a:prstGeom prst="rect">
                      <a:avLst/>
                    </a:prstGeom>
                  </pic:spPr>
                </pic:pic>
              </a:graphicData>
            </a:graphic>
          </wp:inline>
        </w:drawing>
      </w:r>
    </w:p>
    <w:p>
      <w:pPr>
        <w:spacing w:after="200"/>
        <w:jc w:val="center"/>
      </w:pPr>
      <w:r>
        <w:rPr>
          <w:rFonts w:ascii="Calibri" w:cs="Calibri" w:eastAsia="Calibri" w:hAnsi="Calibri"/>
          <w:i/>
          <w:iCs/>
          <w:color w:val="6D706B"/>
          <w:sz w:val="18"/>
          <w:szCs w:val="18"/>
        </w:rPr>
        <w:t xml:space="preserve">Figure 2.1: Calculator Workflow / Process Flow Diagram</w:t>
      </w:r>
    </w:p>
    <w:p>
      <w:pPr>
        <w:spacing w:before="300"/>
      </w:pPr>
      <w:r>
        <w:rPr>
          <w:rFonts w:ascii="Calibri" w:cs="Calibri" w:eastAsia="Calibri" w:hAnsi="Calibri"/>
          <w:b/>
          <w:bCs/>
          <w:color w:val="FF555F"/>
          <w:sz w:val="20"/>
          <w:szCs w:val="20"/>
        </w:rPr>
        <w:t xml:space="preserve">SYSTEM OVERVIEW</w:t>
      </w:r>
    </w:p>
    <w:p>
      <w:pPr>
        <w:pStyle w:val="Heading1"/>
        <w:spacing w:after="200" w:before="100"/>
      </w:pPr>
      <w:r>
        <w:rPr>
          <w:rFonts w:ascii="Calibri" w:cs="Calibri" w:eastAsia="Calibri" w:hAnsi="Calibri"/>
          <w:b/>
          <w:bCs/>
          <w:color w:val="161916"/>
          <w:sz w:val="32"/>
          <w:szCs w:val="32"/>
        </w:rPr>
        <w:t xml:space="preserve">3. System Overview</w:t>
      </w:r>
    </w:p>
    <w:p>
      <w:pPr>
        <w:pStyle w:val="Heading2"/>
        <w:spacing w:after="150" w:before="200"/>
      </w:pPr>
      <w:r>
        <w:rPr>
          <w:rFonts w:ascii="Calibri" w:cs="Calibri" w:eastAsia="Calibri" w:hAnsi="Calibri"/>
          <w:b/>
          <w:bCs/>
          <w:color w:val="444744"/>
          <w:sz w:val="28"/>
          <w:szCs w:val="28"/>
        </w:rPr>
        <w:t xml:space="preserve">3.1 High-Level Description</w:t>
      </w:r>
    </w:p>
    <w:p>
      <w:pPr>
        <w:spacing w:after="120"/>
      </w:pPr>
      <w:r>
        <w:rPr>
          <w:rFonts w:ascii="Calibri" w:cs="Calibri" w:eastAsia="Calibri" w:hAnsi="Calibri"/>
          <w:color w:val="161916"/>
          <w:sz w:val="22"/>
          <w:szCs w:val="22"/>
        </w:rPr>
        <w:t xml:space="preserve">The system consists of a single HTML file that combines presentation (HTML5), styling (CSS3), and application logic (vanilla JavaScript). The application runs entirely in the user's web browser with no server-side component. User interactions through button clicks or keyboard events trigger JavaScript functions that update the calculator's state and render results to the display area.</w:t>
      </w:r>
    </w:p>
    <w:p>
      <w:pPr>
        <w:pStyle w:val="Heading2"/>
        <w:spacing w:after="150" w:before="200"/>
      </w:pPr>
      <w:r>
        <w:rPr>
          <w:rFonts w:ascii="Calibri" w:cs="Calibri" w:eastAsia="Calibri" w:hAnsi="Calibri"/>
          <w:b/>
          <w:bCs/>
          <w:color w:val="444744"/>
          <w:sz w:val="28"/>
          <w:szCs w:val="28"/>
        </w:rPr>
        <w:t xml:space="preserve">3.2 System Architecture</w:t>
      </w:r>
    </w:p>
    <w:p>
      <w:pPr>
        <w:spacing w:after="60" w:before="200"/>
        <w:jc w:val="center"/>
      </w:pPr>
      <w:r>
        <w:drawing>
          <wp:inline distT="0" distB="0" distL="0" distR="0">
            <wp:extent cx="47903130000" cy="2367736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903130000" cy="23677368825"/>
                    </a:xfrm>
                    <a:prstGeom prst="rect">
                      <a:avLst/>
                    </a:prstGeom>
                  </pic:spPr>
                </pic:pic>
              </a:graphicData>
            </a:graphic>
          </wp:inline>
        </w:drawing>
      </w:r>
    </w:p>
    <w:p>
      <w:pPr>
        <w:spacing w:after="200"/>
        <w:jc w:val="center"/>
      </w:pPr>
      <w:r>
        <w:rPr>
          <w:rFonts w:ascii="Calibri" w:cs="Calibri" w:eastAsia="Calibri" w:hAnsi="Calibri"/>
          <w:i/>
          <w:iCs/>
          <w:color w:val="6D706B"/>
          <w:sz w:val="18"/>
          <w:szCs w:val="18"/>
        </w:rPr>
        <w:t xml:space="preserve">Figure 3.1: System Architecture Diagram</w:t>
      </w:r>
    </w:p>
    <w:p>
      <w:pPr>
        <w:pStyle w:val="Heading2"/>
        <w:spacing w:after="150" w:before="200"/>
      </w:pPr>
      <w:r>
        <w:rPr>
          <w:rFonts w:ascii="Calibri" w:cs="Calibri" w:eastAsia="Calibri" w:hAnsi="Calibri"/>
          <w:b/>
          <w:bCs/>
          <w:color w:val="444744"/>
          <w:sz w:val="28"/>
          <w:szCs w:val="28"/>
        </w:rPr>
        <w:t xml:space="preserve">3.3 Data Flow</w:t>
      </w:r>
    </w:p>
    <w:p>
      <w:pPr>
        <w:spacing w:after="60" w:before="200"/>
        <w:jc w:val="center"/>
      </w:pPr>
      <w:r>
        <w:drawing>
          <wp:inline distT="0" distB="0" distL="0" distR="0">
            <wp:extent cx="47903130000" cy="2367736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903130000" cy="23677368825"/>
                    </a:xfrm>
                    <a:prstGeom prst="rect">
                      <a:avLst/>
                    </a:prstGeom>
                  </pic:spPr>
                </pic:pic>
              </a:graphicData>
            </a:graphic>
          </wp:inline>
        </w:drawing>
      </w:r>
    </w:p>
    <w:p>
      <w:pPr>
        <w:spacing w:after="200"/>
        <w:jc w:val="center"/>
      </w:pPr>
      <w:r>
        <w:rPr>
          <w:rFonts w:ascii="Calibri" w:cs="Calibri" w:eastAsia="Calibri" w:hAnsi="Calibri"/>
          <w:i/>
          <w:iCs/>
          <w:color w:val="6D706B"/>
          <w:sz w:val="18"/>
          <w:szCs w:val="18"/>
        </w:rPr>
        <w:t xml:space="preserve">Figure 3.2: Data Flow Diagram</w:t>
      </w:r>
    </w:p>
    <w:p>
      <w:pPr>
        <w:spacing w:before="300"/>
      </w:pPr>
      <w:r>
        <w:rPr>
          <w:rFonts w:ascii="Calibri" w:cs="Calibri" w:eastAsia="Calibri" w:hAnsi="Calibri"/>
          <w:b/>
          <w:bCs/>
          <w:color w:val="FF555F"/>
          <w:sz w:val="20"/>
          <w:szCs w:val="20"/>
        </w:rPr>
        <w:t xml:space="preserve">DESIGN CONSTRAINTS</w:t>
      </w:r>
    </w:p>
    <w:p>
      <w:pPr>
        <w:pStyle w:val="Heading1"/>
        <w:spacing w:after="200" w:before="100"/>
      </w:pPr>
      <w:r>
        <w:rPr>
          <w:rFonts w:ascii="Calibri" w:cs="Calibri" w:eastAsia="Calibri" w:hAnsi="Calibri"/>
          <w:b/>
          <w:bCs/>
          <w:color w:val="161916"/>
          <w:sz w:val="32"/>
          <w:szCs w:val="32"/>
        </w:rPr>
        <w:t xml:space="preserve">4. Design Constraints</w:t>
      </w:r>
    </w:p>
    <w:p>
      <w:pPr>
        <w:pStyle w:val="Heading2"/>
        <w:spacing w:after="150" w:before="200"/>
      </w:pPr>
      <w:r>
        <w:rPr>
          <w:rFonts w:ascii="Calibri" w:cs="Calibri" w:eastAsia="Calibri" w:hAnsi="Calibri"/>
          <w:b/>
          <w:bCs/>
          <w:color w:val="444744"/>
          <w:sz w:val="28"/>
          <w:szCs w:val="28"/>
        </w:rPr>
        <w:t xml:space="preserve">4.1 Assumptions and Dependencies</w:t>
      </w:r>
    </w:p>
    <w:p>
      <w:pPr>
        <w:pStyle w:val="ListParagraph"/>
        <w:numPr>
          <w:ilvl w:val="0"/>
          <w:numId w:val="1"/>
        </w:numPr>
        <w:spacing w:after="60"/>
      </w:pPr>
      <w:r>
        <w:rPr>
          <w:rFonts w:ascii="Calibri" w:cs="Calibri" w:eastAsia="Calibri" w:hAnsi="Calibri"/>
          <w:color w:val="161916"/>
          <w:sz w:val="22"/>
          <w:szCs w:val="22"/>
        </w:rPr>
        <w:t xml:space="preserve">The end user has a modern web browser with JavaScript enabled</w:t>
      </w:r>
    </w:p>
    <w:p>
      <w:pPr>
        <w:pStyle w:val="ListParagraph"/>
        <w:numPr>
          <w:ilvl w:val="0"/>
          <w:numId w:val="1"/>
        </w:numPr>
        <w:spacing w:after="60"/>
      </w:pPr>
      <w:r>
        <w:rPr>
          <w:rFonts w:ascii="Calibri" w:cs="Calibri" w:eastAsia="Calibri" w:hAnsi="Calibri"/>
          <w:color w:val="161916"/>
          <w:sz w:val="22"/>
          <w:szCs w:val="22"/>
        </w:rPr>
        <w:t xml:space="preserve">No external dependencies, CDN resources, or server components are required</w:t>
      </w:r>
    </w:p>
    <w:p>
      <w:pPr>
        <w:pStyle w:val="ListParagraph"/>
        <w:numPr>
          <w:ilvl w:val="0"/>
          <w:numId w:val="1"/>
        </w:numPr>
        <w:spacing w:after="60"/>
      </w:pPr>
      <w:r>
        <w:rPr>
          <w:rFonts w:ascii="Calibri" w:cs="Calibri" w:eastAsia="Calibri" w:hAnsi="Calibri"/>
          <w:color w:val="161916"/>
          <w:sz w:val="22"/>
          <w:szCs w:val="22"/>
        </w:rPr>
        <w:t xml:space="preserve">The calculator operates entirely client-side</w:t>
      </w:r>
    </w:p>
    <w:p>
      <w:pPr>
        <w:pStyle w:val="Heading2"/>
        <w:spacing w:after="150" w:before="200"/>
      </w:pPr>
      <w:r>
        <w:rPr>
          <w:rFonts w:ascii="Calibri" w:cs="Calibri" w:eastAsia="Calibri" w:hAnsi="Calibri"/>
          <w:b/>
          <w:bCs/>
          <w:color w:val="444744"/>
          <w:sz w:val="28"/>
          <w:szCs w:val="28"/>
        </w:rPr>
        <w:t xml:space="preserve">4.2 Goals and Guidelines</w:t>
      </w:r>
    </w:p>
    <w:p>
      <w:pPr>
        <w:pStyle w:val="ListParagraph"/>
        <w:numPr>
          <w:ilvl w:val="0"/>
          <w:numId w:val="1"/>
        </w:numPr>
        <w:spacing w:after="60"/>
      </w:pPr>
      <w:r>
        <w:rPr>
          <w:rFonts w:ascii="Calibri" w:cs="Calibri" w:eastAsia="Calibri" w:hAnsi="Calibri"/>
          <w:color w:val="161916"/>
          <w:sz w:val="22"/>
          <w:szCs w:val="22"/>
        </w:rPr>
        <w:t xml:space="preserve">Clean, readable, well-commented code</w:t>
      </w:r>
    </w:p>
    <w:p>
      <w:pPr>
        <w:pStyle w:val="ListParagraph"/>
        <w:numPr>
          <w:ilvl w:val="0"/>
          <w:numId w:val="1"/>
        </w:numPr>
        <w:spacing w:after="60"/>
      </w:pPr>
      <w:r>
        <w:rPr>
          <w:rFonts w:ascii="Calibri" w:cs="Calibri" w:eastAsia="Calibri" w:hAnsi="Calibri"/>
          <w:color w:val="161916"/>
          <w:sz w:val="22"/>
          <w:szCs w:val="22"/>
        </w:rPr>
        <w:t xml:space="preserve">Modern visual design with consistent colour scheme and rounded corners</w:t>
      </w:r>
    </w:p>
    <w:p>
      <w:pPr>
        <w:pStyle w:val="ListParagraph"/>
        <w:numPr>
          <w:ilvl w:val="0"/>
          <w:numId w:val="1"/>
        </w:numPr>
        <w:spacing w:after="60"/>
      </w:pPr>
      <w:r>
        <w:rPr>
          <w:rFonts w:ascii="Calibri" w:cs="Calibri" w:eastAsia="Calibri" w:hAnsi="Calibri"/>
          <w:color w:val="161916"/>
          <w:sz w:val="22"/>
          <w:szCs w:val="22"/>
        </w:rPr>
        <w:t xml:space="preserve">Cross-browser compatibility (Chrome, Firefox, Edge, Safari)</w:t>
      </w:r>
    </w:p>
    <w:p>
      <w:pPr>
        <w:pStyle w:val="ListParagraph"/>
        <w:numPr>
          <w:ilvl w:val="0"/>
          <w:numId w:val="1"/>
        </w:numPr>
        <w:spacing w:after="60"/>
      </w:pPr>
      <w:r>
        <w:rPr>
          <w:rFonts w:ascii="Calibri" w:cs="Calibri" w:eastAsia="Calibri" w:hAnsi="Calibri"/>
          <w:color w:val="161916"/>
          <w:sz w:val="22"/>
          <w:szCs w:val="22"/>
        </w:rPr>
        <w:t xml:space="preserve">Responsive layout adapting to desktop and mobile viewports</w:t>
      </w:r>
    </w:p>
    <w:p>
      <w:pPr>
        <w:spacing w:before="300"/>
      </w:pPr>
      <w:r>
        <w:rPr>
          <w:rFonts w:ascii="Calibri" w:cs="Calibri" w:eastAsia="Calibri" w:hAnsi="Calibri"/>
          <w:b/>
          <w:bCs/>
          <w:color w:val="FF555F"/>
          <w:sz w:val="20"/>
          <w:szCs w:val="20"/>
        </w:rPr>
        <w:t xml:space="preserve">DATABASE DESIGN</w:t>
      </w:r>
    </w:p>
    <w:p>
      <w:pPr>
        <w:pStyle w:val="Heading1"/>
        <w:spacing w:after="200" w:before="100"/>
      </w:pPr>
      <w:r>
        <w:rPr>
          <w:rFonts w:ascii="Calibri" w:cs="Calibri" w:eastAsia="Calibri" w:hAnsi="Calibri"/>
          <w:b/>
          <w:bCs/>
          <w:color w:val="161916"/>
          <w:sz w:val="32"/>
          <w:szCs w:val="32"/>
        </w:rPr>
        <w:t xml:space="preserve">5. Database Design</w:t>
      </w:r>
    </w:p>
    <w:p>
      <w:pPr>
        <w:spacing w:after="120"/>
      </w:pPr>
      <w:r>
        <w:rPr>
          <w:rFonts w:ascii="Calibri" w:cs="Calibri" w:eastAsia="Calibri" w:hAnsi="Calibri"/>
          <w:color w:val="161916"/>
          <w:sz w:val="22"/>
          <w:szCs w:val="22"/>
        </w:rPr>
        <w:t xml:space="preserve">The Simple HTML Calculator does not require any database or persistent storage. All application state (current expression, result value) is maintained in JavaScript runtime variables within the browser's memory. No data is stored, persisted, or transmitted.</w:t>
      </w:r>
    </w:p>
    <w:p>
      <w:pPr>
        <w:spacing w:before="300"/>
      </w:pPr>
      <w:r>
        <w:rPr>
          <w:rFonts w:ascii="Calibri" w:cs="Calibri" w:eastAsia="Calibri" w:hAnsi="Calibri"/>
          <w:b/>
          <w:bCs/>
          <w:color w:val="FF555F"/>
          <w:sz w:val="20"/>
          <w:szCs w:val="20"/>
        </w:rPr>
        <w:t xml:space="preserve">HARDWARE &amp; SOFTWARE DESIGN</w:t>
      </w:r>
    </w:p>
    <w:p>
      <w:pPr>
        <w:pStyle w:val="Heading1"/>
        <w:spacing w:after="200" w:before="100"/>
      </w:pPr>
      <w:r>
        <w:rPr>
          <w:rFonts w:ascii="Calibri" w:cs="Calibri" w:eastAsia="Calibri" w:hAnsi="Calibri"/>
          <w:b/>
          <w:bCs/>
          <w:color w:val="161916"/>
          <w:sz w:val="32"/>
          <w:szCs w:val="32"/>
        </w:rPr>
        <w:t xml:space="preserve">6. Hardware and Software Detailed Design</w:t>
      </w:r>
    </w:p>
    <w:p>
      <w:pPr>
        <w:pStyle w:val="Heading2"/>
        <w:spacing w:after="150" w:before="200"/>
      </w:pPr>
      <w:r>
        <w:rPr>
          <w:rFonts w:ascii="Calibri" w:cs="Calibri" w:eastAsia="Calibri" w:hAnsi="Calibri"/>
          <w:b/>
          <w:bCs/>
          <w:color w:val="444744"/>
          <w:sz w:val="28"/>
          <w:szCs w:val="28"/>
        </w:rPr>
        <w:t xml:space="preserve">6.1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Markup</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HTML5</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Latest</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Document structure and semantic elements</w:t>
            </w:r>
          </w:p>
        </w:tc>
      </w:tr>
      <w:tr>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Styling</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CSS3</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Latest</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Visual presentation, layout, responsive design</w:t>
            </w:r>
          </w:p>
        </w:tc>
      </w:tr>
      <w:tr>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Logic</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JavaScript (ES6+)</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Latest</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Application logic, event handling, arithmetic evaluation</w:t>
            </w:r>
          </w:p>
        </w:tc>
      </w:tr>
      <w:tr>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Runtime</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Web Browser</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Modern</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Execution environment (Chrome, Firefox, Edge, Safari)</w:t>
            </w:r>
          </w:p>
        </w:tc>
      </w:tr>
    </w:tbl>
    <w:p>
      <w:pPr>
        <w:pStyle w:val="Heading2"/>
        <w:spacing w:after="150" w:before="200"/>
      </w:pPr>
      <w:r>
        <w:rPr>
          <w:rFonts w:ascii="Calibri" w:cs="Calibri" w:eastAsia="Calibri" w:hAnsi="Calibri"/>
          <w:b/>
          <w:bCs/>
          <w:color w:val="444744"/>
          <w:sz w:val="28"/>
          <w:szCs w:val="28"/>
        </w:rPr>
        <w:t xml:space="preserve">6.2 File Structure</w:t>
      </w:r>
    </w:p>
    <w:p>
      <w:pPr>
        <w:spacing w:after="120"/>
      </w:pPr>
      <w:r>
        <w:rPr>
          <w:rFonts w:ascii="Calibri" w:cs="Calibri" w:eastAsia="Calibri" w:hAnsi="Calibri"/>
          <w:color w:val="161916"/>
          <w:sz w:val="22"/>
          <w:szCs w:val="22"/>
        </w:rPr>
        <w:t xml:space="preserve">The entire application is contained in a single file:</w:t>
      </w:r>
    </w:p>
    <w:p>
      <w:pPr>
        <w:pStyle w:val="ListParagraph"/>
        <w:numPr>
          <w:ilvl w:val="0"/>
          <w:numId w:val="1"/>
        </w:numPr>
        <w:spacing w:after="60"/>
      </w:pPr>
      <w:r>
        <w:rPr>
          <w:rFonts w:ascii="Calibri" w:cs="Calibri" w:eastAsia="Calibri" w:hAnsi="Calibri"/>
          <w:color w:val="161916"/>
          <w:sz w:val="22"/>
          <w:szCs w:val="22"/>
        </w:rPr>
        <w:t xml:space="preserve">index.html - HTML structure, embedded CSS in &lt;style&gt; tag, embedded JavaScript in &lt;script&gt; tag</w:t>
      </w:r>
    </w:p>
    <w:p>
      <w:pPr>
        <w:pStyle w:val="Heading2"/>
        <w:spacing w:after="150" w:before="200"/>
      </w:pPr>
      <w:r>
        <w:rPr>
          <w:rFonts w:ascii="Calibri" w:cs="Calibri" w:eastAsia="Calibri" w:hAnsi="Calibri"/>
          <w:b/>
          <w:bCs/>
          <w:color w:val="444744"/>
          <w:sz w:val="28"/>
          <w:szCs w:val="28"/>
        </w:rPr>
        <w:t xml:space="preserve">6.3 Deployment</w:t>
      </w:r>
    </w:p>
    <w:p>
      <w:pPr>
        <w:spacing w:after="120"/>
      </w:pPr>
      <w:r>
        <w:rPr>
          <w:rFonts w:ascii="Calibri" w:cs="Calibri" w:eastAsia="Calibri" w:hAnsi="Calibri"/>
          <w:color w:val="161916"/>
          <w:sz w:val="22"/>
          <w:szCs w:val="22"/>
        </w:rPr>
        <w:t xml:space="preserve">No deployment infrastructure is required. The single HTML file can be opened directly in any modern web browser from a local file system, web server, or any static hosting service.</w:t>
      </w:r>
    </w:p>
    <w:p>
      <w:pPr>
        <w:spacing w:before="300"/>
      </w:pPr>
      <w:r>
        <w:rPr>
          <w:rFonts w:ascii="Calibri" w:cs="Calibri" w:eastAsia="Calibri" w:hAnsi="Calibri"/>
          <w:b/>
          <w:bCs/>
          <w:color w:val="FF555F"/>
          <w:sz w:val="20"/>
          <w:szCs w:val="20"/>
        </w:rPr>
        <w:t xml:space="preserve">DETAILED SYSTEM DESIGN</w:t>
      </w:r>
    </w:p>
    <w:p>
      <w:pPr>
        <w:pStyle w:val="Heading1"/>
        <w:spacing w:after="200" w:before="100"/>
      </w:pPr>
      <w:r>
        <w:rPr>
          <w:rFonts w:ascii="Calibri" w:cs="Calibri" w:eastAsia="Calibri" w:hAnsi="Calibri"/>
          <w:b/>
          <w:bCs/>
          <w:color w:val="161916"/>
          <w:sz w:val="32"/>
          <w:szCs w:val="32"/>
        </w:rPr>
        <w:t xml:space="preserve">7. Detailed System Design</w:t>
      </w:r>
    </w:p>
    <w:p>
      <w:pPr>
        <w:pStyle w:val="Heading2"/>
        <w:spacing w:after="150" w:before="200"/>
      </w:pPr>
      <w:r>
        <w:rPr>
          <w:rFonts w:ascii="Calibri" w:cs="Calibri" w:eastAsia="Calibri" w:hAnsi="Calibri"/>
          <w:b/>
          <w:bCs/>
          <w:color w:val="444744"/>
          <w:sz w:val="28"/>
          <w:szCs w:val="28"/>
        </w:rPr>
        <w:t xml:space="preserve">7.1 Component Architecture</w:t>
      </w:r>
    </w:p>
    <w:p>
      <w:pPr>
        <w:spacing w:after="120"/>
      </w:pPr>
      <w:r>
        <w:rPr>
          <w:rFonts w:ascii="Calibri" w:cs="Calibri" w:eastAsia="Calibri" w:hAnsi="Calibri"/>
          <w:color w:val="161916"/>
          <w:sz w:val="22"/>
          <w:szCs w:val="22"/>
        </w:rPr>
        <w:t xml:space="preserve">The application is logically divided into three interconnected layers within the single file:</w:t>
      </w:r>
    </w:p>
    <w:p>
      <w:pPr>
        <w:pStyle w:val="Heading3"/>
        <w:spacing w:after="100" w:before="150"/>
      </w:pPr>
      <w:r>
        <w:rPr>
          <w:rFonts w:ascii="Calibri" w:cs="Calibri" w:eastAsia="Calibri" w:hAnsi="Calibri"/>
          <w:b/>
          <w:bCs/>
          <w:color w:val="444744"/>
          <w:sz w:val="24"/>
          <w:szCs w:val="24"/>
        </w:rPr>
        <w:t xml:space="preserve">7.1.1 Presentation Layer (HTML)</w:t>
      </w:r>
    </w:p>
    <w:p>
      <w:pPr>
        <w:pStyle w:val="ListParagraph"/>
        <w:numPr>
          <w:ilvl w:val="0"/>
          <w:numId w:val="1"/>
        </w:numPr>
        <w:spacing w:after="60"/>
      </w:pPr>
      <w:r>
        <w:rPr>
          <w:rFonts w:ascii="Calibri" w:cs="Calibri" w:eastAsia="Calibri" w:hAnsi="Calibri"/>
          <w:color w:val="161916"/>
          <w:sz w:val="22"/>
          <w:szCs w:val="22"/>
        </w:rPr>
        <w:t xml:space="preserve">Container div for centering and layout</w:t>
      </w:r>
    </w:p>
    <w:p>
      <w:pPr>
        <w:pStyle w:val="ListParagraph"/>
        <w:numPr>
          <w:ilvl w:val="0"/>
          <w:numId w:val="1"/>
        </w:numPr>
        <w:spacing w:after="60"/>
      </w:pPr>
      <w:r>
        <w:rPr>
          <w:rFonts w:ascii="Calibri" w:cs="Calibri" w:eastAsia="Calibri" w:hAnsi="Calibri"/>
          <w:color w:val="161916"/>
          <w:sz w:val="22"/>
          <w:szCs w:val="22"/>
        </w:rPr>
        <w:t xml:space="preserve">Display area showing input expression and result</w:t>
      </w:r>
    </w:p>
    <w:p>
      <w:pPr>
        <w:pStyle w:val="ListParagraph"/>
        <w:numPr>
          <w:ilvl w:val="0"/>
          <w:numId w:val="1"/>
        </w:numPr>
        <w:spacing w:after="60"/>
      </w:pPr>
      <w:r>
        <w:rPr>
          <w:rFonts w:ascii="Calibri" w:cs="Calibri" w:eastAsia="Calibri" w:hAnsi="Calibri"/>
          <w:color w:val="161916"/>
          <w:sz w:val="22"/>
          <w:szCs w:val="22"/>
        </w:rPr>
        <w:t xml:space="preserve">Button grid for digits 0-9, operators, decimal point, clear, and equals</w:t>
      </w:r>
    </w:p>
    <w:p>
      <w:pPr>
        <w:pStyle w:val="Heading3"/>
        <w:spacing w:after="100" w:before="150"/>
      </w:pPr>
      <w:r>
        <w:rPr>
          <w:rFonts w:ascii="Calibri" w:cs="Calibri" w:eastAsia="Calibri" w:hAnsi="Calibri"/>
          <w:b/>
          <w:bCs/>
          <w:color w:val="444744"/>
          <w:sz w:val="24"/>
          <w:szCs w:val="24"/>
        </w:rPr>
        <w:t xml:space="preserve">7.1.2 Styling Layer (CSS)</w:t>
      </w:r>
    </w:p>
    <w:p>
      <w:pPr>
        <w:pStyle w:val="ListParagraph"/>
        <w:numPr>
          <w:ilvl w:val="0"/>
          <w:numId w:val="1"/>
        </w:numPr>
        <w:spacing w:after="60"/>
      </w:pPr>
      <w:r>
        <w:rPr>
          <w:rFonts w:ascii="Calibri" w:cs="Calibri" w:eastAsia="Calibri" w:hAnsi="Calibri"/>
          <w:color w:val="161916"/>
          <w:sz w:val="22"/>
          <w:szCs w:val="22"/>
        </w:rPr>
        <w:t xml:space="preserve">Flexbox/Grid layout for responsive button grid</w:t>
      </w:r>
    </w:p>
    <w:p>
      <w:pPr>
        <w:pStyle w:val="ListParagraph"/>
        <w:numPr>
          <w:ilvl w:val="0"/>
          <w:numId w:val="1"/>
        </w:numPr>
        <w:spacing w:after="60"/>
      </w:pPr>
      <w:r>
        <w:rPr>
          <w:rFonts w:ascii="Calibri" w:cs="Calibri" w:eastAsia="Calibri" w:hAnsi="Calibri"/>
          <w:color w:val="161916"/>
          <w:sz w:val="22"/>
          <w:szCs w:val="22"/>
        </w:rPr>
        <w:t xml:space="preserve">Colour scheme: dark header, light buttons with hover effects, rounded corners</w:t>
      </w:r>
    </w:p>
    <w:p>
      <w:pPr>
        <w:pStyle w:val="ListParagraph"/>
        <w:numPr>
          <w:ilvl w:val="0"/>
          <w:numId w:val="1"/>
        </w:numPr>
        <w:spacing w:after="60"/>
      </w:pPr>
      <w:r>
        <w:rPr>
          <w:rFonts w:ascii="Calibri" w:cs="Calibri" w:eastAsia="Calibri" w:hAnsi="Calibri"/>
          <w:color w:val="161916"/>
          <w:sz w:val="22"/>
          <w:szCs w:val="22"/>
        </w:rPr>
        <w:t xml:space="preserve">Media queries for mobile responsiveness</w:t>
      </w:r>
    </w:p>
    <w:p>
      <w:pPr>
        <w:pStyle w:val="Heading3"/>
        <w:spacing w:after="100" w:before="150"/>
      </w:pPr>
      <w:r>
        <w:rPr>
          <w:rFonts w:ascii="Calibri" w:cs="Calibri" w:eastAsia="Calibri" w:hAnsi="Calibri"/>
          <w:b/>
          <w:bCs/>
          <w:color w:val="444744"/>
          <w:sz w:val="24"/>
          <w:szCs w:val="24"/>
        </w:rPr>
        <w:t xml:space="preserve">7.1.3 Logic Layer (JavaScript)</w:t>
      </w:r>
    </w:p>
    <w:p>
      <w:pPr>
        <w:pStyle w:val="ListParagraph"/>
        <w:numPr>
          <w:ilvl w:val="0"/>
          <w:numId w:val="1"/>
        </w:numPr>
        <w:spacing w:after="60"/>
      </w:pPr>
      <w:r>
        <w:rPr>
          <w:rFonts w:ascii="Calibri" w:cs="Calibri" w:eastAsia="Calibri" w:hAnsi="Calibri"/>
          <w:color w:val="161916"/>
          <w:sz w:val="22"/>
          <w:szCs w:val="22"/>
        </w:rPr>
        <w:t xml:space="preserve">Expression builder - constructs the mathematical expression from user input</w:t>
      </w:r>
    </w:p>
    <w:p>
      <w:pPr>
        <w:pStyle w:val="ListParagraph"/>
        <w:numPr>
          <w:ilvl w:val="0"/>
          <w:numId w:val="1"/>
        </w:numPr>
        <w:spacing w:after="60"/>
      </w:pPr>
      <w:r>
        <w:rPr>
          <w:rFonts w:ascii="Calibri" w:cs="Calibri" w:eastAsia="Calibri" w:hAnsi="Calibri"/>
          <w:color w:val="161916"/>
          <w:sz w:val="22"/>
          <w:szCs w:val="22"/>
        </w:rPr>
        <w:t xml:space="preserve">Evaluation engine - safely evaluates the expression using Function() constructor</w:t>
      </w:r>
    </w:p>
    <w:p>
      <w:pPr>
        <w:pStyle w:val="ListParagraph"/>
        <w:numPr>
          <w:ilvl w:val="0"/>
          <w:numId w:val="1"/>
        </w:numPr>
        <w:spacing w:after="60"/>
      </w:pPr>
      <w:r>
        <w:rPr>
          <w:rFonts w:ascii="Calibri" w:cs="Calibri" w:eastAsia="Calibri" w:hAnsi="Calibri"/>
          <w:color w:val="161916"/>
          <w:sz w:val="22"/>
          <w:szCs w:val="22"/>
        </w:rPr>
        <w:t xml:space="preserve">Event handlers - manages both click events and keyboard events</w:t>
      </w:r>
    </w:p>
    <w:p>
      <w:pPr>
        <w:pStyle w:val="ListParagraph"/>
        <w:numPr>
          <w:ilvl w:val="0"/>
          <w:numId w:val="1"/>
        </w:numPr>
        <w:spacing w:after="60"/>
      </w:pPr>
      <w:r>
        <w:rPr>
          <w:rFonts w:ascii="Calibri" w:cs="Calibri" w:eastAsia="Calibri" w:hAnsi="Calibri"/>
          <w:color w:val="161916"/>
          <w:sz w:val="22"/>
          <w:szCs w:val="22"/>
        </w:rPr>
        <w:t xml:space="preserve">Error handler - catches division by zero and invalid expressions</w:t>
      </w:r>
    </w:p>
    <w:p>
      <w:pPr>
        <w:pStyle w:val="Heading2"/>
        <w:spacing w:after="150" w:before="200"/>
      </w:pPr>
      <w:r>
        <w:rPr>
          <w:rFonts w:ascii="Calibri" w:cs="Calibri" w:eastAsia="Calibri" w:hAnsi="Calibri"/>
          <w:b/>
          <w:bCs/>
          <w:color w:val="444744"/>
          <w:sz w:val="28"/>
          <w:szCs w:val="28"/>
        </w:rPr>
        <w:t xml:space="preserve">7.2 User Interface Layout</w:t>
      </w:r>
    </w:p>
    <w:p>
      <w:pPr>
        <w:spacing w:after="120"/>
      </w:pPr>
      <w:r>
        <w:rPr>
          <w:rFonts w:ascii="Calibri" w:cs="Calibri" w:eastAsia="Calibri" w:hAnsi="Calibri"/>
          <w:color w:val="161916"/>
          <w:sz w:val="22"/>
          <w:szCs w:val="22"/>
        </w:rPr>
        <w:t xml:space="preserve">The calculator UI follows a standard calculator layout:</w:t>
      </w:r>
    </w:p>
    <w:p>
      <w:pPr>
        <w:spacing w:after="120"/>
      </w:pPr>
      <w:r>
        <w:rPr>
          <w:rFonts w:ascii="Calibri" w:cs="Calibri" w:eastAsia="Calibri" w:hAnsi="Calibri"/>
          <w:color w:val="161916"/>
          <w:sz w:val="22"/>
          <w:szCs w:val="22"/>
        </w:rPr>
        <w:t xml:space="preserve">+-----------------------------------+</w:t>
      </w:r>
    </w:p>
    <w:p>
      <w:pPr>
        <w:spacing w:after="120"/>
      </w:pPr>
      <w:r>
        <w:rPr>
          <w:rFonts w:ascii="Calibri" w:cs="Calibri" w:eastAsia="Calibri" w:hAnsi="Calibri"/>
          <w:color w:val="161916"/>
          <w:sz w:val="22"/>
          <w:szCs w:val="22"/>
        </w:rPr>
        <w:t xml:space="preserve">|         DISPLAY AREA             |</w:t>
      </w:r>
    </w:p>
    <w:p>
      <w:pPr>
        <w:spacing w:after="120"/>
      </w:pPr>
      <w:r>
        <w:rPr>
          <w:rFonts w:ascii="Calibri" w:cs="Calibri" w:eastAsia="Calibri" w:hAnsi="Calibri"/>
          <w:color w:val="161916"/>
          <w:sz w:val="22"/>
          <w:szCs w:val="22"/>
        </w:rPr>
        <w:t xml:space="preserve">|   (current input / result)       |</w:t>
      </w:r>
    </w:p>
    <w:p>
      <w:pPr>
        <w:spacing w:after="120"/>
      </w:pPr>
      <w:r>
        <w:rPr>
          <w:rFonts w:ascii="Calibri" w:cs="Calibri" w:eastAsia="Calibri" w:hAnsi="Calibri"/>
          <w:color w:val="161916"/>
          <w:sz w:val="22"/>
          <w:szCs w:val="22"/>
        </w:rPr>
        <w:t xml:space="preserve">+----+----+----+----+             |</w:t>
      </w:r>
    </w:p>
    <w:p>
      <w:pPr>
        <w:spacing w:after="120"/>
      </w:pPr>
      <w:r>
        <w:rPr>
          <w:rFonts w:ascii="Calibri" w:cs="Calibri" w:eastAsia="Calibri" w:hAnsi="Calibri"/>
          <w:color w:val="161916"/>
          <w:sz w:val="22"/>
          <w:szCs w:val="22"/>
        </w:rPr>
        <w:t xml:space="preserve">| C  | CE |  % |  / |             |</w:t>
      </w:r>
    </w:p>
    <w:p>
      <w:pPr>
        <w:spacing w:after="120"/>
      </w:pPr>
      <w:r>
        <w:rPr>
          <w:rFonts w:ascii="Calibri" w:cs="Calibri" w:eastAsia="Calibri" w:hAnsi="Calibri"/>
          <w:color w:val="161916"/>
          <w:sz w:val="22"/>
          <w:szCs w:val="22"/>
        </w:rPr>
        <w:t xml:space="preserve">+----+----+----+----+             |</w:t>
      </w:r>
    </w:p>
    <w:p>
      <w:pPr>
        <w:spacing w:after="120"/>
      </w:pPr>
      <w:r>
        <w:rPr>
          <w:rFonts w:ascii="Calibri" w:cs="Calibri" w:eastAsia="Calibri" w:hAnsi="Calibri"/>
          <w:color w:val="161916"/>
          <w:sz w:val="22"/>
          <w:szCs w:val="22"/>
        </w:rPr>
        <w:t xml:space="preserve">| 7  | 8  | 9  |  * |             |</w:t>
      </w:r>
    </w:p>
    <w:p>
      <w:pPr>
        <w:spacing w:after="120"/>
      </w:pPr>
      <w:r>
        <w:rPr>
          <w:rFonts w:ascii="Calibri" w:cs="Calibri" w:eastAsia="Calibri" w:hAnsi="Calibri"/>
          <w:color w:val="161916"/>
          <w:sz w:val="22"/>
          <w:szCs w:val="22"/>
        </w:rPr>
        <w:t xml:space="preserve">+----+----+----+----+             |</w:t>
      </w:r>
    </w:p>
    <w:p>
      <w:pPr>
        <w:spacing w:after="120"/>
      </w:pPr>
      <w:r>
        <w:rPr>
          <w:rFonts w:ascii="Calibri" w:cs="Calibri" w:eastAsia="Calibri" w:hAnsi="Calibri"/>
          <w:color w:val="161916"/>
          <w:sz w:val="22"/>
          <w:szCs w:val="22"/>
        </w:rPr>
        <w:t xml:space="preserve">| 4  | 5  | 6  |  - |             |</w:t>
      </w:r>
    </w:p>
    <w:p>
      <w:pPr>
        <w:spacing w:after="120"/>
      </w:pPr>
      <w:r>
        <w:rPr>
          <w:rFonts w:ascii="Calibri" w:cs="Calibri" w:eastAsia="Calibri" w:hAnsi="Calibri"/>
          <w:color w:val="161916"/>
          <w:sz w:val="22"/>
          <w:szCs w:val="22"/>
        </w:rPr>
        <w:t xml:space="preserve">+----+----+----+----+             |</w:t>
      </w:r>
    </w:p>
    <w:p>
      <w:pPr>
        <w:spacing w:after="120"/>
      </w:pPr>
      <w:r>
        <w:rPr>
          <w:rFonts w:ascii="Calibri" w:cs="Calibri" w:eastAsia="Calibri" w:hAnsi="Calibri"/>
          <w:color w:val="161916"/>
          <w:sz w:val="22"/>
          <w:szCs w:val="22"/>
        </w:rPr>
        <w:t xml:space="preserve">| 1  | 2  | 3  |  + |             |</w:t>
      </w:r>
    </w:p>
    <w:p>
      <w:pPr>
        <w:spacing w:after="120"/>
      </w:pPr>
      <w:r>
        <w:rPr>
          <w:rFonts w:ascii="Calibri" w:cs="Calibri" w:eastAsia="Calibri" w:hAnsi="Calibri"/>
          <w:color w:val="161916"/>
          <w:sz w:val="22"/>
          <w:szCs w:val="22"/>
        </w:rPr>
        <w:t xml:space="preserve">+----+----+----+----+             |</w:t>
      </w:r>
    </w:p>
    <w:p>
      <w:pPr>
        <w:spacing w:after="120"/>
      </w:pPr>
      <w:r>
        <w:rPr>
          <w:rFonts w:ascii="Calibri" w:cs="Calibri" w:eastAsia="Calibri" w:hAnsi="Calibri"/>
          <w:color w:val="161916"/>
          <w:sz w:val="22"/>
          <w:szCs w:val="22"/>
        </w:rPr>
        <w:t xml:space="preserve">| 0  |  . |    =    |             |</w:t>
      </w:r>
    </w:p>
    <w:p>
      <w:pPr>
        <w:spacing w:after="120"/>
      </w:pPr>
      <w:r>
        <w:rPr>
          <w:rFonts w:ascii="Calibri" w:cs="Calibri" w:eastAsia="Calibri" w:hAnsi="Calibri"/>
          <w:color w:val="161916"/>
          <w:sz w:val="22"/>
          <w:szCs w:val="22"/>
        </w:rPr>
        <w:t xml:space="preserve">+----+----+----+----+-------------+</w:t>
      </w:r>
    </w:p>
    <w:p>
      <w:pPr>
        <w:spacing w:before="300"/>
      </w:pPr>
      <w:r>
        <w:rPr>
          <w:rFonts w:ascii="Calibri" w:cs="Calibri" w:eastAsia="Calibri" w:hAnsi="Calibri"/>
          <w:b/>
          <w:bCs/>
          <w:color w:val="FF555F"/>
          <w:sz w:val="20"/>
          <w:szCs w:val="20"/>
        </w:rPr>
        <w:t xml:space="preserve">USE CASE DETAILS</w:t>
      </w:r>
    </w:p>
    <w:p>
      <w:pPr>
        <w:pStyle w:val="Heading1"/>
        <w:spacing w:after="200" w:before="100"/>
      </w:pPr>
      <w:r>
        <w:rPr>
          <w:rFonts w:ascii="Calibri" w:cs="Calibri" w:eastAsia="Calibri" w:hAnsi="Calibri"/>
          <w:b/>
          <w:bCs/>
          <w:color w:val="161916"/>
          <w:sz w:val="32"/>
          <w:szCs w:val="32"/>
        </w:rPr>
        <w:t xml:space="preserve">8. Use Case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Use Case</w:t>
            </w:r>
          </w:p>
        </w:tc>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Trigger</w:t>
            </w:r>
          </w:p>
        </w:tc>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Input</w:t>
            </w:r>
          </w:p>
        </w:tc>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Output</w:t>
            </w:r>
          </w:p>
        </w:tc>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Error Handling</w:t>
            </w:r>
          </w:p>
        </w:tc>
      </w:tr>
      <w:tr>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Addition</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User clicks + or presses + key</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Two numeric operands</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Sum displayed on screen</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N/A</w:t>
            </w:r>
          </w:p>
        </w:tc>
      </w:tr>
      <w:tr>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Subtraction</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User clicks - or presses - key</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Two numeric operands</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Difference displayed</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N/A</w:t>
            </w:r>
          </w:p>
        </w:tc>
      </w:tr>
      <w:tr>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Multiplication</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User clicks x or presses * key</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Two numeric operands</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Product displayed</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N/A</w:t>
            </w:r>
          </w:p>
        </w:tc>
      </w:tr>
      <w:tr>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Division</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User clicks / or presses / key</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Two numeric operands</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Quotient displayed</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Division by zero shows error</w:t>
            </w:r>
          </w:p>
        </w:tc>
      </w:tr>
      <w:tr>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Clear</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User clicks C or presses Escape</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Current expression</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All cleared, display reset</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N/A</w:t>
            </w:r>
          </w:p>
        </w:tc>
      </w:tr>
      <w:tr>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Decimal</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User clicks . or presses . key</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Current number</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Decimal point appended</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Prevent multiple decimals</w:t>
            </w:r>
          </w:p>
        </w:tc>
      </w:tr>
      <w:tr>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Evaluate</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User clicks = or presses Enter</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Complete expression</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Calculated result</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Invalid expression shows error</w:t>
            </w:r>
          </w:p>
        </w:tc>
      </w:tr>
    </w:tbl>
    <w:p>
      <w:pPr>
        <w:spacing w:before="300"/>
      </w:pPr>
      <w:r>
        <w:rPr>
          <w:rFonts w:ascii="Calibri" w:cs="Calibri" w:eastAsia="Calibri" w:hAnsi="Calibri"/>
          <w:b/>
          <w:bCs/>
          <w:color w:val="FF555F"/>
          <w:sz w:val="20"/>
          <w:szCs w:val="20"/>
        </w:rPr>
        <w:t xml:space="preserve">COMPONENT &amp; MODULE DESIGN</w:t>
      </w:r>
    </w:p>
    <w:p>
      <w:pPr>
        <w:pStyle w:val="Heading1"/>
        <w:spacing w:after="200" w:before="100"/>
      </w:pPr>
      <w:r>
        <w:rPr>
          <w:rFonts w:ascii="Calibri" w:cs="Calibri" w:eastAsia="Calibri" w:hAnsi="Calibri"/>
          <w:b/>
          <w:bCs/>
          <w:color w:val="161916"/>
          <w:sz w:val="32"/>
          <w:szCs w:val="32"/>
        </w:rPr>
        <w:t xml:space="preserve">9. Component and Module Design</w:t>
      </w:r>
    </w:p>
    <w:p>
      <w:pPr>
        <w:pStyle w:val="Heading2"/>
        <w:spacing w:after="150" w:before="200"/>
      </w:pPr>
      <w:r>
        <w:rPr>
          <w:rFonts w:ascii="Calibri" w:cs="Calibri" w:eastAsia="Calibri" w:hAnsi="Calibri"/>
          <w:b/>
          <w:bCs/>
          <w:color w:val="444744"/>
          <w:sz w:val="28"/>
          <w:szCs w:val="28"/>
        </w:rPr>
        <w:t xml:space="preserve">9.1 Module Breakdown</w:t>
      </w:r>
    </w:p>
    <w:p>
      <w:pPr>
        <w:spacing w:after="120"/>
      </w:pPr>
      <w:r>
        <w:rPr>
          <w:rFonts w:ascii="Calibri" w:cs="Calibri" w:eastAsia="Calibri" w:hAnsi="Calibri"/>
          <w:color w:val="161916"/>
          <w:sz w:val="22"/>
          <w:szCs w:val="22"/>
        </w:rPr>
        <w:t xml:space="preserve">Since this is a single-file application, the code is organised into logical sections within the &lt;script&gt; tag: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Responsibility</w:t>
            </w:r>
          </w:p>
        </w:tc>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Key Functions</w:t>
            </w:r>
          </w:p>
        </w:tc>
      </w:tr>
      <w:tr>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Display Manager</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Update the display area with current input and results</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updateDisplay(), clearDisplay()</w:t>
            </w:r>
          </w:p>
        </w:tc>
      </w:tr>
      <w:tr>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Expression Builder</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Build mathematical expression from button/key events</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appendValue(), appendOperator(), appendDecimal()</w:t>
            </w:r>
          </w:p>
        </w:tc>
      </w:tr>
      <w:tr>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Expression Evaluator</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Safely evaluate the expression string</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evaluate()</w:t>
            </w:r>
          </w:p>
        </w:tc>
      </w:tr>
      <w:tr>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Event Handler</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Bind click and keyboard events to calculator functions</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handleClick(), handleKeyboard()</w:t>
            </w:r>
          </w:p>
        </w:tc>
      </w:tr>
      <w:tr>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Error Handler</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Catch and display errors gracefully</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handleError(), clearError()</w:t>
            </w:r>
          </w:p>
        </w:tc>
      </w:tr>
    </w:tbl>
    <w:p>
      <w:pPr>
        <w:pStyle w:val="Heading2"/>
        <w:spacing w:after="150" w:before="200"/>
      </w:pPr>
      <w:r>
        <w:rPr>
          <w:rFonts w:ascii="Calibri" w:cs="Calibri" w:eastAsia="Calibri" w:hAnsi="Calibri"/>
          <w:b/>
          <w:bCs/>
          <w:color w:val="444744"/>
          <w:sz w:val="28"/>
          <w:szCs w:val="28"/>
        </w:rPr>
        <w:t xml:space="preserve">9.2 State Management</w:t>
      </w:r>
    </w:p>
    <w:p>
      <w:pPr>
        <w:spacing w:after="120"/>
      </w:pPr>
      <w:r>
        <w:rPr>
          <w:rFonts w:ascii="Calibri" w:cs="Calibri" w:eastAsia="Calibri" w:hAnsi="Calibri"/>
          <w:color w:val="161916"/>
          <w:sz w:val="22"/>
          <w:szCs w:val="22"/>
        </w:rPr>
        <w:t xml:space="preserve">The application state is managed through a few JavaScript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Variable</w:t>
            </w:r>
          </w:p>
        </w:tc>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currentExpression</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String</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Stores the current mathematical expression</w:t>
            </w:r>
          </w:p>
        </w:tc>
      </w:tr>
      <w:tr>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displayValue</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String</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Stores the value shown on the display</w:t>
            </w:r>
          </w:p>
        </w:tc>
      </w:tr>
      <w:tr>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lastResult</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Number</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Stores the last computed result</w:t>
            </w:r>
          </w:p>
        </w:tc>
      </w:tr>
      <w:tr>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hasError</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Boolean</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Flag indicating if an error state is active</w:t>
            </w:r>
          </w:p>
        </w:tc>
      </w:tr>
    </w:tbl>
    <w:p>
      <w:pPr>
        <w:spacing w:before="300"/>
      </w:pPr>
      <w:r>
        <w:rPr>
          <w:rFonts w:ascii="Calibri" w:cs="Calibri" w:eastAsia="Calibri" w:hAnsi="Calibri"/>
          <w:b/>
          <w:bCs/>
          <w:color w:val="FF555F"/>
          <w:sz w:val="20"/>
          <w:szCs w:val="20"/>
        </w:rPr>
        <w:t xml:space="preserve">FUNCTIONAL REQUIREMENTS</w:t>
      </w:r>
    </w:p>
    <w:p>
      <w:pPr>
        <w:pStyle w:val="Heading1"/>
        <w:spacing w:after="200" w:before="100"/>
      </w:pPr>
      <w:r>
        <w:rPr>
          <w:rFonts w:ascii="Calibri" w:cs="Calibri" w:eastAsia="Calibri" w:hAnsi="Calibri"/>
          <w:b/>
          <w:bCs/>
          <w:color w:val="161916"/>
          <w:sz w:val="32"/>
          <w:szCs w:val="32"/>
        </w:rPr>
        <w:t xml:space="preserve">10. 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r>
      <w:tr>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FR-001</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Support addition of two numbers</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High</w:t>
            </w:r>
          </w:p>
        </w:tc>
      </w:tr>
      <w:tr>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FR-002</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Support subtraction of two numbers</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High</w:t>
            </w:r>
          </w:p>
        </w:tc>
      </w:tr>
      <w:tr>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FR-003</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Support multiplication of two numbers</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High</w:t>
            </w:r>
          </w:p>
        </w:tc>
      </w:tr>
      <w:tr>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FR-004</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Support division of two numbers</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High</w:t>
            </w:r>
          </w:p>
        </w:tc>
      </w:tr>
      <w:tr>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FR-005</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Numeric keypad with digits 0-9</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High</w:t>
            </w:r>
          </w:p>
        </w:tc>
      </w:tr>
      <w:tr>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FR-006</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Display screen for input and result</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High</w:t>
            </w:r>
          </w:p>
        </w:tc>
      </w:tr>
      <w:tr>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FR-007</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Clear (C) and Clear Entry (CE) functions</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Medium</w:t>
            </w:r>
          </w:p>
        </w:tc>
      </w:tr>
      <w:tr>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FR-008</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Handle division by zero with error message</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High</w:t>
            </w:r>
          </w:p>
        </w:tc>
      </w:tr>
      <w:tr>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FR-009</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Decimal point input for floating-point numbers</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Medium</w:t>
            </w:r>
          </w:p>
        </w:tc>
      </w:tr>
      <w:tr>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FR-010</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Equals button to evaluate expression</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High</w:t>
            </w:r>
          </w:p>
        </w:tc>
      </w:tr>
      <w:tr>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FR-011</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Keyboard input support</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Medium</w:t>
            </w:r>
          </w:p>
        </w:tc>
      </w:tr>
      <w:tr>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FR-012</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Responsive and centred UI</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Medium</w:t>
            </w:r>
          </w:p>
        </w:tc>
      </w:tr>
    </w:tbl>
    <w:p>
      <w:pPr>
        <w:spacing w:before="300"/>
      </w:pPr>
      <w:r>
        <w:rPr>
          <w:rFonts w:ascii="Calibri" w:cs="Calibri" w:eastAsia="Calibri" w:hAnsi="Calibri"/>
          <w:b/>
          <w:bCs/>
          <w:color w:val="FF555F"/>
          <w:sz w:val="20"/>
          <w:szCs w:val="20"/>
        </w:rPr>
        <w:t xml:space="preserve">IMPLEMENTATION STRATEGY</w:t>
      </w:r>
    </w:p>
    <w:p>
      <w:pPr>
        <w:pStyle w:val="Heading1"/>
        <w:spacing w:after="200" w:before="100"/>
      </w:pPr>
      <w:r>
        <w:rPr>
          <w:rFonts w:ascii="Calibri" w:cs="Calibri" w:eastAsia="Calibri" w:hAnsi="Calibri"/>
          <w:b/>
          <w:bCs/>
          <w:color w:val="161916"/>
          <w:sz w:val="32"/>
          <w:szCs w:val="32"/>
        </w:rPr>
        <w:t xml:space="preserve">11. Implementation Steps Strategy</w:t>
      </w:r>
    </w:p>
    <w:p>
      <w:pPr>
        <w:pStyle w:val="Heading2"/>
        <w:spacing w:after="150" w:before="200"/>
      </w:pPr>
      <w:r>
        <w:rPr>
          <w:rFonts w:ascii="Calibri" w:cs="Calibri" w:eastAsia="Calibri" w:hAnsi="Calibri"/>
          <w:b/>
          <w:bCs/>
          <w:color w:val="444744"/>
          <w:sz w:val="28"/>
          <w:szCs w:val="28"/>
        </w:rPr>
        <w:t xml:space="preserve">11.1 Phased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Tasks</w:t>
            </w:r>
          </w:p>
        </w:tc>
        <w:tc>
          <w:tcPr>
            <w:shd w:fill="161916"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r>
      <w:tr>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Phase 1: Skeleton</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Create HTML structure with display and button grid</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Basic layout</w:t>
            </w:r>
          </w:p>
        </w:tc>
      </w:tr>
      <w:tr>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Phase 2: Styling</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Apply CSS styling, colours, responsive design</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Styled UI</w:t>
            </w:r>
          </w:p>
        </w:tc>
      </w:tr>
      <w:tr>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Phase 3: Core Logic</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Implement expression building and evaluation</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Working calculator</w:t>
            </w:r>
          </w:p>
        </w:tc>
      </w:tr>
      <w:tr>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Phase 4: Edge Cases</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Add error handling, decimal validation, keyboard support</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Polished application</w:t>
            </w:r>
          </w:p>
        </w:tc>
      </w:tr>
      <w:tr>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Phase 5: Testing</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Manual testing on multiple browsers and devices</w:t>
            </w:r>
          </w:p>
        </w:tc>
        <w:tc>
          <w:tcPr>
            <w:shd w:fill="FFFFFF" w:val="clear"/>
            <w:tcMar>
              <w:top w:type="dxa" w:w="80"/>
              <w:left w:type="dxa" w:w="120"/>
              <w:bottom w:type="dxa" w:w="80"/>
              <w:right w:type="dxa" w:w="120"/>
            </w:tcMar>
          </w:tcPr>
          <w:p>
            <w:r>
              <w:rPr>
                <w:rFonts w:ascii="Calibri" w:cs="Calibri" w:eastAsia="Calibri" w:hAnsi="Calibri"/>
                <w:color w:val="161916"/>
                <w:sz w:val="20"/>
                <w:szCs w:val="20"/>
              </w:rPr>
              <w:t xml:space="preserve">Validated release</w:t>
            </w:r>
          </w:p>
        </w:tc>
      </w:tr>
      <w:tr>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Phase 6: Documentation</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Code comments and this SDD</w:t>
            </w:r>
          </w:p>
        </w:tc>
        <w:tc>
          <w:tcPr>
            <w:shd w:fill="FFF2DF" w:val="clear"/>
            <w:tcMar>
              <w:top w:type="dxa" w:w="80"/>
              <w:left w:type="dxa" w:w="120"/>
              <w:bottom w:type="dxa" w:w="80"/>
              <w:right w:type="dxa" w:w="120"/>
            </w:tcMar>
          </w:tcPr>
          <w:p>
            <w:r>
              <w:rPr>
                <w:rFonts w:ascii="Calibri" w:cs="Calibri" w:eastAsia="Calibri" w:hAnsi="Calibri"/>
                <w:color w:val="161916"/>
                <w:sz w:val="20"/>
                <w:szCs w:val="20"/>
              </w:rPr>
              <w:t xml:space="preserve">Complete package</w:t>
            </w:r>
          </w:p>
        </w:tc>
      </w:tr>
    </w:tbl>
    <w:p>
      <w:pPr>
        <w:spacing w:before="300"/>
      </w:pPr>
      <w:r>
        <w:rPr>
          <w:rFonts w:ascii="Calibri" w:cs="Calibri" w:eastAsia="Calibri" w:hAnsi="Calibri"/>
          <w:b/>
          <w:bCs/>
          <w:color w:val="FF555F"/>
          <w:sz w:val="20"/>
          <w:szCs w:val="20"/>
        </w:rPr>
        <w:t xml:space="preserve">SECURITY</w:t>
      </w:r>
    </w:p>
    <w:p>
      <w:pPr>
        <w:pStyle w:val="Heading1"/>
        <w:spacing w:after="200" w:before="100"/>
      </w:pPr>
      <w:r>
        <w:rPr>
          <w:rFonts w:ascii="Calibri" w:cs="Calibri" w:eastAsia="Calibri" w:hAnsi="Calibri"/>
          <w:b/>
          <w:bCs/>
          <w:color w:val="161916"/>
          <w:sz w:val="32"/>
          <w:szCs w:val="32"/>
        </w:rPr>
        <w:t xml:space="preserve">12. System Security and Integrity Controls</w:t>
      </w:r>
    </w:p>
    <w:p>
      <w:pPr>
        <w:pStyle w:val="Heading2"/>
        <w:spacing w:after="150" w:before="200"/>
      </w:pPr>
      <w:r>
        <w:rPr>
          <w:rFonts w:ascii="Calibri" w:cs="Calibri" w:eastAsia="Calibri" w:hAnsi="Calibri"/>
          <w:b/>
          <w:bCs/>
          <w:color w:val="444744"/>
          <w:sz w:val="28"/>
          <w:szCs w:val="28"/>
        </w:rPr>
        <w:t xml:space="preserve">12.1 Security Considerations</w:t>
      </w:r>
    </w:p>
    <w:p>
      <w:pPr>
        <w:pStyle w:val="ListParagraph"/>
        <w:numPr>
          <w:ilvl w:val="0"/>
          <w:numId w:val="1"/>
        </w:numPr>
        <w:spacing w:after="60"/>
      </w:pPr>
      <w:r>
        <w:rPr>
          <w:rFonts w:ascii="Calibri" w:cs="Calibri" w:eastAsia="Calibri" w:hAnsi="Calibri"/>
          <w:color w:val="161916"/>
          <w:sz w:val="22"/>
          <w:szCs w:val="22"/>
        </w:rPr>
        <w:t xml:space="preserve">All code executes client-side; no data is sent to any external server</w:t>
      </w:r>
    </w:p>
    <w:p>
      <w:pPr>
        <w:pStyle w:val="ListParagraph"/>
        <w:numPr>
          <w:ilvl w:val="0"/>
          <w:numId w:val="1"/>
        </w:numPr>
        <w:spacing w:after="60"/>
      </w:pPr>
      <w:r>
        <w:rPr>
          <w:rFonts w:ascii="Calibri" w:cs="Calibri" w:eastAsia="Calibri" w:hAnsi="Calibri"/>
          <w:color w:val="161916"/>
          <w:sz w:val="22"/>
          <w:szCs w:val="22"/>
        </w:rPr>
        <w:t xml:space="preserve">Expression evaluation uses Function() constructor with input sanitisation to prevent injection</w:t>
      </w:r>
    </w:p>
    <w:p>
      <w:pPr>
        <w:pStyle w:val="ListParagraph"/>
        <w:numPr>
          <w:ilvl w:val="0"/>
          <w:numId w:val="1"/>
        </w:numPr>
        <w:spacing w:after="60"/>
      </w:pPr>
      <w:r>
        <w:rPr>
          <w:rFonts w:ascii="Calibri" w:cs="Calibri" w:eastAsia="Calibri" w:hAnsi="Calibri"/>
          <w:color w:val="161916"/>
          <w:sz w:val="22"/>
          <w:szCs w:val="22"/>
        </w:rPr>
        <w:t xml:space="preserve">No cookies, local storage, or tracking mechanisms are used</w:t>
      </w:r>
    </w:p>
    <w:p>
      <w:pPr>
        <w:pStyle w:val="ListParagraph"/>
        <w:numPr>
          <w:ilvl w:val="0"/>
          <w:numId w:val="1"/>
        </w:numPr>
        <w:spacing w:after="60"/>
      </w:pPr>
      <w:r>
        <w:rPr>
          <w:rFonts w:ascii="Calibri" w:cs="Calibri" w:eastAsia="Calibri" w:hAnsi="Calibri"/>
          <w:color w:val="161916"/>
          <w:sz w:val="22"/>
          <w:szCs w:val="22"/>
        </w:rPr>
        <w:t xml:space="preserve">No user data is collected, stored, or transmitted</w:t>
      </w:r>
    </w:p>
    <w:p>
      <w:pPr>
        <w:pStyle w:val="Heading2"/>
        <w:spacing w:after="150" w:before="200"/>
      </w:pPr>
      <w:r>
        <w:rPr>
          <w:rFonts w:ascii="Calibri" w:cs="Calibri" w:eastAsia="Calibri" w:hAnsi="Calibri"/>
          <w:b/>
          <w:bCs/>
          <w:color w:val="444744"/>
          <w:sz w:val="28"/>
          <w:szCs w:val="28"/>
        </w:rPr>
        <w:t xml:space="preserve">12.2 Integrity Controls</w:t>
      </w:r>
    </w:p>
    <w:p>
      <w:pPr>
        <w:pStyle w:val="ListParagraph"/>
        <w:numPr>
          <w:ilvl w:val="0"/>
          <w:numId w:val="1"/>
        </w:numPr>
        <w:spacing w:after="60"/>
      </w:pPr>
      <w:r>
        <w:rPr>
          <w:rFonts w:ascii="Calibri" w:cs="Calibri" w:eastAsia="Calibri" w:hAnsi="Calibri"/>
          <w:color w:val="161916"/>
          <w:sz w:val="22"/>
          <w:szCs w:val="22"/>
        </w:rPr>
        <w:t xml:space="preserve">Input validation prevents multiple decimal points in a single number</w:t>
      </w:r>
    </w:p>
    <w:p>
      <w:pPr>
        <w:pStyle w:val="ListParagraph"/>
        <w:numPr>
          <w:ilvl w:val="0"/>
          <w:numId w:val="1"/>
        </w:numPr>
        <w:spacing w:after="60"/>
      </w:pPr>
      <w:r>
        <w:rPr>
          <w:rFonts w:ascii="Calibri" w:cs="Calibri" w:eastAsia="Calibri" w:hAnsi="Calibri"/>
          <w:color w:val="161916"/>
          <w:sz w:val="22"/>
          <w:szCs w:val="22"/>
        </w:rPr>
        <w:t xml:space="preserve">Division by zero is caught and displays a user-friendly error message</w:t>
      </w:r>
    </w:p>
    <w:p>
      <w:pPr>
        <w:pStyle w:val="ListParagraph"/>
        <w:numPr>
          <w:ilvl w:val="0"/>
          <w:numId w:val="1"/>
        </w:numPr>
        <w:spacing w:after="60"/>
      </w:pPr>
      <w:r>
        <w:rPr>
          <w:rFonts w:ascii="Calibri" w:cs="Calibri" w:eastAsia="Calibri" w:hAnsi="Calibri"/>
          <w:color w:val="161916"/>
          <w:sz w:val="22"/>
          <w:szCs w:val="22"/>
        </w:rPr>
        <w:t xml:space="preserve">Invalid expressions are caught during evaluation and handled gracefully</w:t>
      </w:r>
    </w:p>
    <w:p>
      <w:pPr>
        <w:pStyle w:val="ListParagraph"/>
        <w:numPr>
          <w:ilvl w:val="0"/>
          <w:numId w:val="1"/>
        </w:numPr>
        <w:spacing w:after="60"/>
      </w:pPr>
      <w:r>
        <w:rPr>
          <w:rFonts w:ascii="Calibri" w:cs="Calibri" w:eastAsia="Calibri" w:hAnsi="Calibri"/>
          <w:color w:val="161916"/>
          <w:sz w:val="22"/>
          <w:szCs w:val="22"/>
        </w:rPr>
        <w:t xml:space="preserve">The single-file nature ensures code integrity - no external dependencies to fail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AD28" w:sz="6"/>
      </w:pBdr>
      <w:tabs>
        <w:tab w:val="right" w:pos="9360"/>
      </w:tabs>
    </w:pPr>
    <w:r>
      <w:rPr>
        <w:rFonts w:ascii="Calibri" w:cs="Calibri" w:eastAsia="Calibri" w:hAnsi="Calibri"/>
        <w:color w:val="ADB1AC"/>
        <w:sz w:val="16"/>
        <w:szCs w:val="16"/>
      </w:rPr>
      <w:t xml:space="preserve">(c) 2026 Copyright Genpact. All Rights Reserved.</w:t>
    </w:r>
    <w:r>
      <w:t xml:space="preserve">	</w:t>
    </w:r>
    <w:r>
      <w:rPr>
        <w:rFonts w:ascii="Calibri" w:cs="Calibri" w:eastAsia="Calibri" w:hAnsi="Calibri"/>
        <w:color w:val="6D706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color w:val="6D706B"/>
        <w:sz w:val="16"/>
        <w:szCs w:val="16"/>
      </w:rPr>
      <w:t xml:space="preserve">SDD - Simple HTML Calculator</w:t>
    </w:r>
    <w:r>
      <w:t xml:space="preserve">	</w:t>
    </w: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9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cedd35e7da9f5d9b753667f063b581e6e22b79.undefined"/><Relationship Id="rId10" Type="http://schemas.openxmlformats.org/officeDocument/2006/relationships/image" Target="media/32c6974c062a4ea8be420cd97a810b09e83e7a7f.undefined"/><Relationship Id="rId11" Type="http://schemas.openxmlformats.org/officeDocument/2006/relationships/image" Target="media/1707b3a2a8f3eca9157091a71aa19ed0241cb670.undefined"/><Relationship Id="rId12" Type="http://schemas.openxmlformats.org/officeDocument/2006/relationships/image" Target="media/864c773a44517eafdb4c1871e167b40c8c78ac56.undefined"/><Relationship Id="rId13" Type="http://schemas.openxmlformats.org/officeDocument/2006/relationships/image" Target="media/64b83c72a2afddde07333c2dcef25d44a04117f3.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165ab58a81812ff5174071460944b71adb6a745.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Design Document - Simple HTML Calculator</dc:title>
  <dc:creator>Un-named</dc:creator>
  <cp:lastModifiedBy>Un-named</cp:lastModifiedBy>
  <cp:revision>1</cp:revision>
  <dcterms:created xsi:type="dcterms:W3CDTF">2026-06-12T12:29:24.329Z</dcterms:created>
  <dcterms:modified xsi:type="dcterms:W3CDTF">2026-06-12T12:29:24.331Z</dcterms:modified>
</cp:coreProperties>
</file>

<file path=docProps/custom.xml><?xml version="1.0" encoding="utf-8"?>
<Properties xmlns="http://schemas.openxmlformats.org/officeDocument/2006/custom-properties" xmlns:vt="http://schemas.openxmlformats.org/officeDocument/2006/docPropsVTypes"/>
</file>