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u w:val="single"/>
        </w:rPr>
      </w:pPr>
      <w:r w:rsidRPr="009E29D1">
        <w:rPr>
          <w:rFonts w:ascii="Arial" w:eastAsia="Times New Roman" w:hAnsi="Arial" w:cs="Arial"/>
          <w:color w:val="000000"/>
          <w:sz w:val="36"/>
          <w:szCs w:val="36"/>
          <w:u w:val="single"/>
        </w:rPr>
        <w:t>OPEN ENDED 2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 w:rsidRPr="009E29D1">
        <w:rPr>
          <w:rFonts w:ascii="Arial" w:eastAsia="Times New Roman" w:hAnsi="Arial" w:cs="Arial"/>
          <w:b/>
          <w:i/>
          <w:color w:val="000000"/>
          <w:u w:val="single"/>
        </w:rPr>
        <w:t>Q: Which is the leading brand in the Dips &amp; Salsa category?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 w:rsidRPr="009E29D1">
        <w:rPr>
          <w:rFonts w:ascii="Arial" w:eastAsia="Times New Roman" w:hAnsi="Arial" w:cs="Arial"/>
          <w:b/>
          <w:i/>
          <w:color w:val="000000"/>
          <w:u w:val="single"/>
        </w:rPr>
        <w:t>Ans: While TOSTITOS fell in position in Q3 overall it has the biggest market share of all the salsas.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  <w:u w:val="single"/>
        </w:rPr>
        <w:t>Reasoning:</w:t>
      </w:r>
    </w:p>
    <w:p w:rsidR="009E29D1" w:rsidRPr="009E29D1" w:rsidRDefault="009E29D1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29D1">
        <w:rPr>
          <w:rFonts w:ascii="Arial" w:eastAsia="Times New Roman" w:hAnsi="Arial" w:cs="Arial"/>
          <w:color w:val="000000"/>
        </w:rPr>
        <w:t>--</w:t>
      </w:r>
      <w:proofErr w:type="gramStart"/>
      <w:r w:rsidRPr="009E29D1">
        <w:rPr>
          <w:rFonts w:ascii="Arial" w:eastAsia="Times New Roman" w:hAnsi="Arial" w:cs="Arial"/>
          <w:color w:val="000000"/>
        </w:rPr>
        <w:t>first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 we create a view with the quarter information for the transactions 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WITH quarters as (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SELECT 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    *, </w:t>
      </w:r>
      <w:proofErr w:type="spellStart"/>
      <w:proofErr w:type="gramStart"/>
      <w:r w:rsidRPr="009E29D1">
        <w:rPr>
          <w:rFonts w:ascii="Arial" w:eastAsia="Times New Roman" w:hAnsi="Arial" w:cs="Arial"/>
          <w:color w:val="000000"/>
        </w:rPr>
        <w:t>strftime</w:t>
      </w:r>
      <w:proofErr w:type="spellEnd"/>
      <w:r w:rsidRPr="009E29D1">
        <w:rPr>
          <w:rFonts w:ascii="Arial" w:eastAsia="Times New Roman" w:hAnsi="Arial" w:cs="Arial"/>
          <w:color w:val="000000"/>
        </w:rPr>
        <w:t>(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'%Y', </w:t>
      </w:r>
      <w:proofErr w:type="spellStart"/>
      <w:r w:rsidRPr="009E29D1">
        <w:rPr>
          <w:rFonts w:ascii="Arial" w:eastAsia="Times New Roman" w:hAnsi="Arial" w:cs="Arial"/>
          <w:color w:val="000000"/>
        </w:rPr>
        <w:t>scan_date</w:t>
      </w:r>
      <w:proofErr w:type="spellEnd"/>
      <w:r w:rsidRPr="009E29D1">
        <w:rPr>
          <w:rFonts w:ascii="Arial" w:eastAsia="Times New Roman" w:hAnsi="Arial" w:cs="Arial"/>
          <w:color w:val="000000"/>
        </w:rPr>
        <w:t>) AS year,                    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    CASE </w:t>
      </w:r>
      <w:proofErr w:type="spellStart"/>
      <w:proofErr w:type="gramStart"/>
      <w:r w:rsidRPr="009E29D1">
        <w:rPr>
          <w:rFonts w:ascii="Arial" w:eastAsia="Times New Roman" w:hAnsi="Arial" w:cs="Arial"/>
          <w:color w:val="000000"/>
        </w:rPr>
        <w:t>strftime</w:t>
      </w:r>
      <w:proofErr w:type="spellEnd"/>
      <w:r w:rsidRPr="009E29D1">
        <w:rPr>
          <w:rFonts w:ascii="Arial" w:eastAsia="Times New Roman" w:hAnsi="Arial" w:cs="Arial"/>
          <w:color w:val="000000"/>
        </w:rPr>
        <w:t>(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'%m', </w:t>
      </w:r>
      <w:proofErr w:type="spellStart"/>
      <w:r w:rsidRPr="009E29D1">
        <w:rPr>
          <w:rFonts w:ascii="Arial" w:eastAsia="Times New Roman" w:hAnsi="Arial" w:cs="Arial"/>
          <w:color w:val="000000"/>
        </w:rPr>
        <w:t>scan_date</w:t>
      </w:r>
      <w:proofErr w:type="spellEnd"/>
      <w:r w:rsidRPr="009E29D1">
        <w:rPr>
          <w:rFonts w:ascii="Arial" w:eastAsia="Times New Roman" w:hAnsi="Arial" w:cs="Arial"/>
          <w:color w:val="000000"/>
        </w:rPr>
        <w:t>)                        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'01' THEN 'Q1'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'02' THEN 'Q1'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'03' THEN 'Q1'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'04' THEN 'Q2'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'05' THEN 'Q2'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'06' THEN 'Q2'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'07' THEN 'Q3'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'08' THEN 'Q3'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'09' THEN 'Q3'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'10' THEN 'Q4'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'11' THEN 'Q4'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    WHEN '12' THEN 'Q4'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  END AS quarter                            </w:t>
      </w:r>
    </w:p>
    <w:p w:rsidR="00DC0E64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29D1">
        <w:rPr>
          <w:rFonts w:ascii="Arial" w:eastAsia="Times New Roman" w:hAnsi="Arial" w:cs="Arial"/>
          <w:color w:val="000000"/>
        </w:rPr>
        <w:t>FROM TRANSACTION_TAKEHOME)</w:t>
      </w:r>
    </w:p>
    <w:p w:rsidR="009E29D1" w:rsidRPr="009E29D1" w:rsidRDefault="009E29D1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9E29D1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sz w:val="24"/>
          <w:szCs w:val="24"/>
        </w:rPr>
        <w:t xml:space="preserve">--we find the total </w:t>
      </w:r>
      <w:r>
        <w:rPr>
          <w:rFonts w:ascii="Arial" w:eastAsia="Times New Roman" w:hAnsi="Arial" w:cs="Arial"/>
          <w:sz w:val="24"/>
          <w:szCs w:val="24"/>
        </w:rPr>
        <w:t>dollar amount and the quantity bought per category in Dips &amp; Salsa</w:t>
      </w:r>
    </w:p>
    <w:p w:rsidR="009E29D1" w:rsidRDefault="009E29D1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SELECT p.CATEGORY_3, </w:t>
      </w:r>
      <w:proofErr w:type="gramStart"/>
      <w:r w:rsidRPr="009E29D1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9E29D1">
        <w:rPr>
          <w:rFonts w:ascii="Arial" w:eastAsia="Times New Roman" w:hAnsi="Arial" w:cs="Arial"/>
          <w:color w:val="000000"/>
        </w:rPr>
        <w:t>q.final_quantity</w:t>
      </w:r>
      <w:proofErr w:type="spellEnd"/>
      <w:r w:rsidRPr="009E29D1">
        <w:rPr>
          <w:rFonts w:ascii="Arial" w:eastAsia="Times New Roman" w:hAnsi="Arial" w:cs="Arial"/>
          <w:color w:val="000000"/>
        </w:rPr>
        <w:t>) AS Quantity, SUM(</w:t>
      </w:r>
      <w:proofErr w:type="spellStart"/>
      <w:r w:rsidRPr="009E29D1">
        <w:rPr>
          <w:rFonts w:ascii="Arial" w:eastAsia="Times New Roman" w:hAnsi="Arial" w:cs="Arial"/>
          <w:color w:val="000000"/>
        </w:rPr>
        <w:t>q.final_sale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E29D1">
        <w:rPr>
          <w:rFonts w:ascii="Arial" w:eastAsia="Times New Roman" w:hAnsi="Arial" w:cs="Arial"/>
          <w:color w:val="000000"/>
        </w:rPr>
        <w:t>USDAmount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E29D1">
        <w:rPr>
          <w:rFonts w:ascii="Arial" w:eastAsia="Times New Roman" w:hAnsi="Arial" w:cs="Arial"/>
          <w:color w:val="000000"/>
        </w:rPr>
        <w:t>from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 quarters q left JOIN PRODUCTS_TAKEHOME p on </w:t>
      </w:r>
      <w:proofErr w:type="spellStart"/>
      <w:r w:rsidRPr="009E29D1">
        <w:rPr>
          <w:rFonts w:ascii="Arial" w:eastAsia="Times New Roman" w:hAnsi="Arial" w:cs="Arial"/>
          <w:color w:val="000000"/>
        </w:rPr>
        <w:t>q.barcode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</w:p>
    <w:p w:rsid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29D1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is not NULL and p.category_2 like '%dips%'</w:t>
      </w:r>
      <w:r w:rsidR="009E29D1">
        <w:rPr>
          <w:rFonts w:ascii="Arial" w:eastAsia="Times New Roman" w:hAnsi="Arial" w:cs="Arial"/>
          <w:color w:val="000000"/>
        </w:rPr>
        <w:t xml:space="preserve"> </w:t>
      </w:r>
    </w:p>
    <w:p w:rsidR="009E29D1" w:rsidRDefault="009E29D1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9E29D1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– </w:t>
      </w:r>
      <w:proofErr w:type="gramStart"/>
      <w:r>
        <w:rPr>
          <w:rFonts w:ascii="Arial" w:eastAsia="Times New Roman" w:hAnsi="Arial" w:cs="Arial"/>
          <w:color w:val="000000"/>
        </w:rPr>
        <w:t>we</w:t>
      </w:r>
      <w:proofErr w:type="gramEnd"/>
      <w:r>
        <w:rPr>
          <w:rFonts w:ascii="Arial" w:eastAsia="Times New Roman" w:hAnsi="Arial" w:cs="Arial"/>
          <w:color w:val="000000"/>
        </w:rPr>
        <w:t xml:space="preserve"> have to make sure that the products table has a corresponding barcode for the transaction</w:t>
      </w:r>
    </w:p>
    <w:p w:rsidR="009E29D1" w:rsidRDefault="009E29D1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GROUP by p.category_3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ORDER BY p.CATEGORY_3;</w:t>
      </w:r>
    </w:p>
    <w:p w:rsidR="00DC0E64" w:rsidRPr="009E29D1" w:rsidRDefault="009E29D1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45085</wp:posOffset>
            </wp:positionV>
            <wp:extent cx="3387725" cy="2543175"/>
            <wp:effectExtent l="0" t="0" r="3175" b="9525"/>
            <wp:wrapSquare wrapText="bothSides"/>
            <wp:docPr id="7" name="Picture 7" descr="https://lh7-rt.googleusercontent.com/docsz/AD_4nXfHAQ57RSD3vpOHhSdMfumeCT_RqkUu25OvA9lTmAzOcXd8MVORKY3VyrtuBWCRFM30HCWipa7-2gf7jTrjc-hVNNKxByHyr3Pf2Z-dmXDJANa5IqiKacHmavHw10WiMD3ip3QwqNEGxv0Yiirz21oxL1MY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HAQ57RSD3vpOHhSdMfumeCT_RqkUu25OvA9lTmAzOcXd8MVORKY3VyrtuBWCRFM30HCWipa7-2gf7jTrjc-hVNNKxByHyr3Pf2Z-dmXDJANa5IqiKacHmavHw10WiMD3ip3QwqNEGxv0Yiirz21oxL1MY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– We can see that people have spent the most money on Salsa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– We can also see that quantity wise Salsa is the most scanned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–With Cheese dips following as a close second </w:t>
      </w: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9E29D1" w:rsidRPr="009E29D1" w:rsidRDefault="009E29D1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–If we dig into Salsa further</w:t>
      </w:r>
    </w:p>
    <w:p w:rsidR="009E29D1" w:rsidRDefault="009E29D1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-- investigate the individual brands in the Salsa category</w:t>
      </w:r>
    </w:p>
    <w:p w:rsidR="009E29D1" w:rsidRDefault="009E29D1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9E29D1">
        <w:rPr>
          <w:rFonts w:ascii="Arial" w:eastAsia="Times New Roman" w:hAnsi="Arial" w:cs="Arial"/>
          <w:color w:val="000000"/>
        </w:rPr>
        <w:t>p.brand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9E29D1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9E29D1">
        <w:rPr>
          <w:rFonts w:ascii="Arial" w:eastAsia="Times New Roman" w:hAnsi="Arial" w:cs="Arial"/>
          <w:color w:val="000000"/>
        </w:rPr>
        <w:t>q.final_quantity</w:t>
      </w:r>
      <w:proofErr w:type="spellEnd"/>
      <w:r w:rsidRPr="009E29D1">
        <w:rPr>
          <w:rFonts w:ascii="Arial" w:eastAsia="Times New Roman" w:hAnsi="Arial" w:cs="Arial"/>
          <w:color w:val="000000"/>
        </w:rPr>
        <w:t>) AS Quantity, SUM(</w:t>
      </w:r>
      <w:proofErr w:type="spellStart"/>
      <w:r w:rsidRPr="009E29D1">
        <w:rPr>
          <w:rFonts w:ascii="Arial" w:eastAsia="Times New Roman" w:hAnsi="Arial" w:cs="Arial"/>
          <w:color w:val="000000"/>
        </w:rPr>
        <w:t>q.final_sale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E29D1">
        <w:rPr>
          <w:rFonts w:ascii="Arial" w:eastAsia="Times New Roman" w:hAnsi="Arial" w:cs="Arial"/>
          <w:color w:val="000000"/>
        </w:rPr>
        <w:t>USDAmount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E29D1">
        <w:rPr>
          <w:rFonts w:ascii="Arial" w:eastAsia="Times New Roman" w:hAnsi="Arial" w:cs="Arial"/>
          <w:color w:val="000000"/>
        </w:rPr>
        <w:t>from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 quarters q left JOIN PRODUCTS_TAKEHOME p on </w:t>
      </w:r>
      <w:proofErr w:type="spellStart"/>
      <w:r w:rsidRPr="009E29D1">
        <w:rPr>
          <w:rFonts w:ascii="Arial" w:eastAsia="Times New Roman" w:hAnsi="Arial" w:cs="Arial"/>
          <w:color w:val="000000"/>
        </w:rPr>
        <w:t>q.barcode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is not NULL and p.category_3 like '%salsa%'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E29D1">
        <w:rPr>
          <w:rFonts w:ascii="Arial" w:eastAsia="Times New Roman" w:hAnsi="Arial" w:cs="Arial"/>
          <w:color w:val="000000"/>
        </w:rPr>
        <w:t>p.brands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ORDER BY 3 DESC;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9E29D1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3714750</wp:posOffset>
            </wp:positionH>
            <wp:positionV relativeFrom="paragraph">
              <wp:posOffset>-575310</wp:posOffset>
            </wp:positionV>
            <wp:extent cx="2762250" cy="4343400"/>
            <wp:effectExtent l="0" t="0" r="0" b="0"/>
            <wp:wrapSquare wrapText="bothSides"/>
            <wp:docPr id="6" name="Picture 6" descr="https://lh7-rt.googleusercontent.com/docsz/AD_4nXdL1q3Hec1r9vjJxPPO-4SlLyqqCIkCNrmnrZ56zjdtU9ukDYlavzaukjYbTvd1HnAomgoZ0B8w2RCA0yVZX476rmUSS_ZdnsvKQCp815lr2R___lwR9F-aGujivuCPFyrzmn2bvgNiSY2Yf9_KY-PEh00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L1q3Hec1r9vjJxPPO-4SlLyqqCIkCNrmnrZ56zjdtU9ukDYlavzaukjYbTvd1HnAomgoZ0B8w2RCA0yVZX476rmUSS_ZdnsvKQCp815lr2R___lwR9F-aGujivuCPFyrzmn2bvgNiSY2Yf9_KY-PEh00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E64" w:rsidRPr="009E29D1">
        <w:rPr>
          <w:rFonts w:ascii="Arial" w:eastAsia="Times New Roman" w:hAnsi="Arial" w:cs="Arial"/>
          <w:color w:val="000000"/>
        </w:rPr>
        <w:t>– We can see here that PACE and TOSTITOS account for a major chunk of the Salsa sales in both dollar amount and quantity.</w:t>
      </w:r>
    </w:p>
    <w:p w:rsidR="00DC0E64" w:rsidRPr="009E29D1" w:rsidRDefault="009E29D1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3714750</wp:posOffset>
            </wp:positionH>
            <wp:positionV relativeFrom="paragraph">
              <wp:posOffset>3028950</wp:posOffset>
            </wp:positionV>
            <wp:extent cx="2762250" cy="247650"/>
            <wp:effectExtent l="0" t="0" r="0" b="0"/>
            <wp:wrapSquare wrapText="bothSides"/>
            <wp:docPr id="5" name="Picture 5" descr="https://lh7-rt.googleusercontent.com/docsz/AD_4nXcN-tWf3Kw4M7aLxTRrafGtWA01Ap1-OzGsg4Sw2cWnxOdBTMco5uVH_Bizio7NzjhP7sebIdnOdPLVPE8pFotOHiLdOoWR6D1X5AK2RtJ4JYxr5YKV1AYFLDMwOsX5dzjlhmQ9aFTKCEvUYKwh8KybHoU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N-tWf3Kw4M7aLxTRrafGtWA01Ap1-OzGsg4Sw2cWnxOdBTMco5uVH_Bizio7NzjhP7sebIdnOdPLVPE8pFotOHiLdOoWR6D1X5AK2RtJ4JYxr5YKV1AYFLDMwOsX5dzjlhmQ9aFTKCEvUYKwh8KybHoU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  <w:r w:rsidR="00DC0E64"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lastRenderedPageBreak/>
        <w:t>–We can now further delve into the Salsa purchasing patterns</w:t>
      </w:r>
      <w:r w:rsidR="009E29D1">
        <w:rPr>
          <w:rFonts w:ascii="Arial" w:eastAsia="Times New Roman" w:hAnsi="Arial" w:cs="Arial"/>
          <w:color w:val="000000"/>
        </w:rPr>
        <w:t xml:space="preserve"> per quarter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9E29D1">
        <w:rPr>
          <w:rFonts w:ascii="Arial" w:eastAsia="Times New Roman" w:hAnsi="Arial" w:cs="Arial"/>
          <w:color w:val="000000"/>
        </w:rPr>
        <w:t>q.quarter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E29D1">
        <w:rPr>
          <w:rFonts w:ascii="Arial" w:eastAsia="Times New Roman" w:hAnsi="Arial" w:cs="Arial"/>
          <w:color w:val="000000"/>
        </w:rPr>
        <w:t>p.BRAND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9E29D1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9E29D1">
        <w:rPr>
          <w:rFonts w:ascii="Arial" w:eastAsia="Times New Roman" w:hAnsi="Arial" w:cs="Arial"/>
          <w:color w:val="000000"/>
        </w:rPr>
        <w:t>q.final_quantity</w:t>
      </w:r>
      <w:proofErr w:type="spellEnd"/>
      <w:r w:rsidRPr="009E29D1">
        <w:rPr>
          <w:rFonts w:ascii="Arial" w:eastAsia="Times New Roman" w:hAnsi="Arial" w:cs="Arial"/>
          <w:color w:val="000000"/>
        </w:rPr>
        <w:t>) AS Quantity, SUM(</w:t>
      </w:r>
      <w:proofErr w:type="spellStart"/>
      <w:r w:rsidRPr="009E29D1">
        <w:rPr>
          <w:rFonts w:ascii="Arial" w:eastAsia="Times New Roman" w:hAnsi="Arial" w:cs="Arial"/>
          <w:color w:val="000000"/>
        </w:rPr>
        <w:t>q.final_sale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E29D1">
        <w:rPr>
          <w:rFonts w:ascii="Arial" w:eastAsia="Times New Roman" w:hAnsi="Arial" w:cs="Arial"/>
          <w:color w:val="000000"/>
        </w:rPr>
        <w:t>USDAmount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E29D1">
        <w:rPr>
          <w:rFonts w:ascii="Arial" w:eastAsia="Times New Roman" w:hAnsi="Arial" w:cs="Arial"/>
          <w:color w:val="000000"/>
        </w:rPr>
        <w:t>from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 quarters q left JOIN PRODUCTS_TAKEHOME p on </w:t>
      </w:r>
      <w:proofErr w:type="spellStart"/>
      <w:r w:rsidRPr="009E29D1">
        <w:rPr>
          <w:rFonts w:ascii="Arial" w:eastAsia="Times New Roman" w:hAnsi="Arial" w:cs="Arial"/>
          <w:color w:val="000000"/>
        </w:rPr>
        <w:t>q.barcode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is not NULL and p.category_3 like '%salsa%'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E29D1">
        <w:rPr>
          <w:rFonts w:ascii="Arial" w:eastAsia="Times New Roman" w:hAnsi="Arial" w:cs="Arial"/>
          <w:color w:val="000000"/>
        </w:rPr>
        <w:t>q.quarter</w:t>
      </w:r>
      <w:proofErr w:type="gramStart"/>
      <w:r w:rsidRPr="009E29D1">
        <w:rPr>
          <w:rFonts w:ascii="Arial" w:eastAsia="Times New Roman" w:hAnsi="Arial" w:cs="Arial"/>
          <w:color w:val="000000"/>
        </w:rPr>
        <w:t>,p.BRAND</w:t>
      </w:r>
      <w:proofErr w:type="spellEnd"/>
      <w:proofErr w:type="gram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9E29D1">
        <w:rPr>
          <w:rFonts w:ascii="Arial" w:eastAsia="Times New Roman" w:hAnsi="Arial" w:cs="Arial"/>
          <w:color w:val="000000"/>
        </w:rPr>
        <w:t>USDAmount</w:t>
      </w:r>
      <w:proofErr w:type="spellEnd"/>
      <w:r w:rsidRPr="009E29D1">
        <w:rPr>
          <w:rFonts w:ascii="Arial" w:eastAsia="Times New Roman" w:hAnsi="Arial" w:cs="Arial"/>
          <w:color w:val="000000"/>
        </w:rPr>
        <w:t>;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2266950</wp:posOffset>
            </wp:positionH>
            <wp:positionV relativeFrom="paragraph">
              <wp:posOffset>13970</wp:posOffset>
            </wp:positionV>
            <wp:extent cx="3143250" cy="1876425"/>
            <wp:effectExtent l="0" t="0" r="0" b="9525"/>
            <wp:wrapSquare wrapText="bothSides"/>
            <wp:docPr id="4" name="Picture 4" descr="https://lh7-rt.googleusercontent.com/docsz/AD_4nXdDsHZlPRAkOnKwNUTxo2xv5qYeGAg51wTvPkZaWaJ2t9QtS2kopknGqy71576iF6R-jqtaPYaD6wYDS_xMBgxrCB9JarLvSc1bCapjfLOSkxcFW7QJaiUchv4Hil_t1ZlO-6ZPefMkpjExLna6LWO09th7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DsHZlPRAkOnKwNUTxo2xv5qYeGAg51wTvPkZaWaJ2t9QtS2kopknGqy71576iF6R-jqtaPYaD6wYDS_xMBgxrCB9JarLvSc1bCapjfLOSkxcFW7QJaiUchv4Hil_t1ZlO-6ZPefMkpjExLna6LWO09th7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Q2: Top brand is Tostitos</w:t>
      </w: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2390775</wp:posOffset>
            </wp:positionH>
            <wp:positionV relativeFrom="paragraph">
              <wp:posOffset>3810</wp:posOffset>
            </wp:positionV>
            <wp:extent cx="3086100" cy="3829050"/>
            <wp:effectExtent l="0" t="0" r="0" b="0"/>
            <wp:wrapSquare wrapText="bothSides"/>
            <wp:docPr id="3" name="Picture 3" descr="https://lh7-rt.googleusercontent.com/docsz/AD_4nXfwgBAndgPJyYBnBq2aDrvowUbbc1Y4wNG3J_-QsxUMBOkDq_X3EZ4_31Uiduii0k9gBVg82fXVXn--dRiqBd2czGNw_aMUXciOonIWNJDE27vFcz7ExEkwxmHilc-OjFrmx9G5tx-dflcuRSCYnwKY8AmK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wgBAndgPJyYBnBq2aDrvowUbbc1Y4wNG3J_-QsxUMBOkDq_X3EZ4_31Uiduii0k9gBVg82fXVXn--dRiqBd2czGNw_aMUXciOonIWNJDE27vFcz7ExEkwxmHilc-OjFrmx9G5tx-dflcuRSCYnwKY8AmK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9D1">
        <w:rPr>
          <w:rFonts w:ascii="Arial" w:eastAsia="Times New Roman" w:hAnsi="Arial" w:cs="Arial"/>
          <w:color w:val="000000"/>
        </w:rPr>
        <w:t>Q3: Top Brand is Pace </w:t>
      </w: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lastRenderedPageBreak/>
        <w:t>– We need to see which brand performed over both quarters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–Note: as I am using SQLite it does not support window functions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E29D1">
        <w:rPr>
          <w:rFonts w:ascii="Arial" w:eastAsia="Times New Roman" w:hAnsi="Arial" w:cs="Arial"/>
          <w:color w:val="000000"/>
        </w:rPr>
        <w:t>quarterly_total</w:t>
      </w:r>
      <w:proofErr w:type="spellEnd"/>
      <w:proofErr w:type="gramEnd"/>
      <w:r w:rsidRPr="009E29D1">
        <w:rPr>
          <w:rFonts w:ascii="Arial" w:eastAsia="Times New Roman" w:hAnsi="Arial" w:cs="Arial"/>
          <w:color w:val="000000"/>
        </w:rPr>
        <w:t xml:space="preserve"> AS(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ab/>
        <w:t xml:space="preserve">SELECT </w:t>
      </w:r>
      <w:proofErr w:type="spellStart"/>
      <w:r w:rsidRPr="009E29D1">
        <w:rPr>
          <w:rFonts w:ascii="Arial" w:eastAsia="Times New Roman" w:hAnsi="Arial" w:cs="Arial"/>
          <w:color w:val="000000"/>
        </w:rPr>
        <w:t>q.quarter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9E29D1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9E29D1">
        <w:rPr>
          <w:rFonts w:ascii="Arial" w:eastAsia="Times New Roman" w:hAnsi="Arial" w:cs="Arial"/>
          <w:color w:val="000000"/>
        </w:rPr>
        <w:t>q.final_sale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E29D1">
        <w:rPr>
          <w:rFonts w:ascii="Arial" w:eastAsia="Times New Roman" w:hAnsi="Arial" w:cs="Arial"/>
          <w:color w:val="000000"/>
        </w:rPr>
        <w:t>quartertotal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ab/>
        <w:t xml:space="preserve">FROM quarters q left JOIN PRODUCTS_TAKEHOME p on </w:t>
      </w:r>
      <w:proofErr w:type="spellStart"/>
      <w:r w:rsidRPr="009E29D1">
        <w:rPr>
          <w:rFonts w:ascii="Arial" w:eastAsia="Times New Roman" w:hAnsi="Arial" w:cs="Arial"/>
          <w:color w:val="000000"/>
        </w:rPr>
        <w:t>q.barcode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ab/>
        <w:t xml:space="preserve">WHERE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is not NULL and p.category_3 like '%salsa%'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  </w:t>
      </w:r>
      <w:r w:rsidRPr="009E29D1">
        <w:rPr>
          <w:rFonts w:ascii="Arial" w:eastAsia="Times New Roman" w:hAnsi="Arial" w:cs="Arial"/>
          <w:color w:val="000000"/>
        </w:rPr>
        <w:tab/>
        <w:t xml:space="preserve">GROUP by </w:t>
      </w:r>
      <w:proofErr w:type="spellStart"/>
      <w:r w:rsidRPr="009E29D1">
        <w:rPr>
          <w:rFonts w:ascii="Arial" w:eastAsia="Times New Roman" w:hAnsi="Arial" w:cs="Arial"/>
          <w:color w:val="000000"/>
        </w:rPr>
        <w:t>q.quarter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),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9E29D1">
        <w:rPr>
          <w:rFonts w:ascii="Arial" w:eastAsia="Times New Roman" w:hAnsi="Arial" w:cs="Arial"/>
          <w:color w:val="000000"/>
        </w:rPr>
        <w:t>transaction_total</w:t>
      </w:r>
      <w:proofErr w:type="spellEnd"/>
      <w:proofErr w:type="gramEnd"/>
      <w:r w:rsidRPr="009E29D1">
        <w:rPr>
          <w:rFonts w:ascii="Arial" w:eastAsia="Times New Roman" w:hAnsi="Arial" w:cs="Arial"/>
          <w:color w:val="000000"/>
        </w:rPr>
        <w:t xml:space="preserve"> As (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ab/>
        <w:t>SELECT * 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ab/>
      </w:r>
      <w:proofErr w:type="gramStart"/>
      <w:r w:rsidRPr="009E29D1">
        <w:rPr>
          <w:rFonts w:ascii="Arial" w:eastAsia="Times New Roman" w:hAnsi="Arial" w:cs="Arial"/>
          <w:color w:val="000000"/>
        </w:rPr>
        <w:t>from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 quarters q inner JOIN </w:t>
      </w:r>
      <w:proofErr w:type="spellStart"/>
      <w:r w:rsidRPr="009E29D1">
        <w:rPr>
          <w:rFonts w:ascii="Arial" w:eastAsia="Times New Roman" w:hAnsi="Arial" w:cs="Arial"/>
          <w:color w:val="000000"/>
        </w:rPr>
        <w:t>quarterly_total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t on </w:t>
      </w:r>
      <w:proofErr w:type="spellStart"/>
      <w:r w:rsidRPr="009E29D1">
        <w:rPr>
          <w:rFonts w:ascii="Arial" w:eastAsia="Times New Roman" w:hAnsi="Arial" w:cs="Arial"/>
          <w:color w:val="000000"/>
        </w:rPr>
        <w:t>q.quarter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E29D1">
        <w:rPr>
          <w:rFonts w:ascii="Arial" w:eastAsia="Times New Roman" w:hAnsi="Arial" w:cs="Arial"/>
          <w:color w:val="000000"/>
        </w:rPr>
        <w:t>t.quarter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)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9E29D1">
        <w:rPr>
          <w:rFonts w:ascii="Arial" w:eastAsia="Times New Roman" w:hAnsi="Arial" w:cs="Arial"/>
          <w:color w:val="000000"/>
        </w:rPr>
        <w:t>t.quarter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E29D1">
        <w:rPr>
          <w:rFonts w:ascii="Arial" w:eastAsia="Times New Roman" w:hAnsi="Arial" w:cs="Arial"/>
          <w:color w:val="000000"/>
        </w:rPr>
        <w:t>p.BRAND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9E29D1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9E29D1">
        <w:rPr>
          <w:rFonts w:ascii="Arial" w:eastAsia="Times New Roman" w:hAnsi="Arial" w:cs="Arial"/>
          <w:color w:val="000000"/>
        </w:rPr>
        <w:t>t.final_sale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) as </w:t>
      </w:r>
      <w:proofErr w:type="spellStart"/>
      <w:r w:rsidRPr="009E29D1">
        <w:rPr>
          <w:rFonts w:ascii="Arial" w:eastAsia="Times New Roman" w:hAnsi="Arial" w:cs="Arial"/>
          <w:color w:val="000000"/>
        </w:rPr>
        <w:t>USDAmount</w:t>
      </w:r>
      <w:proofErr w:type="spellEnd"/>
      <w:r w:rsidRPr="009E29D1">
        <w:rPr>
          <w:rFonts w:ascii="Arial" w:eastAsia="Times New Roman" w:hAnsi="Arial" w:cs="Arial"/>
          <w:color w:val="000000"/>
        </w:rPr>
        <w:t>, SUM(</w:t>
      </w:r>
      <w:proofErr w:type="spellStart"/>
      <w:r w:rsidRPr="009E29D1">
        <w:rPr>
          <w:rFonts w:ascii="Arial" w:eastAsia="Times New Roman" w:hAnsi="Arial" w:cs="Arial"/>
          <w:color w:val="000000"/>
        </w:rPr>
        <w:t>t.final_sale</w:t>
      </w:r>
      <w:proofErr w:type="spellEnd"/>
      <w:r w:rsidRPr="009E29D1">
        <w:rPr>
          <w:rFonts w:ascii="Arial" w:eastAsia="Times New Roman" w:hAnsi="Arial" w:cs="Arial"/>
          <w:color w:val="000000"/>
        </w:rPr>
        <w:t>)/(</w:t>
      </w:r>
      <w:proofErr w:type="spellStart"/>
      <w:r w:rsidRPr="009E29D1">
        <w:rPr>
          <w:rFonts w:ascii="Arial" w:eastAsia="Times New Roman" w:hAnsi="Arial" w:cs="Arial"/>
          <w:color w:val="000000"/>
        </w:rPr>
        <w:t>t.quartertotal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)*100 AS </w:t>
      </w:r>
      <w:proofErr w:type="spellStart"/>
      <w:r w:rsidRPr="009E29D1">
        <w:rPr>
          <w:rFonts w:ascii="Arial" w:eastAsia="Times New Roman" w:hAnsi="Arial" w:cs="Arial"/>
          <w:color w:val="000000"/>
        </w:rPr>
        <w:t>PercentageSale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9E29D1">
        <w:rPr>
          <w:rFonts w:ascii="Arial" w:eastAsia="Times New Roman" w:hAnsi="Arial" w:cs="Arial"/>
          <w:color w:val="000000"/>
        </w:rPr>
        <w:t>from</w:t>
      </w:r>
      <w:proofErr w:type="gramEnd"/>
      <w:r w:rsidRPr="009E29D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E29D1">
        <w:rPr>
          <w:rFonts w:ascii="Arial" w:eastAsia="Times New Roman" w:hAnsi="Arial" w:cs="Arial"/>
          <w:color w:val="000000"/>
        </w:rPr>
        <w:t>transaction_total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t left JOIN PRODUCTS_TAKEHOME p on </w:t>
      </w:r>
      <w:proofErr w:type="spellStart"/>
      <w:r w:rsidRPr="009E29D1">
        <w:rPr>
          <w:rFonts w:ascii="Arial" w:eastAsia="Times New Roman" w:hAnsi="Arial" w:cs="Arial"/>
          <w:color w:val="000000"/>
        </w:rPr>
        <w:t>t.barcode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9E29D1">
        <w:rPr>
          <w:rFonts w:ascii="Arial" w:eastAsia="Times New Roman" w:hAnsi="Arial" w:cs="Arial"/>
          <w:color w:val="000000"/>
        </w:rPr>
        <w:t>p.BARCODE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is not NULL and p.category_3 like '%salsa%'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E29D1">
        <w:rPr>
          <w:rFonts w:ascii="Arial" w:eastAsia="Times New Roman" w:hAnsi="Arial" w:cs="Arial"/>
          <w:color w:val="000000"/>
        </w:rPr>
        <w:t>t.quarter</w:t>
      </w:r>
      <w:proofErr w:type="gramStart"/>
      <w:r w:rsidRPr="009E29D1">
        <w:rPr>
          <w:rFonts w:ascii="Arial" w:eastAsia="Times New Roman" w:hAnsi="Arial" w:cs="Arial"/>
          <w:color w:val="000000"/>
        </w:rPr>
        <w:t>,p.BRAND</w:t>
      </w:r>
      <w:proofErr w:type="spellEnd"/>
      <w:proofErr w:type="gramEnd"/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 xml:space="preserve">ORDER BY </w:t>
      </w:r>
      <w:proofErr w:type="spellStart"/>
      <w:r w:rsidRPr="009E29D1">
        <w:rPr>
          <w:rFonts w:ascii="Arial" w:eastAsia="Times New Roman" w:hAnsi="Arial" w:cs="Arial"/>
          <w:color w:val="000000"/>
        </w:rPr>
        <w:t>t.quarter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E29D1">
        <w:rPr>
          <w:rFonts w:ascii="Arial" w:eastAsia="Times New Roman" w:hAnsi="Arial" w:cs="Arial"/>
          <w:color w:val="000000"/>
        </w:rPr>
        <w:t>USDAmount</w:t>
      </w:r>
      <w:proofErr w:type="spellEnd"/>
      <w:r w:rsidRPr="009E29D1">
        <w:rPr>
          <w:rFonts w:ascii="Arial" w:eastAsia="Times New Roman" w:hAnsi="Arial" w:cs="Arial"/>
          <w:color w:val="000000"/>
        </w:rPr>
        <w:t xml:space="preserve"> DESC;</w:t>
      </w: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0E64" w:rsidRPr="009E29D1" w:rsidRDefault="00DC0E64" w:rsidP="00DC0E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color w:val="000000"/>
        </w:rPr>
        <w:t>–While PACE outperformed TOSTITOS in Q3, in Q2 TOSTITOS was leading PACE by a smaller margin.</w:t>
      </w:r>
    </w:p>
    <w:p w:rsidR="007529C7" w:rsidRPr="009E29D1" w:rsidRDefault="00DC0E64" w:rsidP="007529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3305175</wp:posOffset>
            </wp:positionH>
            <wp:positionV relativeFrom="paragraph">
              <wp:posOffset>362585</wp:posOffset>
            </wp:positionV>
            <wp:extent cx="3200400" cy="3619500"/>
            <wp:effectExtent l="0" t="0" r="0" b="0"/>
            <wp:wrapSquare wrapText="bothSides"/>
            <wp:docPr id="1" name="Picture 1" descr="https://lh7-rt.googleusercontent.com/docsz/AD_4nXfO4LtFch7KV3dIpa_bb0j3gbeBUpNZEmkb8rm-wlfbd9b2e2RCBiKfs-CAgVlzzd4avZIwZcVn4n2V-_k5NzoqzhUPuj6vw_nHRoqohZ8vYHb8gqisBAai4jFc4oUyriFDzu7oKZaxlYz2qpoOBHhEDDkZ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O4LtFch7KV3dIpa_bb0j3gbeBUpNZEmkb8rm-wlfbd9b2e2RCBiKfs-CAgVlzzd4avZIwZcVn4n2V-_k5NzoqzhUPuj6vw_nHRoqohZ8vYHb8gqisBAai4jFc4oUyriFDzu7oKZaxlYz2qpoOBHhEDDkZ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9D1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3200400" cy="1552575"/>
            <wp:effectExtent l="0" t="0" r="0" b="9525"/>
            <wp:wrapSquare wrapText="bothSides"/>
            <wp:docPr id="2" name="Picture 2" descr="https://lh7-rt.googleusercontent.com/docsz/AD_4nXdLQf1NYiBrdMQEtuWayeBi0dkqfJYLi58h_la4vBWfmCyruL6v7mCuforiZI4l7cJ1vhx80HzEckhxQAwWPP9DgTM3e0f0x5mAw4CynquR1s9FEEA50yM2rxqtJF19qP3KBQrDpr8EOJvolLdBO7I8uIQ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LQf1NYiBrdMQEtuWayeBi0dkqfJYLi58h_la4vBWfmCyruL6v7mCuforiZI4l7cJ1vhx80HzEckhxQAwWPP9DgTM3e0f0x5mAw4CynquR1s9FEEA50yM2rxqtJF19qP3KBQrDpr8EOJvolLdBO7I8uIQ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  <w:r w:rsidRPr="009E29D1">
        <w:rPr>
          <w:rFonts w:ascii="Arial" w:eastAsia="Times New Roman" w:hAnsi="Arial" w:cs="Arial"/>
          <w:sz w:val="24"/>
          <w:szCs w:val="24"/>
        </w:rPr>
        <w:br/>
      </w:r>
    </w:p>
    <w:p w:rsidR="00DC0E64" w:rsidRPr="009E29D1" w:rsidRDefault="00DC0E64" w:rsidP="007529C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E29D1">
        <w:rPr>
          <w:rFonts w:ascii="Arial" w:eastAsia="Times New Roman" w:hAnsi="Arial" w:cs="Arial"/>
          <w:color w:val="000000"/>
          <w:u w:val="single"/>
        </w:rPr>
        <w:lastRenderedPageBreak/>
        <w:t>Visualisations</w:t>
      </w:r>
      <w:proofErr w:type="spellEnd"/>
    </w:p>
    <w:p w:rsidR="001E14FB" w:rsidRPr="009E29D1" w:rsidRDefault="009E29D1">
      <w:pPr>
        <w:rPr>
          <w:rFonts w:ascii="Arial" w:hAnsi="Arial" w:cs="Arial"/>
        </w:rPr>
      </w:pPr>
      <w:bookmarkStart w:id="0" w:name="_GoBack"/>
      <w:bookmarkEnd w:id="0"/>
      <w:r w:rsidRPr="009E29D1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3.75pt;margin-top:27.15pt;width:594.75pt;height:266.35pt;z-index:251666432;mso-position-horizontal-relative:text;mso-position-vertical-relative:text;mso-width-relative:page;mso-height-relative:page">
            <v:imagedata r:id="rId11" o:title="Salsa"/>
            <w10:wrap type="square"/>
          </v:shape>
        </w:pict>
      </w:r>
    </w:p>
    <w:sectPr w:rsidR="001E14FB" w:rsidRPr="009E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64"/>
    <w:rsid w:val="001A10C5"/>
    <w:rsid w:val="001E14FB"/>
    <w:rsid w:val="007529C7"/>
    <w:rsid w:val="009E29D1"/>
    <w:rsid w:val="00D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2E1921B-1735-4541-BCAF-5C2D1D12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0E64"/>
  </w:style>
  <w:style w:type="paragraph" w:styleId="ListParagraph">
    <w:name w:val="List Paragraph"/>
    <w:basedOn w:val="Normal"/>
    <w:uiPriority w:val="34"/>
    <w:qFormat/>
    <w:rsid w:val="009E2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2024-10-15T04:56:00Z</dcterms:created>
  <dcterms:modified xsi:type="dcterms:W3CDTF">2024-10-15T13:16:00Z</dcterms:modified>
</cp:coreProperties>
</file>