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5B9FE">
      <w:pPr>
        <w:spacing w:after="0" w:line="240" w:lineRule="auto"/>
        <w:jc w:val="right"/>
        <w:rPr>
          <w:b/>
          <w:sz w:val="32"/>
          <w:szCs w:val="32"/>
        </w:rPr>
      </w:pPr>
    </w:p>
    <w:p w14:paraId="571D038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Payslip – Feb 2025</w:t>
      </w:r>
    </w:p>
    <w:p w14:paraId="0F1D9CCD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1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00"/>
        <w:gridCol w:w="2250"/>
        <w:gridCol w:w="3505"/>
      </w:tblGrid>
      <w:tr w14:paraId="48E51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 w14:paraId="0D4134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No</w:t>
            </w:r>
          </w:p>
        </w:tc>
        <w:tc>
          <w:tcPr>
            <w:tcW w:w="1800" w:type="dxa"/>
          </w:tcPr>
          <w:p w14:paraId="1989C8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__EN__</w:t>
            </w:r>
          </w:p>
        </w:tc>
        <w:tc>
          <w:tcPr>
            <w:tcW w:w="2250" w:type="dxa"/>
          </w:tcPr>
          <w:p w14:paraId="55E0E1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__NAM__</w:t>
            </w:r>
          </w:p>
        </w:tc>
      </w:tr>
      <w:tr w14:paraId="41A842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 w14:paraId="182678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__LOC__</w:t>
            </w:r>
          </w:p>
        </w:tc>
        <w:tc>
          <w:tcPr>
            <w:tcW w:w="2250" w:type="dxa"/>
          </w:tcPr>
          <w:p w14:paraId="1685A27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__DSG__</w:t>
            </w:r>
          </w:p>
        </w:tc>
      </w:tr>
      <w:tr w14:paraId="403FAF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 w14:paraId="6EFE20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__DOB__</w:t>
            </w:r>
          </w:p>
        </w:tc>
        <w:tc>
          <w:tcPr>
            <w:tcW w:w="2250" w:type="dxa"/>
          </w:tcPr>
          <w:p w14:paraId="737EF58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__STS__</w:t>
            </w:r>
          </w:p>
        </w:tc>
      </w:tr>
      <w:tr w14:paraId="1BD8EF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 w14:paraId="664FA5C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__DOJ__</w:t>
            </w:r>
          </w:p>
        </w:tc>
        <w:tc>
          <w:tcPr>
            <w:tcW w:w="2250" w:type="dxa"/>
          </w:tcPr>
          <w:p w14:paraId="2A99CC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__LWD__</w:t>
            </w:r>
          </w:p>
        </w:tc>
      </w:tr>
    </w:tbl>
    <w:p w14:paraId="6C71FF0C">
      <w:pPr>
        <w:spacing w:after="0" w:line="240" w:lineRule="auto"/>
        <w:rPr>
          <w:b/>
          <w:sz w:val="24"/>
          <w:szCs w:val="24"/>
        </w:rPr>
      </w:pPr>
    </w:p>
    <w:p w14:paraId="6C5263F2">
      <w:pPr>
        <w:spacing w:after="0" w:line="240" w:lineRule="auto"/>
        <w:rPr>
          <w:b/>
          <w:sz w:val="24"/>
          <w:szCs w:val="24"/>
        </w:rPr>
      </w:pPr>
    </w:p>
    <w:p w14:paraId="2FD12D08">
      <w:pPr>
        <w:spacing w:after="0" w:line="240" w:lineRule="auto"/>
        <w:rPr>
          <w:b/>
          <w:sz w:val="24"/>
          <w:szCs w:val="24"/>
        </w:rPr>
      </w:pPr>
    </w:p>
    <w:tbl>
      <w:tblPr>
        <w:tblStyle w:val="14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1709"/>
        <w:gridCol w:w="2338"/>
        <w:gridCol w:w="2338"/>
      </w:tblGrid>
      <w:tr w14:paraId="71656C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06B957F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14:paraId="01211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5B0954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>
            <w:pPr>
              <w:pStyle w:val="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__BAS__</w:t>
            </w:r>
          </w:p>
        </w:tc>
        <w:tc>
          <w:tcPr>
            <w:tcW w:w="2338" w:type="dxa"/>
          </w:tcPr>
          <w:p w14:paraId="20CCEC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__TAX__</w:t>
            </w:r>
          </w:p>
        </w:tc>
      </w:tr>
      <w:tr w14:paraId="5EF2CC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3A7339B4">
            <w:pPr>
              <w:pStyle w:val="17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 xml:space="preserve">Basket of Allowances </w:t>
            </w:r>
            <w:r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>
            <w:pPr>
              <w:pStyle w:val="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__BOA__</w:t>
            </w:r>
          </w:p>
          <w:p w14:paraId="4ED1D86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>
            <w:pPr>
              <w:spacing w:after="0" w:line="240" w:lineRule="auto"/>
              <w:jc w:val="right"/>
              <w:rPr>
                <w:b/>
                <w:color w:val="000000"/>
              </w:rPr>
            </w:pPr>
          </w:p>
        </w:tc>
      </w:tr>
      <w:tr w14:paraId="4CAB65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65" w:type="dxa"/>
          </w:tcPr>
          <w:p w14:paraId="238E9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__EXP__</w:t>
            </w:r>
          </w:p>
        </w:tc>
        <w:tc>
          <w:tcPr>
            <w:tcW w:w="2338" w:type="dxa"/>
          </w:tcPr>
          <w:p w14:paraId="40AC2BD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</w:tr>
      <w:tr w14:paraId="42A88C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666CBB3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</w:tr>
      <w:tr w14:paraId="26284D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5730B1B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</w:tr>
      <w:tr w14:paraId="0ABE0D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732FFCE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14:paraId="3F86B7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 w14:paraId="3826DE0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>
            <w:pPr>
              <w:pStyle w:val="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__TOT__</w:t>
            </w:r>
          </w:p>
        </w:tc>
        <w:tc>
          <w:tcPr>
            <w:tcW w:w="2338" w:type="dxa"/>
          </w:tcPr>
          <w:p w14:paraId="4A9C038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>
            <w:pPr>
              <w:spacing w:after="0" w:line="240" w:lineRule="auto"/>
              <w:rPr>
                <w:color w:val="000000"/>
              </w:rPr>
            </w:pPr>
            <w:r>
              <w:t>__TOT__</w:t>
            </w:r>
          </w:p>
        </w:tc>
      </w:tr>
    </w:tbl>
    <w:p w14:paraId="2E47FC97">
      <w:pPr>
        <w:spacing w:after="0" w:line="240" w:lineRule="auto"/>
        <w:rPr>
          <w:b/>
          <w:sz w:val="24"/>
          <w:szCs w:val="24"/>
        </w:rPr>
      </w:pPr>
    </w:p>
    <w:tbl>
      <w:tblPr>
        <w:tblStyle w:val="15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 w14:paraId="377331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1AB1F0E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- </w:t>
            </w:r>
            <w:r>
              <w:rPr>
                <w:bCs/>
                <w:sz w:val="24"/>
                <w:szCs w:val="24"/>
              </w:rPr>
              <w:t>__TOT__</w:t>
            </w:r>
          </w:p>
        </w:tc>
      </w:tr>
    </w:tbl>
    <w:p w14:paraId="5950DA73">
      <w:pPr>
        <w:spacing w:after="0" w:line="240" w:lineRule="auto"/>
        <w:rPr>
          <w:b/>
          <w:sz w:val="24"/>
          <w:szCs w:val="24"/>
        </w:rPr>
      </w:pPr>
    </w:p>
    <w:tbl>
      <w:tblPr>
        <w:tblStyle w:val="16"/>
        <w:tblW w:w="93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675"/>
      </w:tblGrid>
      <w:tr w14:paraId="43D4D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4673" w:type="dxa"/>
          </w:tcPr>
          <w:p w14:paraId="0DD9421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14:paraId="1DEFF3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4673" w:type="dxa"/>
          </w:tcPr>
          <w:p w14:paraId="5689E2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 Bank</w:t>
            </w:r>
          </w:p>
        </w:tc>
        <w:tc>
          <w:tcPr>
            <w:tcW w:w="4675" w:type="dxa"/>
          </w:tcPr>
          <w:p w14:paraId="02CA17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__ACC__</w:t>
            </w:r>
          </w:p>
        </w:tc>
      </w:tr>
    </w:tbl>
    <w:p w14:paraId="1951DB40">
      <w:pPr>
        <w:spacing w:after="0" w:line="240" w:lineRule="auto"/>
        <w:rPr>
          <w:b/>
          <w:sz w:val="24"/>
          <w:szCs w:val="24"/>
        </w:rPr>
      </w:pPr>
    </w:p>
    <w:p w14:paraId="7454EA0F">
      <w:pPr>
        <w:spacing w:after="0" w:line="240" w:lineRule="auto"/>
        <w:rPr>
          <w:b/>
          <w:sz w:val="24"/>
          <w:szCs w:val="24"/>
        </w:rPr>
      </w:pPr>
    </w:p>
    <w:p w14:paraId="78A42A0C">
      <w:pPr>
        <w:spacing w:after="0" w:line="240" w:lineRule="auto"/>
        <w:rPr>
          <w:b/>
          <w:sz w:val="24"/>
          <w:szCs w:val="24"/>
        </w:rPr>
      </w:pPr>
    </w:p>
    <w:p w14:paraId="4CEDFE14">
      <w:pPr>
        <w:spacing w:after="0" w:line="240" w:lineRule="auto"/>
        <w:jc w:val="center"/>
        <w:rPr>
          <w:b/>
          <w:sz w:val="24"/>
          <w:szCs w:val="24"/>
        </w:rPr>
      </w:pPr>
      <w:r>
        <w:drawing>
          <wp:inline distT="0" distB="0" distL="0" distR="0">
            <wp:extent cx="18002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28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-Bold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344F7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-894715</wp:posOffset>
              </wp:positionH>
              <wp:positionV relativeFrom="paragraph">
                <wp:posOffset>74295</wp:posOffset>
              </wp:positionV>
              <wp:extent cx="7715250" cy="635"/>
              <wp:effectExtent l="9525" t="7620" r="9525" b="10795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15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70.45pt;margin-top:5.85pt;height:0.05pt;width:607.5pt;z-index:251659264;mso-width-relative:page;mso-height-relative:page;" filled="f" stroked="t" coordsize="21600,21600" o:gfxdata="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Dn/G9gAAAALAQAADwAAAAAA&#10;AAABACAAAAAiAAAAZHJzL2Rvd25yZXYueG1sUEsBAhQAFAAAAAgAh07iQNP9uYLaAQAAwwMAAA4A&#10;AAAAAAAAAQAgAAAAJwEAAGRycy9lMm9Eb2MueG1sUEsFBgAAAAAGAAYAWQEAAHM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  <w:p w14:paraId="2BD9E06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Regd. Office - M32, 2nd Floor, Hari Nagar, New Delhi, 110064, Phone No - 9971766509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D751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3E01F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8BCF77">
    <w:pPr>
      <w:spacing w:after="0" w:line="240" w:lineRule="auto"/>
      <w:rPr>
        <w:b/>
        <w:sz w:val="32"/>
        <w:szCs w:val="32"/>
      </w:rPr>
    </w:pPr>
    <w:r>
      <w:rPr>
        <w:b/>
        <w:sz w:val="32"/>
        <w:szCs w:val="32"/>
      </w:rPr>
      <w:drawing>
        <wp:inline distT="0" distB="0" distL="0" distR="0">
          <wp:extent cx="2762250" cy="527050"/>
          <wp:effectExtent l="0" t="0" r="0" b="0"/>
          <wp:docPr id="2" name="image2.png" descr="C:\Users\Monti\AppData\Local\Microsoft\Windows\INetCache\Content.Word\Logo_SN_Bi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C:\Users\Monti\AppData\Local\Microsoft\Windows\INetCache\Content.Word\Logo_SN_Bi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0" cy="5276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A2D6E8">
    <w:pPr>
      <w:spacing w:after="0" w:line="240" w:lineRule="auto"/>
      <w:jc w:val="both"/>
      <w:rPr>
        <w:b/>
        <w:sz w:val="32"/>
        <w:szCs w:val="32"/>
      </w:rPr>
    </w:pPr>
    <w:r>
      <w:rPr>
        <w:b/>
        <w:sz w:val="32"/>
        <w:szCs w:val="32"/>
      </w:rPr>
      <w:t>Success Numbers Pvt. Ltd</w:t>
    </w:r>
  </w:p>
  <w:p w14:paraId="5A1B517B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M32, 2</w:t>
    </w:r>
    <w:r>
      <w:rPr>
        <w:sz w:val="18"/>
        <w:szCs w:val="18"/>
        <w:vertAlign w:val="superscript"/>
      </w:rPr>
      <w:t>nd</w:t>
    </w:r>
    <w:r>
      <w:rPr>
        <w:sz w:val="18"/>
        <w:szCs w:val="18"/>
      </w:rPr>
      <w:t xml:space="preserve"> Floor, Hari Nagar,</w:t>
    </w:r>
  </w:p>
  <w:p w14:paraId="6511B54C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New Delhi, 110064, Phone No – 9971766509</w:t>
    </w:r>
  </w:p>
  <w:p w14:paraId="736507B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r>
      <w:fldChar w:fldCharType="begin"/>
    </w:r>
    <w:r>
      <w:instrText xml:space="preserve"> HYPERLINK "https://www.snumbers.com/" \h </w:instrText>
    </w:r>
    <w:r>
      <w:fldChar w:fldCharType="separate"/>
    </w:r>
    <w:r>
      <w:rPr>
        <w:color w:val="0563C1"/>
        <w:sz w:val="18"/>
        <w:szCs w:val="18"/>
        <w:u w:val="single"/>
      </w:rPr>
      <w:t>https://www.snumbers.com/</w:t>
    </w:r>
    <w:r>
      <w:rPr>
        <w:color w:val="0563C1"/>
        <w:sz w:val="18"/>
        <w:szCs w:val="18"/>
        <w:u w:val="single"/>
      </w:rPr>
      <w:fldChar w:fldCharType="end"/>
    </w:r>
  </w:p>
  <w:p w14:paraId="05E6C36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CFE2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1551A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  <w:rsid w:val="2726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qFormat/>
    <w:uiPriority w:val="0"/>
    <w:pPr>
      <w:spacing w:after="0" w:line="240" w:lineRule="auto"/>
    </w:pPr>
  </w:style>
  <w:style w:type="table" w:customStyle="1" w:styleId="14">
    <w:name w:val="_Style 12"/>
    <w:basedOn w:val="9"/>
    <w:qFormat/>
    <w:uiPriority w:val="0"/>
    <w:pPr>
      <w:spacing w:after="0" w:line="240" w:lineRule="auto"/>
    </w:pPr>
  </w:style>
  <w:style w:type="table" w:customStyle="1" w:styleId="15">
    <w:name w:val="_Style 13"/>
    <w:basedOn w:val="9"/>
    <w:qFormat/>
    <w:uiPriority w:val="0"/>
    <w:pPr>
      <w:spacing w:after="0" w:line="240" w:lineRule="auto"/>
    </w:pPr>
  </w:style>
  <w:style w:type="table" w:customStyle="1" w:styleId="16">
    <w:name w:val="_Style 14"/>
    <w:basedOn w:val="9"/>
    <w:qFormat/>
    <w:uiPriority w:val="0"/>
    <w:pPr>
      <w:spacing w:after="0" w:line="240" w:lineRule="auto"/>
    </w:p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  <w:style w:type="character" w:customStyle="1" w:styleId="18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466</Characters>
  <Lines>116</Lines>
  <Paragraphs>60</Paragraphs>
  <TotalTime>95</TotalTime>
  <ScaleCrop>false</ScaleCrop>
  <LinksUpToDate>false</LinksUpToDate>
  <CharactersWithSpaces>489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2025-06-13T14:21:00Z</dcterms:created>
  <dc:creator>sNumbers</dc:creator>
  <cp:lastModifiedBy>Aditi</cp:lastModifiedBy>
  <cp:lastPrinted>2025-06-09T09:44:00Z</cp:lastPrinted>
  <dcterms:modified xsi:type="dcterms:W3CDTF">2025-06-23T14:04:13Z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  <property fmtid="{D5CDD505-2E9C-101B-9397-08002B2CF9AE}" pid="3" name="KSOProductBuildVer">
    <vt:lpwstr>1033-12.2.0.21546</vt:lpwstr>
  </property>
  <property fmtid="{D5CDD505-2E9C-101B-9397-08002B2CF9AE}" pid="4" name="ICV">
    <vt:lpwstr>E95298189FE34A818506DEE6954A0EA2_12</vt:lpwstr>
  </property>
</Properties>
</file>