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E397C" w14:textId="56A6738B" w:rsidR="00BE4A20" w:rsidRDefault="008931B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Pr="008931BB">
        <w:rPr>
          <w:sz w:val="44"/>
          <w:szCs w:val="44"/>
        </w:rPr>
        <w:t>Assignment1(b) Loan Calculator</w:t>
      </w:r>
    </w:p>
    <w:p w14:paraId="4AAB6F7E" w14:textId="2DE10001" w:rsidR="008931BB" w:rsidRDefault="008931BB">
      <w:pPr>
        <w:rPr>
          <w:sz w:val="44"/>
          <w:szCs w:val="44"/>
        </w:rPr>
      </w:pPr>
    </w:p>
    <w:p w14:paraId="11808669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stack;</w:t>
      </w:r>
    </w:p>
    <w:p w14:paraId="0AB1183B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FB37BF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966996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5D791B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Pair {</w:t>
      </w:r>
    </w:p>
    <w:p w14:paraId="2BFBE3F1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6453F0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F511A8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CB30A10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95CBD9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BA1AF9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Source {</w:t>
      </w:r>
    </w:p>
    <w:p w14:paraId="1AA9A5D1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4AF0DB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06E8A9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netPrice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price of vehicle</w:t>
      </w:r>
    </w:p>
    <w:p w14:paraId="631872D6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Duration of loan</w:t>
      </w:r>
    </w:p>
    <w:p w14:paraId="3BFA549C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8CA87C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Source(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8285F48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DC3CDF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netPrice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18308B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time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0B3651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tax(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2F719A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261948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A4AE0E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tax(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2B63330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D6AC0E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14:paraId="009352FB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netPrice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&lt; 5000000) ?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20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15;</w:t>
      </w:r>
    </w:p>
    <w:p w14:paraId="2EE31C03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== 1)</w:t>
      </w:r>
    </w:p>
    <w:p w14:paraId="59B66BBC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netPrice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&lt; 5000000) ?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15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10;</w:t>
      </w:r>
    </w:p>
    <w:p w14:paraId="464FF163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03EC3C49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-1;</w:t>
      </w:r>
    </w:p>
    <w:p w14:paraId="18D15D6A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F97B62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FF2A35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02F14C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Pair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amount(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2EFB35F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0C11748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Pair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Pair(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A718D8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7101B1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5ABA5E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taxValue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== -1) {</w:t>
      </w:r>
    </w:p>
    <w:p w14:paraId="74AC8488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655430" w14:textId="13BB5EE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8212ACB" w14:textId="1E7BF038" w:rsidR="00FD0A46" w:rsidRDefault="00FD0A46" w:rsidP="00FD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interest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netPrice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/ 100;</w:t>
      </w:r>
    </w:p>
    <w:p w14:paraId="34F4E9AD" w14:textId="77777777" w:rsidR="00FD0A46" w:rsidRDefault="00FD0A46" w:rsidP="00FD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netPrice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interest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 w:rsidR="008931BB">
        <w:rPr>
          <w:rFonts w:ascii="Consolas" w:hAnsi="Consolas" w:cs="Consolas"/>
          <w:color w:val="000000"/>
          <w:sz w:val="24"/>
          <w:szCs w:val="24"/>
        </w:rPr>
        <w:tab/>
      </w:r>
    </w:p>
    <w:p w14:paraId="52C3146F" w14:textId="4AC64FEC" w:rsidR="008931BB" w:rsidRDefault="008931BB" w:rsidP="00FD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F3D3CC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10FB0C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7BCF34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C8E18C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C8181A9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582D60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Income {</w:t>
      </w:r>
    </w:p>
    <w:p w14:paraId="34D194D1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46E0B4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5273DDF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7D5DBD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D8211AB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"Enter No of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users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1ECD0A0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50C3535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Pair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users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Pair[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70621D1A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7F03601C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-- &gt; 0) {</w:t>
      </w:r>
    </w:p>
    <w:p w14:paraId="3F8B0124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"User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Name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B79C5E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8F69744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715F2BA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"Vehicle type 0-&gt;Car / 1-&gt;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Bike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0DC069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A9B32C5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EF77301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"Net Price of your Vehicle"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03C0C3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906B2B0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"Loan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period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101C61C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period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C19CE2E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07826B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Source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Source(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code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period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2321A8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.amount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ACEFB40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&gt; 0)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Details of New User"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89C28E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4CF9A89D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C65F96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54DBB15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Pair </w:t>
      </w:r>
      <w:r>
        <w:rPr>
          <w:rFonts w:ascii="Consolas" w:hAnsi="Consolas" w:cs="Consolas"/>
          <w:color w:val="6A3E3E"/>
          <w:sz w:val="24"/>
          <w:szCs w:val="24"/>
        </w:rPr>
        <w:t>item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users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20EFA4F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item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  and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total amount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apayable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by this user is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amount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A56EE8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9C9BB1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F0D8DDE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608832B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F9CFCD6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9C6D18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11F2E9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BC9E7ED" w14:textId="77777777" w:rsidR="008931BB" w:rsidRPr="008931BB" w:rsidRDefault="008931BB">
      <w:pPr>
        <w:rPr>
          <w:sz w:val="44"/>
          <w:szCs w:val="44"/>
        </w:rPr>
      </w:pPr>
    </w:p>
    <w:sectPr w:rsidR="008931BB" w:rsidRPr="0089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8F"/>
    <w:rsid w:val="002F3C8F"/>
    <w:rsid w:val="008931BB"/>
    <w:rsid w:val="009267E8"/>
    <w:rsid w:val="00BE4A20"/>
    <w:rsid w:val="00FD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2240"/>
  <w15:chartTrackingRefBased/>
  <w15:docId w15:val="{0644BF44-A708-4F6C-A30C-C9F14A6F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2020-08-24T20:31:00Z</dcterms:created>
  <dcterms:modified xsi:type="dcterms:W3CDTF">2020-08-25T05:53:00Z</dcterms:modified>
</cp:coreProperties>
</file>