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To change this license header, choose License Headers in Project Properties.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To change this template file, choose Tools | Templates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and open the template in the editor.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home;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java.awt.Dimension;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java.awt.image.BufferedImage;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java.io.File;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java.io.IOException;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java.util.logging.Level;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java.util.logging.Logger;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javax.imageio.ImageIO;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javax.swing.ImageIcon;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javax.swing.JFileChooser;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javax.swing.JOptionPane;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javax.swing.WindowConstants;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steganography.Steganography;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MainScreen extends javax.swing.JFrame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Steganography steganography =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BufferedImage bufferedImage =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key;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MainScreen()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initComponents();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key =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secretMessageTextField.setVisible(false);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secretMessageLabel.setVisible(false);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keyLabel.setVisible(false);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keyTextField.setVisible(false);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steganography = new Steganography();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firstSectionImage.setSize(200, 200);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secondImageSection.setSize(200, 200);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setDefaultCloseOperation(WindowConstants.DISPOSE_ON_CLOSE);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 This method is called from within the constructor to initialize the form.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 WARNING: Do NOT modify this code. The content of this method is always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 regenerated by the Form Editor.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@SuppressWarnings("unchecked")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&lt;editor-fold defaultstate="collapsed" desc="Generated Code"&gt;//GEN-BEGIN:initComponents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void initComponents()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firstSectionImage = new javax.swing.JLabel();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firstSectionImage.setSize(300, 300);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secondImageSection = new javax.swing.JLabel();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secondImageSection.setSize(300, 300);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jLabel1 = new javax.swing.JLabel();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keyTextField = new javax.swing.JTextField();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keyLabel = new javax.swing.JLabel();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secretMessageLabel = new javax.swing.JLabel();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secretMessageTextField = new javax.swing.JTextField();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jMenuBar1 = new javax.swing.JMenuBar();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jMenu1 = new javax.swing.JMenu();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openImage = new javax.swing.JMenuItem();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exit = new javax.swing.JMenuItem();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grayScale = new javax.swing.JMenu();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jMenuItem3 = new javax.swing.JMenuItem();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binaryConversion = new javax.swing.JMenuItem();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encryptData = new javax.swing.JMenuItem();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embedData = new javax.swing.JMenuItem();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jMenuItem7 = new javax.swing.JMenuItem();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setDefaultCloseOperation(javax.swing.WindowConstants.EXIT_ON_CLOSE);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jLabel1.setFont(new java.awt.Font("Times New Roman", 1, 24)); // NOI18N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jLabel1.setText("A Novel Approach to Data Hiding to Maintain Visual Artifacts of Binary Cover Image");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keyTextField.addActionListener(new java.awt.event.ActionListener()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public void actionPerformed(java.awt.event.ActionEvent evt)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keyTextFieldActionPerformed(evt);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keyLabel.setText("Enter Key");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secretMessageLabel.setText("Secret Message");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secretMessageTextField.addActionListener(new java.awt.event.ActionListener()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public void actionPerformed(java.awt.event.ActionEvent evt)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secretMessageTextFieldActionPerformed(evt);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jMenu1.setText("File");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openImage.setText("Open Image");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openImage.addActionListener(new java.awt.event.ActionListener()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public void actionPerformed(java.awt.event.ActionEvent evt)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openImageActionPerformed(evt);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jMenu1.add(openImage);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exit.setText("Exit");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jMenu1.add(exit);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jMenuBar1.add(jMenu1);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grayScale.setText("Edit");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jMenuItem3.setText("Gray Scale conversion");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jMenuItem3.addActionListener(new java.awt.event.ActionListener()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public void actionPerformed(java.awt.event.ActionEvent evt)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jMenuItem3ActionPerformed(evt);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grayScale.add(jMenuItem3);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binaryConversion.setText("Binary COnversion");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binaryConversion.addActionListener(new java.awt.event.ActionListener()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public void actionPerformed(java.awt.event.ActionEvent evt)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binaryConversionActionPerformed(evt);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grayScale.add(binaryConversion);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encryptData.setText("Encrypt Data");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encryptData.addActionListener(new java.awt.event.ActionListener()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public void actionPerformed(java.awt.event.ActionEvent evt)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encryptDataActionPerformed(evt);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grayScale.add(encryptData);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embedData.setText("Embed Data");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embedData.addActionListener(new java.awt.event.ActionListener()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public void actionPerformed(java.awt.event.ActionEvent evt)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embedDataActionPerformed(evt);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grayScale.add(embedData);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jMenuItem7.setText("Decrypt and Extract");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jMenuItem7.addActionListener(new java.awt.event.ActionListener()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public void actionPerformed(java.awt.event.ActionEvent evt)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jMenuItem7ActionPerformed(evt);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grayScale.add(jMenuItem7);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jMenuBar1.add(grayScale);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setJMenuBar(jMenuBar1);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javax.swing.GroupLayout layout = new javax.swing.GroupLayout(getContentPane());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getContentPane().setLayout(layout);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layout.setHorizontalGroup(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layout.createParallelGroup(javax.swing.GroupLayout.Alignment.LEADING)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.addGroup(layout.createSequentialGroup()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.addGroup(layout.createParallelGroup(javax.swing.GroupLayout.Alignment.LEADING)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.addGroup(layout.createSequentialGroup()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.addComponent(firstSectionImage, javax.swing.GroupLayout.PREFERRED_SIZE, 190, javax.swing.GroupLayout.PREFERRED_SIZE)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.addGap(119, 119, 119)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.addGroup(layout.createParallelGroup(javax.swing.GroupLayout.Alignment.LEADING, false)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.addComponent(keyTextField)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.addComponent(keyLabel, javax.swing.GroupLayout.PREFERRED_SIZE, 87, javax.swing.GroupLayout.PREFERRED_SIZE)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.addComponent(secretMessageLabel, javax.swing.GroupLayout.PREFERRED_SIZE, 101, javax.swing.GroupLayout.PREFERRED_SIZE)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.addComponent(secretMessageTextField, javax.swing.GroupLayout.DEFAULT_SIZE, 227, Short.MAX_VALUE))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.addPreferredGap(javax.swing.LayoutStyle.ComponentPlacement.RELATED, javax.swing.GroupLayout.DEFAULT_SIZE, Short.MAX_VALUE)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.addComponent(secondImageSection, javax.swing.GroupLayout.PREFERRED_SIZE, 204, javax.swing.GroupLayout.PREFERRED_SIZE))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.addGap(119, 119, 119)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.addGroup(layout.createSequentialGroup()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.addContainerGap()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.addComponent(jLabel1, javax.swing.GroupLayout.DEFAULT_SIZE, javax.swing.GroupLayout.DEFAULT_SIZE, Short.MAX_VALUE)))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.addContainerGap())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layout.setVerticalGroup(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layout.createParallelGroup(javax.swing.GroupLayout.Alignment.LEADING)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.addGroup(javax.swing.GroupLayout.Alignment.TRAILING, layout.createSequentialGroup()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.addGap(21, 21, 21)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.addComponent(jLabel1, javax.swing.GroupLayout.PREFERRED_SIZE, 59, javax.swing.GroupLayout.PREFERRED_SIZE)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.addGroup(layout.createParallelGroup(javax.swing.GroupLayout.Alignment.LEADING)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.addGroup(layout.createSequentialGroup()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.addPreferredGap(javax.swing.LayoutStyle.ComponentPlacement.RELATED, 108, Short.MAX_VALUE)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.addGroup(layout.createParallelGroup(javax.swing.GroupLayout.Alignment.LEADING, false)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.addComponent(firstSectionImage, javax.swing.GroupLayout.DEFAULT_SIZE, javax.swing.GroupLayout.DEFAULT_SIZE, Short.MAX_VALUE)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.addComponent(secondImageSection, javax.swing.GroupLayout.PREFERRED_SIZE, 161, javax.swing.GroupLayout.PREFERRED_SIZE))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.addGap(119, 119, 119))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.addGroup(layout.createSequentialGroup()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.addGap(115, 115, 115)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.addComponent(keyLabel)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.addPreferredGap(javax.swing.LayoutStyle.ComponentPlacement.UNRELATED)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.addComponent(keyTextField, javax.swing.GroupLayout.PREFERRED_SIZE, javax.swing.GroupLayout.DEFAULT_SIZE, javax.swing.GroupLayout.PREFERRED_SIZE)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.addGap(18, 18, 18)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.addComponent(secretMessageLabel)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.addGap(18, 18, 18)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.addComponent(secretMessageTextField, javax.swing.GroupLayout.PREFERRED_SIZE, javax.swing.GroupLayout.DEFAULT_SIZE, javax.swing.GroupLayout.PREFERRED_SIZE)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.addContainerGap(javax.swing.GroupLayout.DEFAULT_SIZE, Short.MAX_VALUE))))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pack();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}// &lt;/editor-fold&gt;//GEN-END:initComponents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ImageIcon icon = new ImageIcon();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filepath = "";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void openImageActionPerformed(java.awt.event.ActionEvent evt) {//GEN-FIRST:event_openImageActionPerformed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TODO add your handling code 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JFileChooser chooser = new JFileChooser();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i = chooser.showOpenDialog(this);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(i == JFileChooser.APPROVE_OPTION)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File f = chooser.getSelectedFile();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filepath = f.getPath();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try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firstSectionImage.setIcon(new ImageIcon(ImageIO.read(new File(filepath))));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steganography.loadImage(filepath);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key =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 catch (Exception 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e.printStackTrace();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}//GEN-LAST:event_openImageActionPerformed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void keyTextFieldActionPerformed(java.awt.event.ActionEvent evt) {//GEN-FIRST:event_keyTextFieldActionPerformed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TODO add your handling code 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}//GEN-LAST:event_keyTextFieldActionPerformed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void secretMessageTextFieldActionPerformed(java.awt.event.ActionEvent evt) {//GEN-FIRST:event_secretMessageTextFieldActionPerformed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TODO add your handling code 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}//GEN-LAST:event_secretMessageTextFieldActionPerformed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void jMenuItem3ActionPerformed(java.awt.event.ActionEvent evt) {//GEN-FIRST:event_jMenuItem3ActionPerformed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TODO add your handling code 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(key == 1)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key = 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bufferedImage = steganography.convertTogray();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(bufferedImage == null)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JOptionPane.showMessageDialog(this, "Error");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JOptionPane.showMessageDialog(this, "Gray conversion successful");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try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secondImageSection.setIcon(new ImageIcon(ImageIO.read(new File(filepath))));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 catch (IOException ex)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Logger.getLogger(MainScreen.class.getName()).log(Level.SEVERE, null, ex);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JOptionPane.showMessageDialog(this, "Error");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}//GEN-LAST:event_jMenuItem3ActionPerformed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void binaryConversionActionPerformed(java.awt.event.ActionEvent evt) {//GEN-FIRST:event_binaryConversionActionPerformed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TODO add your handling code 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(key == 2)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key = 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keyLabel.setVisible(true);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keyTextField.setVisible(true);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secretMessageLabel.setVisible(true);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secretMessageTextField.setVisible(true);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status = steganography.convertToBinary();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(status == 1)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JOptionPane.showMessageDialog(this, "Binary conversion done");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JOptionPane.showMessageDialog(this, "Error");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JOptionPane.showMessageDialog(this, "Error");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}//GEN-LAST:event_binaryConversionActionPerformed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encrypted;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void encryptDataActionPerformed(java.awt.event.ActionEvent evt) {//GEN-FIRST:event_encryptDataActionPerformed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TODO add your handling code 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(key == 3)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String keyData = keyTextField.getText().toString();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String msg = secretMessageTextField.getText().toString();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(keyData.equals("") || keyData == null || msg.equals("") || msg == null)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JOptionPane.showMessageDialog(this, "Please fill data first");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key = 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keyTextField.setText("");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secretMessageTextField.setText("");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encrypted = steganography.encrypt(msg, keyData);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keyLabel.setVisible(false);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keyTextField.setVisible(false);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secretMessageLabel.setVisible(false);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secretMessageTextField.setVisible(false);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(encrypted.equals("") || encrypted == null)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JOptionPane.showMessageDialog(this, "Error in encrypting");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JOptionPane.showMessageDialog(this, "Encrypted");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}//GEN-LAST:event_encryptDataActionPerformed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void embedDataActionPerformed(java.awt.event.ActionEvent evt) {//GEN-FIRST:event_embedDataActionPerformed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TODO add your handling code 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(key == 4)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key = 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bufferedImage = steganography.encode(encrypted, steganography.H1, steganography.H2);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keyLabel.setVisible(true);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keyTextField.setVisible(true);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(bufferedImage == null)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JOptionPane.showMessageDialog(this, "Error");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secondImageSection.setIcon(new ImageIcon(bufferedImage));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JOptionPane.showMessageDialog(this, "Data Embedded");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}//GEN-LAST:event_embedDataActionPerformed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void jMenuItem7ActionPerformed(java.awt.event.ActionEvent evt) {//GEN-FIRST:event_jMenuItem7ActionPerformed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TODO add your handling code 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(key == 5)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key = 6;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String keyData = keyTextField.getText().toString();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(keyData.equals("") || keyData == null)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JOptionPane.showMessageDialog(this, "Please fill data first");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String decryptedData = steganography.decode(keyData);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(decryptedData.equals("") || decryptedData == null)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JOptionPane.showMessageDialog(this, "Error in encrypting");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JOptionPane.showMessageDialog(this, decryptedData);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}//GEN-LAST:event_jMenuItem7ActionPerformed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 @param args the command line arguments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 args[])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/* Set the Nimbus look and feel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//&lt;editor-fold defaultstate="collapsed" desc=" Look and feel setting code (optional) 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/* If Nimbus (introduced in Java SE 6) is not available, stay with the default look and feel.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* For details see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http://download.oracle.com/javase/tutorial/uiswing/lookandfeel/plaf.html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(javax.swing.UIManager.LookAndFeelInfo info : javax.swing.UIManager.getInstalledLookAndFeels())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("Nimbus".equals(info.getName()))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javax.swing.UIManager.setLookAndFeel(info.getClassName());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catch (ClassNotFoundException ex)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java.util.logging.Logger.getLogger(MainScreen.class.getName()).log(java.util.logging.Level.SEVERE, null, ex);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catch (InstantiationException ex)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java.util.logging.Logger.getLogger(MainScreen.class.getName()).log(java.util.logging.Level.SEVERE, null, ex);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catch (IllegalAccessException ex)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java.util.logging.Logger.getLogger(MainScreen.class.getName()).log(java.util.logging.Level.SEVERE, null, ex);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catch (javax.swing.UnsupportedLookAndFeelException ex)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java.util.logging.Logger.getLogger(MainScreen.class.getName()).log(java.util.logging.Level.SEVERE, null, ex);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//&lt;/editor-fold&gt;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/* Create and display the form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java.awt.EventQueue.invokeLater(new Runnable()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public void run()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new MainScreen().setVisible(true);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Variables declaration - do not modify//GEN-BEGIN:variables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javax.swing.JMenuItem binaryConversion;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javax.swing.JMenuItem embedData;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javax.swing.JMenuItem encryptData;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javax.swing.JMenuItem exit;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javax.swing.JLabel firstSectionImage;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javax.swing.JMenu grayScale;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javax.swing.JLabel jLabel1;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javax.swing.JMenu jMenu1;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javax.swing.JMenuBar jMenuBar1;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javax.swing.JMenuItem jMenuItem3;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javax.swing.JMenuItem jMenuItem7;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javax.swing.JLabel keyLabel;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javax.swing.JTextField keyTextField;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javax.swing.JMenuItem openImage;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javax.swing.JLabel secondImageSection;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javax.swing.JLabel secretMessageLabel;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javax.swing.JTextField secretMessageTextField;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End of variables declaration//GEN-END:variables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download.oracle.com/javase/tutorial/uiswing/lookandfeel/plaf.html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