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01" w:rsidRPr="002512F0" w:rsidRDefault="003D1E01" w:rsidP="005C663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3D1E01" w:rsidRPr="002512F0" w:rsidRDefault="003D1E01" w:rsidP="005C663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Udita</w:t>
      </w:r>
      <w:proofErr w:type="spellEnd"/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Healthtech</w:t>
      </w:r>
      <w:proofErr w:type="spellEnd"/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Pvt Ltd</w:t>
      </w:r>
      <w:bookmarkStart w:id="0" w:name="_GoBack"/>
      <w:bookmarkEnd w:id="0"/>
      <w:r w:rsidRPr="002512F0">
        <w:rPr>
          <w:rFonts w:eastAsia="Times New Roman" w:cstheme="minorHAnsi"/>
          <w:sz w:val="24"/>
          <w:szCs w:val="24"/>
          <w:lang w:eastAsia="en-IN"/>
        </w:rPr>
        <w:br/>
      </w:r>
      <w:r w:rsidRPr="002512F0">
        <w:rPr>
          <w:rFonts w:eastAsia="Times New Roman" w:cstheme="minorHAnsi"/>
          <w:i/>
          <w:iCs/>
          <w:sz w:val="24"/>
          <w:szCs w:val="24"/>
          <w:lang w:eastAsia="en-IN"/>
        </w:rPr>
        <w:t>Simplifying Healthcare, Empowering Lives!</w:t>
      </w:r>
    </w:p>
    <w:p w:rsidR="005C663F" w:rsidRPr="002512F0" w:rsidRDefault="00D01F98" w:rsidP="005C663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About </w:t>
      </w:r>
      <w:proofErr w:type="spellStart"/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>Udita</w:t>
      </w:r>
      <w:proofErr w:type="spellEnd"/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>Healthtech</w:t>
      </w:r>
      <w:proofErr w:type="spellEnd"/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Pvt Ltd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512F0">
        <w:rPr>
          <w:rFonts w:eastAsia="Times New Roman" w:cstheme="minorHAnsi"/>
          <w:sz w:val="24"/>
          <w:szCs w:val="24"/>
          <w:lang w:eastAsia="en-IN"/>
        </w:rPr>
        <w:t>Udita</w:t>
      </w:r>
      <w:proofErr w:type="spellEnd"/>
      <w:r w:rsidRPr="002512F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512F0">
        <w:rPr>
          <w:rFonts w:eastAsia="Times New Roman" w:cstheme="minorHAnsi"/>
          <w:sz w:val="24"/>
          <w:szCs w:val="24"/>
          <w:lang w:eastAsia="en-IN"/>
        </w:rPr>
        <w:t>Healthtech</w:t>
      </w:r>
      <w:proofErr w:type="spellEnd"/>
      <w:r w:rsidRPr="002512F0">
        <w:rPr>
          <w:rFonts w:eastAsia="Times New Roman" w:cstheme="minorHAnsi"/>
          <w:sz w:val="24"/>
          <w:szCs w:val="24"/>
          <w:lang w:eastAsia="en-IN"/>
        </w:rPr>
        <w:t xml:space="preserve"> Pvt Ltd is revolutionizing healthcare financing and wellness benefits. 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>We offer cutting-edge digital solutions, seamless medical reimbursements, and financial assistance to ensure stress-free healthcare experiences for individuals and corporates.</w:t>
      </w: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Why Choose Us?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>Instant medical financing options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>Hassle-free OPD &amp; cashless reimbursements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>Digital health management for easy access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2512F0">
        <w:rPr>
          <w:rFonts w:eastAsia="Times New Roman" w:cstheme="minorHAnsi"/>
          <w:sz w:val="24"/>
          <w:szCs w:val="24"/>
          <w:lang w:eastAsia="en-IN"/>
        </w:rPr>
        <w:t>Corporate</w:t>
      </w:r>
      <w:proofErr w:type="gramEnd"/>
      <w:r w:rsidRPr="002512F0">
        <w:rPr>
          <w:rFonts w:eastAsia="Times New Roman" w:cstheme="minorHAnsi"/>
          <w:sz w:val="24"/>
          <w:szCs w:val="24"/>
          <w:lang w:eastAsia="en-IN"/>
        </w:rPr>
        <w:t xml:space="preserve"> healthcare benefits with no-cost EMI</w:t>
      </w:r>
    </w:p>
    <w:p w:rsidR="005C663F" w:rsidRPr="002512F0" w:rsidRDefault="00A21142" w:rsidP="005C663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>Our Services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Healthcare Financing Solutions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Advan</w:t>
      </w:r>
      <w:r w:rsidR="0000125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ce Insurance Reimbursement 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 Get medical bills paid upfront before reimbursement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 No need to worry about delayed insurance claims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Treat Now,</w:t>
      </w:r>
      <w:r w:rsidR="0000125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Pay Later 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 0% interest medical loans for urgent treatments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 </w:t>
      </w:r>
      <w:proofErr w:type="gramStart"/>
      <w:r w:rsidRPr="002512F0">
        <w:rPr>
          <w:rFonts w:eastAsia="Times New Roman" w:cstheme="minorHAnsi"/>
          <w:sz w:val="24"/>
          <w:szCs w:val="24"/>
          <w:lang w:eastAsia="en-IN"/>
        </w:rPr>
        <w:t>Pay</w:t>
      </w:r>
      <w:proofErr w:type="gramEnd"/>
      <w:r w:rsidRPr="002512F0">
        <w:rPr>
          <w:rFonts w:eastAsia="Times New Roman" w:cstheme="minorHAnsi"/>
          <w:sz w:val="24"/>
          <w:szCs w:val="24"/>
          <w:lang w:eastAsia="en-IN"/>
        </w:rPr>
        <w:t xml:space="preserve"> in easy instalments over 60-90 days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OPD &amp; Pharmacy Discounts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2512F0">
        <w:rPr>
          <w:rFonts w:eastAsia="Times New Roman" w:cstheme="minorHAnsi"/>
          <w:sz w:val="24"/>
          <w:szCs w:val="24"/>
          <w:lang w:eastAsia="en-IN"/>
        </w:rPr>
        <w:t>Get</w:t>
      </w:r>
      <w:proofErr w:type="gramEnd"/>
      <w:r w:rsidRPr="002512F0">
        <w:rPr>
          <w:rFonts w:eastAsia="Times New Roman" w:cstheme="minorHAnsi"/>
          <w:sz w:val="24"/>
          <w:szCs w:val="24"/>
          <w:lang w:eastAsia="en-IN"/>
        </w:rPr>
        <w:t xml:space="preserve"> discounts on medicines &amp; diagnostic tests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 Access top hospitals &amp; clinics at lower costs</w:t>
      </w:r>
    </w:p>
    <w:p w:rsidR="005C663F" w:rsidRPr="002512F0" w:rsidRDefault="00A21142" w:rsidP="005C663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71782" w:rsidRPr="002512F0" w:rsidRDefault="00F71782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F71782" w:rsidRPr="002512F0" w:rsidRDefault="00F71782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F71782" w:rsidRPr="002512F0" w:rsidRDefault="00F71782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Employee Healthcare Benefits</w:t>
      </w:r>
    </w:p>
    <w:p w:rsidR="00A95AA9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Corporate Health Plans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group </w:t>
      </w:r>
      <w:r w:rsidR="00A95AA9">
        <w:rPr>
          <w:rFonts w:eastAsia="Times New Roman" w:cstheme="minorHAnsi"/>
          <w:sz w:val="24"/>
          <w:szCs w:val="24"/>
          <w:lang w:eastAsia="en-IN"/>
        </w:rPr>
        <w:t>insurance &amp; wellness packages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 xml:space="preserve"> Includes OPD, mental health, and fitness programs</w:t>
      </w:r>
    </w:p>
    <w:p w:rsidR="00A95AA9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Medical Expense Credit Line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>Employees get instant healthcare credit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>Flexible EMIs for stress-free repayments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Preventive Health &amp; Check-ups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>Routine check-ups, diet consultations, and wellness workshops</w:t>
      </w:r>
    </w:p>
    <w:p w:rsidR="005C663F" w:rsidRPr="002512F0" w:rsidRDefault="005C663F" w:rsidP="005C663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Digital Health Management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F71782" w:rsidRPr="002512F0">
        <w:rPr>
          <w:rFonts w:eastAsia="Times New Roman" w:cstheme="minorHAnsi"/>
          <w:b/>
          <w:bCs/>
          <w:sz w:val="24"/>
          <w:szCs w:val="24"/>
          <w:lang w:eastAsia="en-IN"/>
        </w:rPr>
        <w:t>Udita</w:t>
      </w:r>
      <w:proofErr w:type="spellEnd"/>
      <w:r w:rsidR="00F71782" w:rsidRPr="002512F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Health Plan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>One-stop platform for health tracking &amp; reimbursements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 xml:space="preserve"> Manage expenses, book consultations &amp; get claims settled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b/>
          <w:bCs/>
          <w:sz w:val="24"/>
          <w:szCs w:val="24"/>
          <w:lang w:eastAsia="en-IN"/>
        </w:rPr>
        <w:t>Insurance Claim Assistance</w:t>
      </w:r>
      <w:r w:rsidRPr="002512F0">
        <w:rPr>
          <w:rFonts w:eastAsia="Times New Roman" w:cstheme="minorHAnsi"/>
          <w:sz w:val="24"/>
          <w:szCs w:val="24"/>
          <w:lang w:eastAsia="en-IN"/>
        </w:rPr>
        <w:br/>
        <w:t>Hassle-free documentation &amp; faster claim approvals</w:t>
      </w:r>
    </w:p>
    <w:p w:rsidR="005C663F" w:rsidRPr="002512F0" w:rsidRDefault="005C663F" w:rsidP="005C663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C663F" w:rsidRPr="002512F0" w:rsidRDefault="005C663F" w:rsidP="005C66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2512F0">
        <w:rPr>
          <w:rFonts w:eastAsia="Times New Roman" w:cstheme="minorHAnsi"/>
          <w:b/>
          <w:bCs/>
          <w:sz w:val="27"/>
          <w:szCs w:val="27"/>
          <w:lang w:eastAsia="en-IN"/>
        </w:rPr>
        <w:t>Contact Us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512F0">
        <w:rPr>
          <w:rFonts w:eastAsia="Times New Roman" w:cstheme="minorHAnsi"/>
          <w:i/>
          <w:iCs/>
          <w:sz w:val="24"/>
          <w:szCs w:val="24"/>
          <w:lang w:eastAsia="en-IN"/>
        </w:rPr>
        <w:t>Your</w:t>
      </w:r>
      <w:proofErr w:type="gramEnd"/>
      <w:r w:rsidRPr="002512F0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Health, Our Priority – Experience Seamless Healthcare Financing with </w:t>
      </w:r>
      <w:proofErr w:type="spellStart"/>
      <w:r w:rsidRPr="002512F0">
        <w:rPr>
          <w:rFonts w:eastAsia="Times New Roman" w:cstheme="minorHAnsi"/>
          <w:i/>
          <w:iCs/>
          <w:sz w:val="24"/>
          <w:szCs w:val="24"/>
          <w:lang w:eastAsia="en-IN"/>
        </w:rPr>
        <w:t>Udita</w:t>
      </w:r>
      <w:proofErr w:type="spellEnd"/>
      <w:r w:rsidRPr="002512F0">
        <w:rPr>
          <w:rFonts w:eastAsia="Times New Roman" w:cstheme="minorHAnsi"/>
          <w:i/>
          <w:iCs/>
          <w:sz w:val="24"/>
          <w:szCs w:val="24"/>
          <w:lang w:eastAsia="en-IN"/>
        </w:rPr>
        <w:t>!</w:t>
      </w:r>
    </w:p>
    <w:p w:rsidR="005C663F" w:rsidRPr="002512F0" w:rsidRDefault="005C663F" w:rsidP="005C66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12F0">
        <w:rPr>
          <w:rFonts w:eastAsia="Times New Roman" w:cstheme="minorHAnsi"/>
          <w:sz w:val="24"/>
          <w:szCs w:val="24"/>
          <w:lang w:eastAsia="en-IN"/>
        </w:rPr>
        <w:t xml:space="preserve"> Office Address: </w:t>
      </w:r>
    </w:p>
    <w:p w:rsidR="003D1E01" w:rsidRPr="002512F0" w:rsidRDefault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3D1E01" w:rsidRPr="002512F0" w:rsidRDefault="003D1E01" w:rsidP="003D1E01">
      <w:pPr>
        <w:rPr>
          <w:rFonts w:cstheme="minorHAnsi"/>
        </w:rPr>
      </w:pPr>
    </w:p>
    <w:p w:rsidR="009C519E" w:rsidRPr="002512F0" w:rsidRDefault="003D1E01" w:rsidP="003D1E01">
      <w:pPr>
        <w:tabs>
          <w:tab w:val="left" w:pos="6080"/>
        </w:tabs>
        <w:rPr>
          <w:rFonts w:cstheme="minorHAnsi"/>
        </w:rPr>
      </w:pPr>
      <w:r w:rsidRPr="002512F0">
        <w:rPr>
          <w:rFonts w:cstheme="minorHAnsi"/>
        </w:rPr>
        <w:lastRenderedPageBreak/>
        <w:tab/>
      </w:r>
    </w:p>
    <w:p w:rsidR="003D1E01" w:rsidRPr="002512F0" w:rsidRDefault="003D1E01" w:rsidP="003D1E01">
      <w:pPr>
        <w:tabs>
          <w:tab w:val="left" w:pos="6080"/>
        </w:tabs>
        <w:rPr>
          <w:rFonts w:cstheme="minorHAnsi"/>
        </w:rPr>
      </w:pPr>
    </w:p>
    <w:p w:rsidR="003D1E01" w:rsidRPr="002512F0" w:rsidRDefault="003D1E01" w:rsidP="003D1E01">
      <w:pPr>
        <w:tabs>
          <w:tab w:val="left" w:pos="6080"/>
        </w:tabs>
        <w:rPr>
          <w:rFonts w:cstheme="minorHAnsi"/>
        </w:rPr>
      </w:pPr>
    </w:p>
    <w:p w:rsidR="003D1E01" w:rsidRPr="002512F0" w:rsidRDefault="003D1E01" w:rsidP="003D1E01">
      <w:pPr>
        <w:pStyle w:val="NormalWeb"/>
        <w:rPr>
          <w:rFonts w:asciiTheme="minorHAnsi" w:hAnsiTheme="minorHAnsi" w:cstheme="minorHAnsi"/>
        </w:rPr>
      </w:pPr>
      <w:proofErr w:type="spellStart"/>
      <w:r w:rsidRPr="002512F0">
        <w:rPr>
          <w:rStyle w:val="Strong"/>
          <w:rFonts w:asciiTheme="minorHAnsi" w:hAnsiTheme="minorHAnsi" w:cstheme="minorHAnsi"/>
        </w:rPr>
        <w:t>Udita</w:t>
      </w:r>
      <w:proofErr w:type="spellEnd"/>
      <w:r w:rsidRPr="002512F0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2512F0">
        <w:rPr>
          <w:rStyle w:val="Strong"/>
          <w:rFonts w:asciiTheme="minorHAnsi" w:hAnsiTheme="minorHAnsi" w:cstheme="minorHAnsi"/>
        </w:rPr>
        <w:t>Healthtech</w:t>
      </w:r>
      <w:proofErr w:type="spellEnd"/>
      <w:r w:rsidRPr="002512F0">
        <w:rPr>
          <w:rStyle w:val="Strong"/>
          <w:rFonts w:asciiTheme="minorHAnsi" w:hAnsiTheme="minorHAnsi" w:cstheme="minorHAnsi"/>
        </w:rPr>
        <w:t xml:space="preserve"> Pvt Ltd - Pitch Deck</w:t>
      </w:r>
    </w:p>
    <w:p w:rsidR="003D1E01" w:rsidRPr="002512F0" w:rsidRDefault="003D1E01" w:rsidP="003D1E0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Company Name:</w:t>
      </w:r>
      <w:r w:rsidRPr="002512F0">
        <w:rPr>
          <w:rFonts w:asciiTheme="minorHAnsi" w:hAnsiTheme="minorHAnsi" w:cstheme="minorHAnsi"/>
        </w:rPr>
        <w:t xml:space="preserve"> </w:t>
      </w:r>
      <w:proofErr w:type="spellStart"/>
      <w:r w:rsidRPr="002512F0">
        <w:rPr>
          <w:rFonts w:asciiTheme="minorHAnsi" w:hAnsiTheme="minorHAnsi" w:cstheme="minorHAnsi"/>
        </w:rPr>
        <w:t>Udita</w:t>
      </w:r>
      <w:proofErr w:type="spellEnd"/>
      <w:r w:rsidRPr="002512F0">
        <w:rPr>
          <w:rFonts w:asciiTheme="minorHAnsi" w:hAnsiTheme="minorHAnsi" w:cstheme="minorHAnsi"/>
        </w:rPr>
        <w:t xml:space="preserve"> </w:t>
      </w:r>
      <w:proofErr w:type="spellStart"/>
      <w:r w:rsidRPr="002512F0">
        <w:rPr>
          <w:rFonts w:asciiTheme="minorHAnsi" w:hAnsiTheme="minorHAnsi" w:cstheme="minorHAnsi"/>
        </w:rPr>
        <w:t>Healthtech</w:t>
      </w:r>
      <w:proofErr w:type="spellEnd"/>
      <w:r w:rsidRPr="002512F0">
        <w:rPr>
          <w:rFonts w:asciiTheme="minorHAnsi" w:hAnsiTheme="minorHAnsi" w:cstheme="minorHAnsi"/>
        </w:rPr>
        <w:t xml:space="preserve"> Pvt Ltd</w:t>
      </w:r>
    </w:p>
    <w:p w:rsidR="003D1E01" w:rsidRPr="002512F0" w:rsidRDefault="003D1E01" w:rsidP="003D1E0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Tagline:</w:t>
      </w:r>
      <w:r w:rsidRPr="002512F0">
        <w:rPr>
          <w:rFonts w:asciiTheme="minorHAnsi" w:hAnsiTheme="minorHAnsi" w:cstheme="minorHAnsi"/>
        </w:rPr>
        <w:t xml:space="preserve"> Revolutionizing Healthcare Access and Wellness</w:t>
      </w:r>
    </w:p>
    <w:p w:rsidR="003D1E01" w:rsidRPr="002512F0" w:rsidRDefault="003D1E01" w:rsidP="003D1E0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Founder:</w:t>
      </w:r>
      <w:r w:rsidRPr="002512F0">
        <w:rPr>
          <w:rFonts w:asciiTheme="minorHAnsi" w:hAnsiTheme="minorHAnsi" w:cstheme="minorHAnsi"/>
        </w:rPr>
        <w:t xml:space="preserve"> Dr Mahesh </w:t>
      </w:r>
      <w:proofErr w:type="spellStart"/>
      <w:r w:rsidRPr="002512F0">
        <w:rPr>
          <w:rFonts w:asciiTheme="minorHAnsi" w:hAnsiTheme="minorHAnsi" w:cstheme="minorHAnsi"/>
        </w:rPr>
        <w:t>Makvana</w:t>
      </w:r>
      <w:proofErr w:type="spellEnd"/>
    </w:p>
    <w:p w:rsidR="003D1E01" w:rsidRPr="002512F0" w:rsidRDefault="003D1E01" w:rsidP="003D1E0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Date:</w:t>
      </w:r>
      <w:r w:rsidRPr="002512F0">
        <w:rPr>
          <w:rFonts w:asciiTheme="minorHAnsi" w:hAnsiTheme="minorHAnsi" w:cstheme="minorHAnsi"/>
        </w:rPr>
        <w:t xml:space="preserve"> 2025</w:t>
      </w:r>
    </w:p>
    <w:p w:rsidR="003D1E01" w:rsidRPr="002512F0" w:rsidRDefault="003D1E01" w:rsidP="003D1E01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>Problem Statement</w:t>
      </w:r>
    </w:p>
    <w:p w:rsidR="003D1E01" w:rsidRPr="002512F0" w:rsidRDefault="003D1E01" w:rsidP="003D1E0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Healthcare is expensive and fragmented</w:t>
      </w:r>
      <w:r w:rsidRPr="002512F0">
        <w:rPr>
          <w:rFonts w:asciiTheme="minorHAnsi" w:hAnsiTheme="minorHAnsi" w:cstheme="minorHAnsi"/>
        </w:rPr>
        <w:t>: Lack of affordable and accessible preventive care.</w:t>
      </w:r>
    </w:p>
    <w:p w:rsidR="003D1E01" w:rsidRPr="002512F0" w:rsidRDefault="003D1E01" w:rsidP="003D1E0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Limited preventive healthcare awareness</w:t>
      </w:r>
      <w:r w:rsidRPr="002512F0">
        <w:rPr>
          <w:rFonts w:asciiTheme="minorHAnsi" w:hAnsiTheme="minorHAnsi" w:cstheme="minorHAnsi"/>
        </w:rPr>
        <w:t>: People react to health issues instead of preventing them.</w:t>
      </w:r>
    </w:p>
    <w:p w:rsidR="003D1E01" w:rsidRPr="002512F0" w:rsidRDefault="003D1E01" w:rsidP="003D1E0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High out-of-pocket medical expenses</w:t>
      </w:r>
      <w:r w:rsidRPr="002512F0">
        <w:rPr>
          <w:rFonts w:asciiTheme="minorHAnsi" w:hAnsiTheme="minorHAnsi" w:cstheme="minorHAnsi"/>
        </w:rPr>
        <w:t>: Patients struggle with unexpected medical costs.</w:t>
      </w:r>
    </w:p>
    <w:p w:rsidR="003D1E01" w:rsidRPr="002512F0" w:rsidRDefault="003D1E01" w:rsidP="003D1E01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>Our Solution</w:t>
      </w:r>
    </w:p>
    <w:p w:rsidR="003D1E01" w:rsidRPr="002512F0" w:rsidRDefault="003D1E01" w:rsidP="003D1E0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Integrated Health &amp; Wellness Platform</w:t>
      </w:r>
      <w:r w:rsidRPr="002512F0">
        <w:rPr>
          <w:rFonts w:asciiTheme="minorHAnsi" w:hAnsiTheme="minorHAnsi" w:cstheme="minorHAnsi"/>
        </w:rPr>
        <w:t>: One-stop solution for preventive care, diagnostics, telemedicine, and financing.</w:t>
      </w:r>
    </w:p>
    <w:p w:rsidR="003D1E01" w:rsidRPr="002512F0" w:rsidRDefault="003D1E01" w:rsidP="003D1E0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AI-driven personalized health plans</w:t>
      </w:r>
      <w:r w:rsidRPr="002512F0">
        <w:rPr>
          <w:rFonts w:asciiTheme="minorHAnsi" w:hAnsiTheme="minorHAnsi" w:cstheme="minorHAnsi"/>
        </w:rPr>
        <w:t>: Tailored recommendations for diet, fitness, and disease management.</w:t>
      </w:r>
    </w:p>
    <w:p w:rsidR="003D1E01" w:rsidRPr="002512F0" w:rsidRDefault="003D1E01" w:rsidP="003D1E0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Health financing &amp; insurance support</w:t>
      </w:r>
      <w:r w:rsidRPr="002512F0">
        <w:rPr>
          <w:rFonts w:asciiTheme="minorHAnsi" w:hAnsiTheme="minorHAnsi" w:cstheme="minorHAnsi"/>
        </w:rPr>
        <w:t>: OPD subscriptions, EMI options for medical expenses.</w:t>
      </w:r>
    </w:p>
    <w:p w:rsidR="003D1E01" w:rsidRPr="002512F0" w:rsidRDefault="003D1E01" w:rsidP="003D1E01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 xml:space="preserve"> Market Opportunity</w:t>
      </w:r>
    </w:p>
    <w:p w:rsidR="003D1E01" w:rsidRPr="002512F0" w:rsidRDefault="003D1E01" w:rsidP="003D1E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Indian Digital Health Market:</w:t>
      </w:r>
      <w:r w:rsidRPr="002512F0">
        <w:rPr>
          <w:rFonts w:asciiTheme="minorHAnsi" w:hAnsiTheme="minorHAnsi" w:cstheme="minorHAnsi"/>
        </w:rPr>
        <w:t xml:space="preserve"> Expected to reach $37 billion by 2030.</w:t>
      </w:r>
    </w:p>
    <w:p w:rsidR="003D1E01" w:rsidRPr="002512F0" w:rsidRDefault="003D1E01" w:rsidP="003D1E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Growing adoption of telemedicine &amp; digital wellness solutions.</w:t>
      </w:r>
    </w:p>
    <w:p w:rsidR="003D1E01" w:rsidRPr="002512F0" w:rsidRDefault="003D1E01" w:rsidP="003D1E0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80% of medical expenses in India are out-of-pocket</w:t>
      </w:r>
      <w:r w:rsidRPr="002512F0">
        <w:rPr>
          <w:rFonts w:asciiTheme="minorHAnsi" w:hAnsiTheme="minorHAnsi" w:cstheme="minorHAnsi"/>
        </w:rPr>
        <w:t>, creating demand for financing solutions.</w:t>
      </w:r>
    </w:p>
    <w:p w:rsidR="00EE35C5" w:rsidRPr="002512F0" w:rsidRDefault="00EE35C5" w:rsidP="00EE35C5">
      <w:pPr>
        <w:pStyle w:val="NormalWeb"/>
        <w:rPr>
          <w:rFonts w:asciiTheme="minorHAnsi" w:hAnsiTheme="minorHAnsi" w:cstheme="minorHAnsi"/>
        </w:rPr>
      </w:pPr>
    </w:p>
    <w:p w:rsidR="00EE35C5" w:rsidRPr="002512F0" w:rsidRDefault="00EE35C5" w:rsidP="00EE35C5">
      <w:pPr>
        <w:pStyle w:val="NormalWeb"/>
        <w:rPr>
          <w:rFonts w:asciiTheme="minorHAnsi" w:hAnsiTheme="minorHAnsi" w:cstheme="minorHAnsi"/>
        </w:rPr>
      </w:pPr>
    </w:p>
    <w:p w:rsidR="00EE35C5" w:rsidRPr="002512F0" w:rsidRDefault="00EE35C5" w:rsidP="00EE35C5">
      <w:pPr>
        <w:pStyle w:val="NormalWeb"/>
        <w:rPr>
          <w:rFonts w:asciiTheme="minorHAnsi" w:hAnsiTheme="minorHAnsi" w:cstheme="minorHAnsi"/>
        </w:rPr>
      </w:pPr>
    </w:p>
    <w:p w:rsidR="00EE35C5" w:rsidRPr="002512F0" w:rsidRDefault="00EE35C5" w:rsidP="00EE35C5">
      <w:pPr>
        <w:pStyle w:val="NormalWeb"/>
        <w:rPr>
          <w:rFonts w:asciiTheme="minorHAnsi" w:hAnsiTheme="minorHAnsi" w:cstheme="minorHAnsi"/>
        </w:rPr>
      </w:pPr>
    </w:p>
    <w:p w:rsidR="00EE35C5" w:rsidRPr="002512F0" w:rsidRDefault="00EE35C5" w:rsidP="00EE35C5">
      <w:pPr>
        <w:pStyle w:val="NormalWeb"/>
        <w:rPr>
          <w:rFonts w:asciiTheme="minorHAnsi" w:hAnsiTheme="minorHAnsi" w:cstheme="minorHAnsi"/>
        </w:rPr>
      </w:pPr>
    </w:p>
    <w:p w:rsidR="00EE35C5" w:rsidRPr="002512F0" w:rsidRDefault="00EE35C5" w:rsidP="00EE35C5">
      <w:pPr>
        <w:pStyle w:val="NormalWeb"/>
        <w:rPr>
          <w:rFonts w:asciiTheme="minorHAnsi" w:hAnsiTheme="minorHAnsi" w:cstheme="minorHAnsi"/>
        </w:rPr>
      </w:pPr>
    </w:p>
    <w:p w:rsidR="002512F0" w:rsidRPr="002512F0" w:rsidRDefault="002512F0" w:rsidP="002512F0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>Product Offerings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Health &amp; Wellness App</w:t>
      </w:r>
      <w:r w:rsidRPr="002512F0">
        <w:rPr>
          <w:rFonts w:asciiTheme="minorHAnsi" w:hAnsiTheme="minorHAnsi" w:cstheme="minorHAnsi"/>
        </w:rPr>
        <w:t xml:space="preserve"> – AI-based personalized health insights.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Telemedicine &amp; Doctor Consultations</w:t>
      </w:r>
      <w:r w:rsidRPr="002512F0">
        <w:rPr>
          <w:rFonts w:asciiTheme="minorHAnsi" w:hAnsiTheme="minorHAnsi" w:cstheme="minorHAnsi"/>
        </w:rPr>
        <w:t xml:space="preserve"> – Instant access to expert doctors.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Diagnostics &amp; At-Home Lab Tests</w:t>
      </w:r>
      <w:r w:rsidRPr="002512F0">
        <w:rPr>
          <w:rFonts w:asciiTheme="minorHAnsi" w:hAnsiTheme="minorHAnsi" w:cstheme="minorHAnsi"/>
        </w:rPr>
        <w:t xml:space="preserve"> – Easy sample collection &amp; quick reports.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Preventive Care Subscriptions</w:t>
      </w:r>
      <w:r w:rsidRPr="002512F0">
        <w:rPr>
          <w:rFonts w:asciiTheme="minorHAnsi" w:hAnsiTheme="minorHAnsi" w:cstheme="minorHAnsi"/>
        </w:rPr>
        <w:t xml:space="preserve"> – Affordable plans for regular </w:t>
      </w:r>
      <w:proofErr w:type="spellStart"/>
      <w:r w:rsidRPr="002512F0">
        <w:rPr>
          <w:rFonts w:asciiTheme="minorHAnsi" w:hAnsiTheme="minorHAnsi" w:cstheme="minorHAnsi"/>
        </w:rPr>
        <w:t>checkups</w:t>
      </w:r>
      <w:proofErr w:type="spellEnd"/>
      <w:r w:rsidRPr="002512F0">
        <w:rPr>
          <w:rFonts w:asciiTheme="minorHAnsi" w:hAnsiTheme="minorHAnsi" w:cstheme="minorHAnsi"/>
        </w:rPr>
        <w:t>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Medical Financing &amp; Health Wallet</w:t>
      </w:r>
      <w:r w:rsidR="00323E11">
        <w:rPr>
          <w:rFonts w:asciiTheme="minorHAnsi" w:hAnsiTheme="minorHAnsi" w:cstheme="minorHAnsi"/>
        </w:rPr>
        <w:t xml:space="preserve"> –</w:t>
      </w:r>
      <w:r w:rsidRPr="002512F0">
        <w:rPr>
          <w:rFonts w:asciiTheme="minorHAnsi" w:hAnsiTheme="minorHAnsi" w:cstheme="minorHAnsi"/>
        </w:rPr>
        <w:t xml:space="preserve">OPD </w:t>
      </w:r>
      <w:proofErr w:type="gramStart"/>
      <w:r w:rsidRPr="002512F0">
        <w:rPr>
          <w:rFonts w:asciiTheme="minorHAnsi" w:hAnsiTheme="minorHAnsi" w:cstheme="minorHAnsi"/>
        </w:rPr>
        <w:t>insurance,</w:t>
      </w:r>
      <w:proofErr w:type="gramEnd"/>
      <w:r w:rsidRPr="002512F0">
        <w:rPr>
          <w:rFonts w:asciiTheme="minorHAnsi" w:hAnsiTheme="minorHAnsi" w:cstheme="minorHAnsi"/>
        </w:rPr>
        <w:t xml:space="preserve"> and </w:t>
      </w:r>
      <w:proofErr w:type="spellStart"/>
      <w:r w:rsidRPr="002512F0">
        <w:rPr>
          <w:rFonts w:asciiTheme="minorHAnsi" w:hAnsiTheme="minorHAnsi" w:cstheme="minorHAnsi"/>
        </w:rPr>
        <w:t>cashback</w:t>
      </w:r>
      <w:proofErr w:type="spellEnd"/>
      <w:r w:rsidRPr="002512F0">
        <w:rPr>
          <w:rFonts w:asciiTheme="minorHAnsi" w:hAnsiTheme="minorHAnsi" w:cstheme="minorHAnsi"/>
        </w:rPr>
        <w:t xml:space="preserve"> on medical expenses.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Chronic Disease Management</w:t>
      </w:r>
      <w:r w:rsidRPr="002512F0">
        <w:rPr>
          <w:rFonts w:asciiTheme="minorHAnsi" w:hAnsiTheme="minorHAnsi" w:cstheme="minorHAnsi"/>
        </w:rPr>
        <w:t xml:space="preserve"> – Diabetes, hypertension, and mental wellness solutions.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Employee Health Benefits Platform</w:t>
      </w:r>
      <w:r w:rsidRPr="002512F0">
        <w:rPr>
          <w:rFonts w:asciiTheme="minorHAnsi" w:hAnsiTheme="minorHAnsi" w:cstheme="minorHAnsi"/>
        </w:rPr>
        <w:t xml:space="preserve"> – Corporate health plans with insurance and wellness perks.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Cashless OPD &amp; Healthcare Cards</w:t>
      </w:r>
      <w:r w:rsidRPr="002512F0">
        <w:rPr>
          <w:rFonts w:asciiTheme="minorHAnsi" w:hAnsiTheme="minorHAnsi" w:cstheme="minorHAnsi"/>
        </w:rPr>
        <w:t xml:space="preserve"> – Prepaid health benefits for individuals and businesses.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Healthcare Loans &amp; Instant Credit</w:t>
      </w:r>
      <w:r w:rsidRPr="002512F0">
        <w:rPr>
          <w:rFonts w:asciiTheme="minorHAnsi" w:hAnsiTheme="minorHAnsi" w:cstheme="minorHAnsi"/>
        </w:rPr>
        <w:t xml:space="preserve"> – </w:t>
      </w:r>
      <w:proofErr w:type="spellStart"/>
      <w:r w:rsidRPr="002512F0">
        <w:rPr>
          <w:rFonts w:asciiTheme="minorHAnsi" w:hAnsiTheme="minorHAnsi" w:cstheme="minorHAnsi"/>
        </w:rPr>
        <w:t>Fintech</w:t>
      </w:r>
      <w:proofErr w:type="spellEnd"/>
      <w:r w:rsidRPr="002512F0">
        <w:rPr>
          <w:rFonts w:asciiTheme="minorHAnsi" w:hAnsiTheme="minorHAnsi" w:cstheme="minorHAnsi"/>
        </w:rPr>
        <w:t xml:space="preserve"> solutions for medical emergencies and planned treatments.</w:t>
      </w:r>
    </w:p>
    <w:p w:rsidR="002512F0" w:rsidRPr="002512F0" w:rsidRDefault="002512F0" w:rsidP="002512F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Integrated Payment Gateway for Healthcare</w:t>
      </w:r>
      <w:r w:rsidRPr="002512F0">
        <w:rPr>
          <w:rFonts w:asciiTheme="minorHAnsi" w:hAnsiTheme="minorHAnsi" w:cstheme="minorHAnsi"/>
        </w:rPr>
        <w:t xml:space="preserve"> – Secure digital transactions for medical services.</w:t>
      </w:r>
    </w:p>
    <w:p w:rsidR="002512F0" w:rsidRPr="002512F0" w:rsidRDefault="002512F0" w:rsidP="002512F0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>Business Model</w:t>
      </w:r>
    </w:p>
    <w:p w:rsidR="002512F0" w:rsidRPr="002512F0" w:rsidRDefault="002512F0" w:rsidP="002512F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Subscription Revenue:</w:t>
      </w:r>
      <w:r w:rsidRPr="002512F0">
        <w:rPr>
          <w:rFonts w:asciiTheme="minorHAnsi" w:hAnsiTheme="minorHAnsi" w:cstheme="minorHAnsi"/>
        </w:rPr>
        <w:t xml:space="preserve"> Monthly/Annual preventive care plans.</w:t>
      </w:r>
    </w:p>
    <w:p w:rsidR="002512F0" w:rsidRPr="002512F0" w:rsidRDefault="002512F0" w:rsidP="002512F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Commission on Telemedicine &amp; Diagnostics:</w:t>
      </w:r>
      <w:r w:rsidRPr="002512F0">
        <w:rPr>
          <w:rFonts w:asciiTheme="minorHAnsi" w:hAnsiTheme="minorHAnsi" w:cstheme="minorHAnsi"/>
        </w:rPr>
        <w:t xml:space="preserve"> Fee per consultation/test.</w:t>
      </w:r>
    </w:p>
    <w:p w:rsidR="002512F0" w:rsidRPr="002512F0" w:rsidRDefault="002512F0" w:rsidP="002512F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Insurance &amp; Financing Partnerships:</w:t>
      </w:r>
      <w:r w:rsidRPr="002512F0">
        <w:rPr>
          <w:rFonts w:asciiTheme="minorHAnsi" w:hAnsiTheme="minorHAnsi" w:cstheme="minorHAnsi"/>
        </w:rPr>
        <w:t xml:space="preserve"> Revenue from lending partners.</w:t>
      </w:r>
    </w:p>
    <w:p w:rsidR="002512F0" w:rsidRPr="002512F0" w:rsidRDefault="002512F0" w:rsidP="002512F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B2B Wellness Programs:</w:t>
      </w:r>
      <w:r w:rsidRPr="002512F0">
        <w:rPr>
          <w:rFonts w:asciiTheme="minorHAnsi" w:hAnsiTheme="minorHAnsi" w:cstheme="minorHAnsi"/>
        </w:rPr>
        <w:t xml:space="preserve"> Corporate health solutions for employees.</w:t>
      </w:r>
    </w:p>
    <w:p w:rsidR="002512F0" w:rsidRPr="002512F0" w:rsidRDefault="002512F0" w:rsidP="002512F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Transaction Fees on Healthcare Wallet Usage.</w:t>
      </w:r>
    </w:p>
    <w:p w:rsidR="002512F0" w:rsidRPr="002512F0" w:rsidRDefault="002512F0" w:rsidP="002512F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Interest &amp; Processing Fees on Medical Loans.</w:t>
      </w:r>
    </w:p>
    <w:p w:rsidR="002512F0" w:rsidRPr="002512F0" w:rsidRDefault="002512F0" w:rsidP="002512F0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>Competitive Advantage</w:t>
      </w:r>
    </w:p>
    <w:p w:rsidR="002512F0" w:rsidRPr="002512F0" w:rsidRDefault="002512F0" w:rsidP="002512F0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AI-driven personalized healthcare</w:t>
      </w:r>
      <w:r w:rsidRPr="002512F0">
        <w:rPr>
          <w:rFonts w:asciiTheme="minorHAnsi" w:hAnsiTheme="minorHAnsi" w:cstheme="minorHAnsi"/>
        </w:rPr>
        <w:t>: Unlike traditional platforms, we focus on proactive well-being.</w:t>
      </w:r>
    </w:p>
    <w:p w:rsidR="002512F0" w:rsidRPr="002512F0" w:rsidRDefault="002512F0" w:rsidP="002512F0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Integrated ecosystem</w:t>
      </w:r>
      <w:r w:rsidRPr="002512F0">
        <w:rPr>
          <w:rFonts w:asciiTheme="minorHAnsi" w:hAnsiTheme="minorHAnsi" w:cstheme="minorHAnsi"/>
        </w:rPr>
        <w:t>: Combining healthcare services with financing options.</w:t>
      </w:r>
    </w:p>
    <w:p w:rsidR="002512F0" w:rsidRPr="002512F0" w:rsidRDefault="002512F0" w:rsidP="002512F0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Affordable pricing &amp; flexible payment plans</w:t>
      </w:r>
      <w:r w:rsidRPr="002512F0">
        <w:rPr>
          <w:rFonts w:asciiTheme="minorHAnsi" w:hAnsiTheme="minorHAnsi" w:cstheme="minorHAnsi"/>
        </w:rPr>
        <w:t>: Making healthcare accessible to all.</w:t>
      </w:r>
    </w:p>
    <w:p w:rsidR="002512F0" w:rsidRPr="002512F0" w:rsidRDefault="002512F0" w:rsidP="002512F0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proofErr w:type="spellStart"/>
      <w:r w:rsidRPr="002512F0">
        <w:rPr>
          <w:rStyle w:val="Strong"/>
          <w:rFonts w:asciiTheme="minorHAnsi" w:hAnsiTheme="minorHAnsi" w:cstheme="minorHAnsi"/>
        </w:rPr>
        <w:t>Fintech</w:t>
      </w:r>
      <w:proofErr w:type="spellEnd"/>
      <w:r w:rsidRPr="002512F0">
        <w:rPr>
          <w:rStyle w:val="Strong"/>
          <w:rFonts w:asciiTheme="minorHAnsi" w:hAnsiTheme="minorHAnsi" w:cstheme="minorHAnsi"/>
        </w:rPr>
        <w:t>-driven OPD and insurance solutions.</w:t>
      </w:r>
    </w:p>
    <w:p w:rsidR="002512F0" w:rsidRPr="002512F0" w:rsidRDefault="002512F0" w:rsidP="002512F0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Strategic partnerships with insurers &amp; hospitals.</w:t>
      </w:r>
    </w:p>
    <w:p w:rsidR="002512F0" w:rsidRPr="002512F0" w:rsidRDefault="002512F0" w:rsidP="002512F0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lastRenderedPageBreak/>
        <w:t>Go-to-Market Strategy</w:t>
      </w:r>
    </w:p>
    <w:p w:rsidR="002512F0" w:rsidRPr="002512F0" w:rsidRDefault="002512F0" w:rsidP="002512F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B2C:</w:t>
      </w:r>
      <w:r w:rsidRPr="002512F0">
        <w:rPr>
          <w:rFonts w:asciiTheme="minorHAnsi" w:hAnsiTheme="minorHAnsi" w:cstheme="minorHAnsi"/>
        </w:rPr>
        <w:t xml:space="preserve"> Digital marketing, influencer collaborations, and referral programs.</w:t>
      </w:r>
    </w:p>
    <w:p w:rsidR="002512F0" w:rsidRPr="002512F0" w:rsidRDefault="002512F0" w:rsidP="002512F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B2B:</w:t>
      </w:r>
      <w:r w:rsidRPr="002512F0">
        <w:rPr>
          <w:rFonts w:asciiTheme="minorHAnsi" w:hAnsiTheme="minorHAnsi" w:cstheme="minorHAnsi"/>
        </w:rPr>
        <w:t xml:space="preserve"> Partnering with corporates for employee wellness programs.</w:t>
      </w:r>
    </w:p>
    <w:p w:rsidR="002512F0" w:rsidRPr="002512F0" w:rsidRDefault="002512F0" w:rsidP="002512F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Insurance &amp; Healthcare Providers:</w:t>
      </w:r>
      <w:r w:rsidRPr="002512F0">
        <w:rPr>
          <w:rFonts w:asciiTheme="minorHAnsi" w:hAnsiTheme="minorHAnsi" w:cstheme="minorHAnsi"/>
        </w:rPr>
        <w:t xml:space="preserve"> Strategic tie-ups with insurers and hospitals.</w:t>
      </w:r>
    </w:p>
    <w:p w:rsidR="002512F0" w:rsidRPr="002512F0" w:rsidRDefault="002512F0" w:rsidP="002512F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Affiliate &amp; Referral Network for OPD Subscriptions.</w:t>
      </w:r>
    </w:p>
    <w:p w:rsidR="002512F0" w:rsidRPr="002512F0" w:rsidRDefault="002512F0" w:rsidP="002512F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proofErr w:type="spellStart"/>
      <w:r w:rsidRPr="002512F0">
        <w:rPr>
          <w:rStyle w:val="Strong"/>
          <w:rFonts w:asciiTheme="minorHAnsi" w:hAnsiTheme="minorHAnsi" w:cstheme="minorHAnsi"/>
        </w:rPr>
        <w:t>Fintech</w:t>
      </w:r>
      <w:proofErr w:type="spellEnd"/>
      <w:r w:rsidRPr="002512F0">
        <w:rPr>
          <w:rStyle w:val="Strong"/>
          <w:rFonts w:asciiTheme="minorHAnsi" w:hAnsiTheme="minorHAnsi" w:cstheme="minorHAnsi"/>
        </w:rPr>
        <w:t xml:space="preserve"> Collaborations:</w:t>
      </w:r>
      <w:r w:rsidRPr="002512F0">
        <w:rPr>
          <w:rFonts w:asciiTheme="minorHAnsi" w:hAnsiTheme="minorHAnsi" w:cstheme="minorHAnsi"/>
        </w:rPr>
        <w:t xml:space="preserve"> Partnering with NBFCs and banks for healthcare financing.</w:t>
      </w:r>
    </w:p>
    <w:p w:rsidR="003D1E01" w:rsidRPr="002512F0" w:rsidRDefault="003D1E01" w:rsidP="003D1E0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Affiliate &amp; Referral Network for OPD Subscriptions.</w:t>
      </w:r>
    </w:p>
    <w:p w:rsidR="003D1E01" w:rsidRPr="002512F0" w:rsidRDefault="003D1E01" w:rsidP="003D1E01">
      <w:pPr>
        <w:pStyle w:val="Heading1"/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  <w:b/>
          <w:bCs/>
        </w:rPr>
        <w:t>Use of Funds</w:t>
      </w:r>
    </w:p>
    <w:p w:rsidR="003D1E01" w:rsidRPr="002512F0" w:rsidRDefault="003D1E01" w:rsidP="003D1E0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 xml:space="preserve">Seeking </w:t>
      </w:r>
      <w:r w:rsidRPr="002512F0">
        <w:rPr>
          <w:rFonts w:asciiTheme="minorHAnsi" w:hAnsiTheme="minorHAnsi" w:cstheme="minorHAnsi"/>
        </w:rPr>
        <w:t>for platform development, marketing, and expansion.</w:t>
      </w:r>
    </w:p>
    <w:p w:rsidR="003D1E01" w:rsidRPr="002512F0" w:rsidRDefault="003D1E01" w:rsidP="003D1E01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Allocation:</w:t>
      </w:r>
    </w:p>
    <w:p w:rsidR="003D1E01" w:rsidRPr="002512F0" w:rsidRDefault="003D1E01" w:rsidP="003D1E01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2512F0">
        <w:rPr>
          <w:rFonts w:asciiTheme="minorHAnsi" w:hAnsiTheme="minorHAnsi" w:cstheme="minorHAnsi"/>
        </w:rPr>
        <w:t>40% Product Development &amp; Tech.</w:t>
      </w:r>
    </w:p>
    <w:p w:rsidR="003D1E01" w:rsidRPr="002512F0" w:rsidRDefault="003D1E01" w:rsidP="003D1E01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2512F0">
        <w:rPr>
          <w:rFonts w:asciiTheme="minorHAnsi" w:hAnsiTheme="minorHAnsi" w:cstheme="minorHAnsi"/>
        </w:rPr>
        <w:t>30% Marketing &amp; Customer Acquisition.</w:t>
      </w:r>
    </w:p>
    <w:p w:rsidR="003D1E01" w:rsidRDefault="003D1E01" w:rsidP="003D1E01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2512F0">
        <w:rPr>
          <w:rFonts w:asciiTheme="minorHAnsi" w:hAnsiTheme="minorHAnsi" w:cstheme="minorHAnsi"/>
        </w:rPr>
        <w:t>20% Operations &amp; Team Expansion.</w:t>
      </w:r>
    </w:p>
    <w:p w:rsidR="005276DF" w:rsidRDefault="005276DF" w:rsidP="005276DF">
      <w:pPr>
        <w:pStyle w:val="NormalWeb"/>
        <w:ind w:left="1440"/>
        <w:rPr>
          <w:rFonts w:asciiTheme="minorHAnsi" w:hAnsiTheme="minorHAnsi" w:cstheme="minorHAnsi"/>
        </w:rPr>
      </w:pPr>
    </w:p>
    <w:p w:rsidR="005276DF" w:rsidRPr="005276DF" w:rsidRDefault="005276DF" w:rsidP="005276DF">
      <w:pPr>
        <w:pStyle w:val="NormalWeb"/>
        <w:ind w:left="1440"/>
        <w:rPr>
          <w:rFonts w:asciiTheme="minorHAnsi" w:hAnsiTheme="minorHAnsi" w:cstheme="minorHAnsi"/>
        </w:rPr>
      </w:pPr>
    </w:p>
    <w:p w:rsidR="005276DF" w:rsidRPr="005276DF" w:rsidRDefault="005276DF" w:rsidP="005276D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276D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Join us in transforming healthcare with </w:t>
      </w:r>
      <w:proofErr w:type="spellStart"/>
      <w:r w:rsidRPr="005276DF">
        <w:rPr>
          <w:rFonts w:eastAsia="Times New Roman" w:cstheme="minorHAnsi"/>
          <w:b/>
          <w:bCs/>
          <w:sz w:val="24"/>
          <w:szCs w:val="24"/>
          <w:lang w:eastAsia="en-IN"/>
        </w:rPr>
        <w:t>fintech</w:t>
      </w:r>
      <w:proofErr w:type="spellEnd"/>
      <w:r w:rsidRPr="005276D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solutions!</w:t>
      </w:r>
    </w:p>
    <w:p w:rsidR="003D1E01" w:rsidRPr="002512F0" w:rsidRDefault="003D1E01" w:rsidP="003D1E01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512F0">
        <w:rPr>
          <w:rStyle w:val="Strong"/>
          <w:rFonts w:asciiTheme="minorHAnsi" w:hAnsiTheme="minorHAnsi" w:cstheme="minorHAnsi"/>
        </w:rPr>
        <w:t>Contact Information:</w:t>
      </w:r>
      <w:r w:rsidRPr="002512F0">
        <w:rPr>
          <w:rFonts w:asciiTheme="minorHAnsi" w:hAnsiTheme="minorHAnsi" w:cstheme="minorHAnsi"/>
        </w:rPr>
        <w:t xml:space="preserve"> Email, Website, LinkedIn.</w:t>
      </w:r>
    </w:p>
    <w:p w:rsidR="003D1E01" w:rsidRPr="002512F0" w:rsidRDefault="003D1E01" w:rsidP="003D1E01">
      <w:pPr>
        <w:pStyle w:val="Heading1"/>
        <w:rPr>
          <w:rFonts w:asciiTheme="minorHAnsi" w:hAnsiTheme="minorHAnsi" w:cstheme="minorHAnsi"/>
        </w:rPr>
      </w:pPr>
    </w:p>
    <w:sectPr w:rsidR="003D1E01" w:rsidRPr="0025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142" w:rsidRDefault="00A21142" w:rsidP="003D1E01">
      <w:pPr>
        <w:spacing w:after="0" w:line="240" w:lineRule="auto"/>
      </w:pPr>
      <w:r>
        <w:separator/>
      </w:r>
    </w:p>
  </w:endnote>
  <w:endnote w:type="continuationSeparator" w:id="0">
    <w:p w:rsidR="00A21142" w:rsidRDefault="00A21142" w:rsidP="003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142" w:rsidRDefault="00A21142" w:rsidP="003D1E01">
      <w:pPr>
        <w:spacing w:after="0" w:line="240" w:lineRule="auto"/>
      </w:pPr>
      <w:r>
        <w:separator/>
      </w:r>
    </w:p>
  </w:footnote>
  <w:footnote w:type="continuationSeparator" w:id="0">
    <w:p w:rsidR="00A21142" w:rsidRDefault="00A21142" w:rsidP="003D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B2F"/>
    <w:multiLevelType w:val="multilevel"/>
    <w:tmpl w:val="0AEE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E4673"/>
    <w:multiLevelType w:val="multilevel"/>
    <w:tmpl w:val="FB08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D5BE5"/>
    <w:multiLevelType w:val="multilevel"/>
    <w:tmpl w:val="3E7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537BD"/>
    <w:multiLevelType w:val="multilevel"/>
    <w:tmpl w:val="2BE6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70AF9"/>
    <w:multiLevelType w:val="multilevel"/>
    <w:tmpl w:val="262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15594"/>
    <w:multiLevelType w:val="multilevel"/>
    <w:tmpl w:val="B21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C20F4"/>
    <w:multiLevelType w:val="multilevel"/>
    <w:tmpl w:val="CB7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E5A60"/>
    <w:multiLevelType w:val="multilevel"/>
    <w:tmpl w:val="DEAA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D559A"/>
    <w:multiLevelType w:val="multilevel"/>
    <w:tmpl w:val="8628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093D57"/>
    <w:multiLevelType w:val="multilevel"/>
    <w:tmpl w:val="E22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77746C"/>
    <w:multiLevelType w:val="multilevel"/>
    <w:tmpl w:val="2D5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75BC3"/>
    <w:multiLevelType w:val="multilevel"/>
    <w:tmpl w:val="15DE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437F73"/>
    <w:multiLevelType w:val="multilevel"/>
    <w:tmpl w:val="87F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D6AFA"/>
    <w:multiLevelType w:val="multilevel"/>
    <w:tmpl w:val="B44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6532D2"/>
    <w:multiLevelType w:val="multilevel"/>
    <w:tmpl w:val="B31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76681"/>
    <w:multiLevelType w:val="multilevel"/>
    <w:tmpl w:val="3AB0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CD65AE"/>
    <w:multiLevelType w:val="multilevel"/>
    <w:tmpl w:val="37B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0D01F0"/>
    <w:multiLevelType w:val="multilevel"/>
    <w:tmpl w:val="0C4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AE13EF"/>
    <w:multiLevelType w:val="multilevel"/>
    <w:tmpl w:val="F0C2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82248E"/>
    <w:multiLevelType w:val="multilevel"/>
    <w:tmpl w:val="45C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1B2BE3"/>
    <w:multiLevelType w:val="multilevel"/>
    <w:tmpl w:val="E12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E565AC"/>
    <w:multiLevelType w:val="multilevel"/>
    <w:tmpl w:val="6B1A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1977D7"/>
    <w:multiLevelType w:val="multilevel"/>
    <w:tmpl w:val="8F18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1B578A"/>
    <w:multiLevelType w:val="multilevel"/>
    <w:tmpl w:val="332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C563F3"/>
    <w:multiLevelType w:val="multilevel"/>
    <w:tmpl w:val="34F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13"/>
  </w:num>
  <w:num w:numId="7">
    <w:abstractNumId w:val="19"/>
  </w:num>
  <w:num w:numId="8">
    <w:abstractNumId w:val="23"/>
  </w:num>
  <w:num w:numId="9">
    <w:abstractNumId w:val="16"/>
  </w:num>
  <w:num w:numId="10">
    <w:abstractNumId w:val="22"/>
  </w:num>
  <w:num w:numId="11">
    <w:abstractNumId w:val="15"/>
  </w:num>
  <w:num w:numId="12">
    <w:abstractNumId w:val="20"/>
  </w:num>
  <w:num w:numId="13">
    <w:abstractNumId w:val="10"/>
  </w:num>
  <w:num w:numId="14">
    <w:abstractNumId w:val="1"/>
  </w:num>
  <w:num w:numId="15">
    <w:abstractNumId w:val="14"/>
  </w:num>
  <w:num w:numId="16">
    <w:abstractNumId w:val="9"/>
  </w:num>
  <w:num w:numId="17">
    <w:abstractNumId w:val="11"/>
  </w:num>
  <w:num w:numId="18">
    <w:abstractNumId w:val="24"/>
  </w:num>
  <w:num w:numId="19">
    <w:abstractNumId w:val="21"/>
  </w:num>
  <w:num w:numId="20">
    <w:abstractNumId w:val="5"/>
  </w:num>
  <w:num w:numId="21">
    <w:abstractNumId w:val="18"/>
  </w:num>
  <w:num w:numId="22">
    <w:abstractNumId w:val="0"/>
  </w:num>
  <w:num w:numId="23">
    <w:abstractNumId w:val="6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3F"/>
    <w:rsid w:val="00001250"/>
    <w:rsid w:val="002512F0"/>
    <w:rsid w:val="00323E11"/>
    <w:rsid w:val="00343279"/>
    <w:rsid w:val="003D1E01"/>
    <w:rsid w:val="005276DF"/>
    <w:rsid w:val="005C45B1"/>
    <w:rsid w:val="005C663F"/>
    <w:rsid w:val="00705BF4"/>
    <w:rsid w:val="007D7ACE"/>
    <w:rsid w:val="0084654D"/>
    <w:rsid w:val="008B7817"/>
    <w:rsid w:val="00A21142"/>
    <w:rsid w:val="00A95AA9"/>
    <w:rsid w:val="00C61D1F"/>
    <w:rsid w:val="00D01F98"/>
    <w:rsid w:val="00D53DCB"/>
    <w:rsid w:val="00EA1927"/>
    <w:rsid w:val="00EE35C5"/>
    <w:rsid w:val="00F607FD"/>
    <w:rsid w:val="00F7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C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6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6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66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63F"/>
    <w:rPr>
      <w:b/>
      <w:bCs/>
    </w:rPr>
  </w:style>
  <w:style w:type="character" w:styleId="Emphasis">
    <w:name w:val="Emphasis"/>
    <w:basedOn w:val="DefaultParagraphFont"/>
    <w:uiPriority w:val="20"/>
    <w:qFormat/>
    <w:rsid w:val="005C663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01"/>
  </w:style>
  <w:style w:type="paragraph" w:styleId="Footer">
    <w:name w:val="footer"/>
    <w:basedOn w:val="Normal"/>
    <w:link w:val="FooterChar"/>
    <w:uiPriority w:val="99"/>
    <w:unhideWhenUsed/>
    <w:rsid w:val="003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01"/>
  </w:style>
  <w:style w:type="character" w:customStyle="1" w:styleId="Heading1Char">
    <w:name w:val="Heading 1 Char"/>
    <w:basedOn w:val="DefaultParagraphFont"/>
    <w:link w:val="Heading1"/>
    <w:uiPriority w:val="9"/>
    <w:rsid w:val="003D1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7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C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6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6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66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63F"/>
    <w:rPr>
      <w:b/>
      <w:bCs/>
    </w:rPr>
  </w:style>
  <w:style w:type="character" w:styleId="Emphasis">
    <w:name w:val="Emphasis"/>
    <w:basedOn w:val="DefaultParagraphFont"/>
    <w:uiPriority w:val="20"/>
    <w:qFormat/>
    <w:rsid w:val="005C663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01"/>
  </w:style>
  <w:style w:type="paragraph" w:styleId="Footer">
    <w:name w:val="footer"/>
    <w:basedOn w:val="Normal"/>
    <w:link w:val="FooterChar"/>
    <w:uiPriority w:val="99"/>
    <w:unhideWhenUsed/>
    <w:rsid w:val="003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01"/>
  </w:style>
  <w:style w:type="character" w:customStyle="1" w:styleId="Heading1Char">
    <w:name w:val="Heading 1 Char"/>
    <w:basedOn w:val="DefaultParagraphFont"/>
    <w:link w:val="Heading1"/>
    <w:uiPriority w:val="9"/>
    <w:rsid w:val="003D1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DELL</cp:lastModifiedBy>
  <cp:revision>2</cp:revision>
  <dcterms:created xsi:type="dcterms:W3CDTF">2025-04-09T06:38:00Z</dcterms:created>
  <dcterms:modified xsi:type="dcterms:W3CDTF">2025-04-09T06:38:00Z</dcterms:modified>
</cp:coreProperties>
</file>