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CC64F" w14:textId="77777777" w:rsidR="00E007E2" w:rsidRDefault="00E007E2" w:rsidP="00E007E2">
      <w:pPr>
        <w:jc w:val="center"/>
        <w:rPr>
          <w:sz w:val="44"/>
          <w:szCs w:val="44"/>
        </w:rPr>
      </w:pPr>
    </w:p>
    <w:p w14:paraId="76A807F2" w14:textId="33A0E9FB" w:rsidR="00E007E2" w:rsidRDefault="00E007E2" w:rsidP="00E007E2">
      <w:pPr>
        <w:jc w:val="center"/>
        <w:rPr>
          <w:sz w:val="44"/>
          <w:szCs w:val="44"/>
        </w:rPr>
      </w:pPr>
      <w:r>
        <w:rPr>
          <w:noProof/>
          <w:sz w:val="44"/>
          <w:szCs w:val="44"/>
        </w:rPr>
        <w:drawing>
          <wp:inline distT="0" distB="0" distL="0" distR="0" wp14:anchorId="3F3D1222" wp14:editId="0F1F4F06">
            <wp:extent cx="5118100" cy="1866900"/>
            <wp:effectExtent l="0" t="0" r="6350" b="0"/>
            <wp:docPr id="114338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83106" name="Picture 1143383106"/>
                    <pic:cNvPicPr/>
                  </pic:nvPicPr>
                  <pic:blipFill>
                    <a:blip r:embed="rId4">
                      <a:extLst>
                        <a:ext uri="{28A0092B-C50C-407E-A947-70E740481C1C}">
                          <a14:useLocalDpi xmlns:a14="http://schemas.microsoft.com/office/drawing/2010/main" val="0"/>
                        </a:ext>
                      </a:extLst>
                    </a:blip>
                    <a:stretch>
                      <a:fillRect/>
                    </a:stretch>
                  </pic:blipFill>
                  <pic:spPr>
                    <a:xfrm>
                      <a:off x="0" y="0"/>
                      <a:ext cx="5118100" cy="1866900"/>
                    </a:xfrm>
                    <a:prstGeom prst="rect">
                      <a:avLst/>
                    </a:prstGeom>
                  </pic:spPr>
                </pic:pic>
              </a:graphicData>
            </a:graphic>
          </wp:inline>
        </w:drawing>
      </w:r>
    </w:p>
    <w:p w14:paraId="731409D1" w14:textId="77777777" w:rsidR="00E007E2" w:rsidRDefault="00E007E2" w:rsidP="00E007E2">
      <w:pPr>
        <w:jc w:val="center"/>
        <w:rPr>
          <w:sz w:val="44"/>
          <w:szCs w:val="44"/>
        </w:rPr>
      </w:pPr>
    </w:p>
    <w:p w14:paraId="66DACB39" w14:textId="07C67C7A" w:rsidR="00E007E2" w:rsidRDefault="00E007E2" w:rsidP="00E007E2">
      <w:pPr>
        <w:jc w:val="center"/>
        <w:rPr>
          <w:sz w:val="44"/>
          <w:szCs w:val="44"/>
        </w:rPr>
      </w:pPr>
      <w:r>
        <w:rPr>
          <w:sz w:val="44"/>
          <w:szCs w:val="44"/>
        </w:rPr>
        <w:t>A PROJECT ON :</w:t>
      </w:r>
    </w:p>
    <w:p w14:paraId="3570DF1F" w14:textId="65609069" w:rsidR="00E007E2" w:rsidRPr="00E007E2" w:rsidRDefault="00E007E2" w:rsidP="00E007E2">
      <w:pPr>
        <w:rPr>
          <w:sz w:val="44"/>
          <w:szCs w:val="44"/>
        </w:rPr>
      </w:pPr>
      <w:r>
        <w:rPr>
          <w:sz w:val="44"/>
          <w:szCs w:val="44"/>
        </w:rPr>
        <w:t xml:space="preserve">  </w:t>
      </w:r>
      <w:r w:rsidRPr="00E007E2">
        <w:rPr>
          <w:sz w:val="44"/>
          <w:szCs w:val="44"/>
        </w:rPr>
        <w:t>“SIGN LANGUAGE IDENTIFICATION USING CNN</w:t>
      </w:r>
      <w:r w:rsidRPr="00E007E2">
        <w:rPr>
          <w:sz w:val="44"/>
          <w:szCs w:val="44"/>
        </w:rPr>
        <w:t>”</w:t>
      </w:r>
    </w:p>
    <w:p w14:paraId="33FB1775" w14:textId="77777777" w:rsidR="00E007E2" w:rsidRDefault="00E007E2" w:rsidP="00E007E2">
      <w:pPr>
        <w:rPr>
          <w:rFonts w:ascii="Times New Roman" w:hAnsi="Times New Roman" w:cs="Times New Roman"/>
          <w:sz w:val="40"/>
          <w:szCs w:val="40"/>
        </w:rPr>
      </w:pPr>
    </w:p>
    <w:p w14:paraId="4C82BC2C" w14:textId="77777777" w:rsidR="00E007E2" w:rsidRDefault="00E007E2" w:rsidP="00E007E2">
      <w:pPr>
        <w:rPr>
          <w:rFonts w:ascii="Times New Roman" w:hAnsi="Times New Roman" w:cs="Times New Roman"/>
          <w:sz w:val="40"/>
          <w:szCs w:val="40"/>
        </w:rPr>
      </w:pPr>
    </w:p>
    <w:p w14:paraId="57F6D511" w14:textId="4E79C2D8" w:rsidR="00E007E2" w:rsidRPr="00E007E2" w:rsidRDefault="00E007E2" w:rsidP="00E007E2">
      <w:pPr>
        <w:rPr>
          <w:rFonts w:ascii="Times New Roman" w:hAnsi="Times New Roman" w:cs="Times New Roman"/>
          <w:sz w:val="40"/>
          <w:szCs w:val="40"/>
        </w:rPr>
      </w:pPr>
      <w:r w:rsidRPr="00E007E2">
        <w:rPr>
          <w:rFonts w:ascii="Times New Roman" w:hAnsi="Times New Roman" w:cs="Times New Roman"/>
          <w:sz w:val="40"/>
          <w:szCs w:val="40"/>
        </w:rPr>
        <w:t>TEAM MEMBERS</w:t>
      </w:r>
    </w:p>
    <w:p w14:paraId="72055D08" w14:textId="6FE7988E" w:rsidR="00E007E2" w:rsidRPr="00E007E2" w:rsidRDefault="00E007E2" w:rsidP="00E007E2">
      <w:pPr>
        <w:rPr>
          <w:rFonts w:ascii="Times New Roman" w:hAnsi="Times New Roman" w:cs="Times New Roman"/>
          <w:sz w:val="40"/>
          <w:szCs w:val="40"/>
        </w:rPr>
      </w:pPr>
      <w:r w:rsidRPr="00E007E2">
        <w:rPr>
          <w:rFonts w:ascii="Times New Roman" w:hAnsi="Times New Roman" w:cs="Times New Roman"/>
          <w:sz w:val="40"/>
          <w:szCs w:val="40"/>
        </w:rPr>
        <w:t>We would like to express our gratitude and acknowledge our team members for their</w:t>
      </w:r>
      <w:r w:rsidR="006825C3">
        <w:rPr>
          <w:rFonts w:ascii="Times New Roman" w:hAnsi="Times New Roman" w:cs="Times New Roman"/>
          <w:sz w:val="40"/>
          <w:szCs w:val="40"/>
        </w:rPr>
        <w:t xml:space="preserve"> </w:t>
      </w:r>
      <w:r w:rsidRPr="00E007E2">
        <w:rPr>
          <w:rFonts w:ascii="Times New Roman" w:hAnsi="Times New Roman" w:cs="Times New Roman"/>
          <w:sz w:val="40"/>
          <w:szCs w:val="40"/>
        </w:rPr>
        <w:t>valuable efforts to the development of this website:</w:t>
      </w:r>
    </w:p>
    <w:p w14:paraId="507CABC4" w14:textId="59D67078" w:rsidR="00E007E2" w:rsidRPr="00E007E2" w:rsidRDefault="00E007E2" w:rsidP="00E007E2">
      <w:pPr>
        <w:rPr>
          <w:rFonts w:ascii="Times New Roman" w:hAnsi="Times New Roman" w:cs="Times New Roman"/>
          <w:sz w:val="40"/>
          <w:szCs w:val="40"/>
        </w:rPr>
      </w:pPr>
      <w:r>
        <w:rPr>
          <w:rFonts w:ascii="Times New Roman" w:hAnsi="Times New Roman" w:cs="Times New Roman"/>
          <w:sz w:val="40"/>
          <w:szCs w:val="40"/>
        </w:rPr>
        <w:t>Team Mates</w:t>
      </w:r>
    </w:p>
    <w:p w14:paraId="0C477A6C" w14:textId="74E7D789" w:rsidR="00E007E2" w:rsidRPr="00E007E2" w:rsidRDefault="00E007E2" w:rsidP="00E007E2">
      <w:pPr>
        <w:rPr>
          <w:rFonts w:ascii="Times New Roman" w:hAnsi="Times New Roman" w:cs="Times New Roman"/>
          <w:sz w:val="40"/>
          <w:szCs w:val="40"/>
        </w:rPr>
      </w:pPr>
      <w:r>
        <w:rPr>
          <w:rFonts w:ascii="Times New Roman" w:hAnsi="Times New Roman" w:cs="Times New Roman"/>
          <w:sz w:val="40"/>
          <w:szCs w:val="40"/>
        </w:rPr>
        <w:t xml:space="preserve">Yamini Meduri </w:t>
      </w:r>
      <w:r w:rsidRPr="00E007E2">
        <w:rPr>
          <w:rFonts w:ascii="Times New Roman" w:hAnsi="Times New Roman" w:cs="Times New Roman"/>
          <w:sz w:val="40"/>
          <w:szCs w:val="40"/>
        </w:rPr>
        <w:t>(21P71A66</w:t>
      </w:r>
      <w:r>
        <w:rPr>
          <w:rFonts w:ascii="Times New Roman" w:hAnsi="Times New Roman" w:cs="Times New Roman"/>
          <w:sz w:val="40"/>
          <w:szCs w:val="40"/>
        </w:rPr>
        <w:t>58</w:t>
      </w:r>
      <w:r w:rsidRPr="00E007E2">
        <w:rPr>
          <w:rFonts w:ascii="Times New Roman" w:hAnsi="Times New Roman" w:cs="Times New Roman"/>
          <w:sz w:val="40"/>
          <w:szCs w:val="40"/>
        </w:rPr>
        <w:t>)</w:t>
      </w:r>
    </w:p>
    <w:p w14:paraId="327C8EEF" w14:textId="3652966F" w:rsidR="00E007E2" w:rsidRDefault="00E007E2" w:rsidP="00E007E2">
      <w:pPr>
        <w:rPr>
          <w:rFonts w:ascii="Times New Roman" w:hAnsi="Times New Roman" w:cs="Times New Roman"/>
          <w:sz w:val="40"/>
          <w:szCs w:val="40"/>
        </w:rPr>
      </w:pPr>
      <w:r>
        <w:rPr>
          <w:rFonts w:ascii="Times New Roman" w:hAnsi="Times New Roman" w:cs="Times New Roman"/>
          <w:sz w:val="40"/>
          <w:szCs w:val="40"/>
        </w:rPr>
        <w:t>J.Anusha</w:t>
      </w:r>
      <w:r w:rsidRPr="00E007E2">
        <w:rPr>
          <w:rFonts w:ascii="Times New Roman" w:hAnsi="Times New Roman" w:cs="Times New Roman"/>
          <w:sz w:val="40"/>
          <w:szCs w:val="40"/>
        </w:rPr>
        <w:t xml:space="preserve"> (21P71A66</w:t>
      </w:r>
      <w:r>
        <w:rPr>
          <w:rFonts w:ascii="Times New Roman" w:hAnsi="Times New Roman" w:cs="Times New Roman"/>
          <w:sz w:val="40"/>
          <w:szCs w:val="40"/>
        </w:rPr>
        <w:t>13)</w:t>
      </w:r>
    </w:p>
    <w:p w14:paraId="5CB326DA" w14:textId="012CBA40" w:rsidR="00E007E2" w:rsidRDefault="00E007E2" w:rsidP="00E007E2">
      <w:pPr>
        <w:rPr>
          <w:rFonts w:ascii="Times New Roman" w:hAnsi="Times New Roman" w:cs="Times New Roman"/>
          <w:sz w:val="40"/>
          <w:szCs w:val="40"/>
        </w:rPr>
      </w:pPr>
      <w:r>
        <w:rPr>
          <w:rFonts w:ascii="Times New Roman" w:hAnsi="Times New Roman" w:cs="Times New Roman"/>
          <w:sz w:val="40"/>
          <w:szCs w:val="40"/>
        </w:rPr>
        <w:t>K.Gowri (22P75A6606)</w:t>
      </w:r>
    </w:p>
    <w:p w14:paraId="72FFA4DD" w14:textId="77777777" w:rsidR="00E007E2" w:rsidRDefault="00E007E2" w:rsidP="00E007E2">
      <w:pPr>
        <w:rPr>
          <w:rFonts w:ascii="Times New Roman" w:hAnsi="Times New Roman" w:cs="Times New Roman"/>
          <w:sz w:val="40"/>
          <w:szCs w:val="40"/>
        </w:rPr>
      </w:pPr>
    </w:p>
    <w:p w14:paraId="4B85D8C4" w14:textId="77777777" w:rsidR="00A560BD" w:rsidRDefault="00A560BD" w:rsidP="00E007E2">
      <w:pPr>
        <w:rPr>
          <w:rFonts w:ascii="Times New Roman" w:hAnsi="Times New Roman" w:cs="Times New Roman"/>
          <w:sz w:val="40"/>
          <w:szCs w:val="40"/>
        </w:rPr>
      </w:pPr>
    </w:p>
    <w:p w14:paraId="78905C2E" w14:textId="77777777" w:rsidR="00A560BD" w:rsidRPr="00A560BD" w:rsidRDefault="00A560BD" w:rsidP="00A560BD">
      <w:pPr>
        <w:rPr>
          <w:rFonts w:ascii="Times New Roman" w:hAnsi="Times New Roman" w:cs="Times New Roman"/>
          <w:sz w:val="40"/>
          <w:szCs w:val="40"/>
        </w:rPr>
      </w:pPr>
      <w:r w:rsidRPr="00A560BD">
        <w:rPr>
          <w:rFonts w:ascii="Times New Roman" w:hAnsi="Times New Roman" w:cs="Times New Roman"/>
          <w:sz w:val="40"/>
          <w:szCs w:val="40"/>
        </w:rPr>
        <w:lastRenderedPageBreak/>
        <w:t>ABSTRACT</w:t>
      </w:r>
    </w:p>
    <w:p w14:paraId="0227A7A6" w14:textId="6C67D7F6" w:rsidR="00A560BD" w:rsidRDefault="00A560BD" w:rsidP="00A560BD">
      <w:pPr>
        <w:rPr>
          <w:rFonts w:ascii="Times New Roman" w:hAnsi="Times New Roman" w:cs="Times New Roman"/>
          <w:sz w:val="40"/>
          <w:szCs w:val="40"/>
        </w:rPr>
      </w:pPr>
      <w:r w:rsidRPr="00A560BD">
        <w:rPr>
          <w:rFonts w:ascii="Times New Roman" w:hAnsi="Times New Roman" w:cs="Times New Roman"/>
          <w:sz w:val="40"/>
          <w:szCs w:val="40"/>
        </w:rPr>
        <w:t>Sign Language is mainly used by deaf (hard hearing) and dumb people to exchange</w:t>
      </w:r>
      <w:r>
        <w:rPr>
          <w:rFonts w:ascii="Times New Roman" w:hAnsi="Times New Roman" w:cs="Times New Roman"/>
          <w:sz w:val="40"/>
          <w:szCs w:val="40"/>
        </w:rPr>
        <w:t xml:space="preserve"> </w:t>
      </w:r>
      <w:r w:rsidRPr="00A560BD">
        <w:rPr>
          <w:rFonts w:ascii="Times New Roman" w:hAnsi="Times New Roman" w:cs="Times New Roman"/>
          <w:sz w:val="40"/>
          <w:szCs w:val="40"/>
        </w:rPr>
        <w:t>information between their own community and with other people. It is a language where</w:t>
      </w:r>
      <w:r>
        <w:rPr>
          <w:rFonts w:ascii="Times New Roman" w:hAnsi="Times New Roman" w:cs="Times New Roman"/>
          <w:sz w:val="40"/>
          <w:szCs w:val="40"/>
        </w:rPr>
        <w:t xml:space="preserve"> </w:t>
      </w:r>
      <w:r w:rsidRPr="00A560BD">
        <w:rPr>
          <w:rFonts w:ascii="Times New Roman" w:hAnsi="Times New Roman" w:cs="Times New Roman"/>
          <w:sz w:val="40"/>
          <w:szCs w:val="40"/>
        </w:rPr>
        <w:t>people use their hand gestures to communicate as they can’t speak or hear. Sign Language Recognition (SLR) deals with recognizing the hand gestures acquisition and continues till text or speech is generated for corresponding hand gestures. Here hand gestures for sign language can be classified as static and dynamic. However, static hand gesture recognition</w:t>
      </w:r>
      <w:r>
        <w:rPr>
          <w:rFonts w:ascii="Times New Roman" w:hAnsi="Times New Roman" w:cs="Times New Roman"/>
          <w:sz w:val="40"/>
          <w:szCs w:val="40"/>
        </w:rPr>
        <w:t xml:space="preserve"> </w:t>
      </w:r>
      <w:r w:rsidRPr="00A560BD">
        <w:rPr>
          <w:rFonts w:ascii="Times New Roman" w:hAnsi="Times New Roman" w:cs="Times New Roman"/>
          <w:sz w:val="40"/>
          <w:szCs w:val="40"/>
        </w:rPr>
        <w:t>is simpler than dynamic hand gesture recognition, but both recognition is important to the human community. We can use Deep Learning</w:t>
      </w:r>
      <w:r>
        <w:rPr>
          <w:rFonts w:ascii="Times New Roman" w:hAnsi="Times New Roman" w:cs="Times New Roman"/>
          <w:sz w:val="40"/>
          <w:szCs w:val="40"/>
        </w:rPr>
        <w:t xml:space="preserve"> </w:t>
      </w:r>
      <w:r w:rsidRPr="00A560BD">
        <w:rPr>
          <w:rFonts w:ascii="Times New Roman" w:hAnsi="Times New Roman" w:cs="Times New Roman"/>
          <w:sz w:val="40"/>
          <w:szCs w:val="40"/>
        </w:rPr>
        <w:t>ComputerVision to recognize the hand gestures by building Deep Neural Network architectures</w:t>
      </w:r>
      <w:r>
        <w:rPr>
          <w:rFonts w:ascii="Times New Roman" w:hAnsi="Times New Roman" w:cs="Times New Roman"/>
          <w:sz w:val="40"/>
          <w:szCs w:val="40"/>
        </w:rPr>
        <w:t xml:space="preserve"> </w:t>
      </w:r>
      <w:r w:rsidRPr="00A560BD">
        <w:rPr>
          <w:rFonts w:ascii="Times New Roman" w:hAnsi="Times New Roman" w:cs="Times New Roman"/>
          <w:sz w:val="40"/>
          <w:szCs w:val="40"/>
        </w:rPr>
        <w:t>(Convolution Neural Network Architectures) where the model will learn to recognize the hand gestures images over an</w:t>
      </w:r>
      <w:r>
        <w:rPr>
          <w:rFonts w:ascii="Times New Roman" w:hAnsi="Times New Roman" w:cs="Times New Roman"/>
          <w:sz w:val="40"/>
          <w:szCs w:val="40"/>
        </w:rPr>
        <w:t xml:space="preserve"> </w:t>
      </w:r>
      <w:r w:rsidRPr="00A560BD">
        <w:rPr>
          <w:rFonts w:ascii="Times New Roman" w:hAnsi="Times New Roman" w:cs="Times New Roman"/>
          <w:sz w:val="40"/>
          <w:szCs w:val="40"/>
        </w:rPr>
        <w:t>epoch. Once the model Successfully recognizes the gesture the corresponding English text is generated and then text can be converted to speech. This model will be more efficient and hence communicate for the deaf (hard hearing) and dump people will be easier</w:t>
      </w:r>
      <w:r>
        <w:rPr>
          <w:rFonts w:ascii="Times New Roman" w:hAnsi="Times New Roman" w:cs="Times New Roman"/>
          <w:sz w:val="40"/>
          <w:szCs w:val="40"/>
        </w:rPr>
        <w:t>.</w:t>
      </w:r>
    </w:p>
    <w:p w14:paraId="124576E4" w14:textId="77777777" w:rsidR="00A560BD" w:rsidRDefault="00A560BD" w:rsidP="00A560BD">
      <w:pPr>
        <w:rPr>
          <w:rFonts w:ascii="Times New Roman" w:hAnsi="Times New Roman" w:cs="Times New Roman"/>
          <w:sz w:val="40"/>
          <w:szCs w:val="40"/>
        </w:rPr>
      </w:pPr>
    </w:p>
    <w:p w14:paraId="1CB1D761" w14:textId="77777777" w:rsidR="00A560BD" w:rsidRDefault="00A560BD" w:rsidP="00A560BD">
      <w:pPr>
        <w:rPr>
          <w:rFonts w:ascii="Times New Roman" w:hAnsi="Times New Roman" w:cs="Times New Roman"/>
          <w:sz w:val="40"/>
          <w:szCs w:val="40"/>
        </w:rPr>
      </w:pPr>
    </w:p>
    <w:p w14:paraId="22A5378D" w14:textId="77777777" w:rsidR="00A560BD" w:rsidRDefault="00A560BD" w:rsidP="00A560BD">
      <w:pPr>
        <w:rPr>
          <w:rFonts w:ascii="Times New Roman" w:hAnsi="Times New Roman" w:cs="Times New Roman"/>
          <w:sz w:val="40"/>
          <w:szCs w:val="40"/>
        </w:rPr>
      </w:pPr>
    </w:p>
    <w:p w14:paraId="566C1798" w14:textId="77777777" w:rsidR="00BB211A" w:rsidRPr="00BB211A" w:rsidRDefault="00BB211A" w:rsidP="00BB211A">
      <w:pPr>
        <w:keepNext/>
        <w:ind w:left="2160" w:firstLine="720"/>
        <w:rPr>
          <w:sz w:val="40"/>
          <w:szCs w:val="40"/>
        </w:rPr>
      </w:pPr>
      <w:r w:rsidRPr="00BB211A">
        <w:rPr>
          <w:sz w:val="40"/>
          <w:szCs w:val="40"/>
        </w:rPr>
        <w:lastRenderedPageBreak/>
        <w:t>LITERATURE SURVEY</w:t>
      </w:r>
    </w:p>
    <w:p w14:paraId="0BD1FAB6" w14:textId="77777777" w:rsidR="00BB211A" w:rsidRPr="00BB211A" w:rsidRDefault="00BB211A" w:rsidP="00BB211A">
      <w:pPr>
        <w:keepNext/>
        <w:rPr>
          <w:sz w:val="40"/>
          <w:szCs w:val="40"/>
        </w:rPr>
      </w:pPr>
      <w:r w:rsidRPr="00BB211A">
        <w:rPr>
          <w:sz w:val="40"/>
          <w:szCs w:val="40"/>
        </w:rPr>
        <w:t>INTRODUCTION</w:t>
      </w:r>
    </w:p>
    <w:p w14:paraId="1F60D960" w14:textId="496E9CB7" w:rsidR="00BB211A" w:rsidRDefault="00BB211A" w:rsidP="00BB211A">
      <w:pPr>
        <w:keepNext/>
        <w:rPr>
          <w:sz w:val="40"/>
          <w:szCs w:val="40"/>
        </w:rPr>
      </w:pPr>
      <w:r w:rsidRPr="00BB211A">
        <w:rPr>
          <w:sz w:val="40"/>
          <w:szCs w:val="40"/>
        </w:rPr>
        <w:t>We conducted a survey to know people's opinion about the idea of creating their hand gestures to communicate as they can't speak or hear. Hear are some valuable content based on the responces we received. In sign language, we stive to provide our readers with accurate and trustwothy information about recognizing the hand gestures acyuistion and still continues till text or speech is generated for corresponding hand gestures.To ensure that our content remains up-to-date and evidence-based we value the input and insights of our community members. This litrature survey aims to gather your opinions, recommendations, and feedback regarding the current litrature and research in this felid of gestures.This survey will contribute to the development and imporving of creating their hand gestures to communicate, as well as help us identify any gaps or areas that require further exploration.By exploring a wide range og litrature, we aim to identify key trends, popular methodologies, and emerging concepts that</w:t>
      </w:r>
      <w:r w:rsidR="006825C3">
        <w:rPr>
          <w:sz w:val="40"/>
          <w:szCs w:val="40"/>
        </w:rPr>
        <w:t xml:space="preserve"> </w:t>
      </w:r>
      <w:r w:rsidRPr="00BB211A">
        <w:rPr>
          <w:sz w:val="40"/>
          <w:szCs w:val="40"/>
        </w:rPr>
        <w:lastRenderedPageBreak/>
        <w:t xml:space="preserve">can empower individuals like </w:t>
      </w:r>
      <w:r w:rsidRPr="00BB211A">
        <w:rPr>
          <w:sz w:val="40"/>
          <w:szCs w:val="40"/>
        </w:rPr>
        <w:t>y</w:t>
      </w:r>
      <w:r w:rsidRPr="00BB211A">
        <w:rPr>
          <w:sz w:val="40"/>
          <w:szCs w:val="40"/>
        </w:rPr>
        <w:t xml:space="preserve">ou make informed decisions about their </w:t>
      </w:r>
      <w:r w:rsidRPr="00BB211A">
        <w:rPr>
          <w:sz w:val="40"/>
          <w:szCs w:val="40"/>
        </w:rPr>
        <w:t xml:space="preserve">gestures journey. </w:t>
      </w:r>
    </w:p>
    <w:p w14:paraId="6C19A3F9" w14:textId="77777777" w:rsidR="00DC6EFE" w:rsidRDefault="00DC6EFE" w:rsidP="00BB211A">
      <w:pPr>
        <w:keepNext/>
        <w:rPr>
          <w:sz w:val="40"/>
          <w:szCs w:val="40"/>
        </w:rPr>
      </w:pPr>
    </w:p>
    <w:p w14:paraId="24ED07C2" w14:textId="33EB7CA5" w:rsidR="00BB211A" w:rsidRDefault="00BB211A" w:rsidP="00BB211A">
      <w:pPr>
        <w:keepNext/>
        <w:rPr>
          <w:sz w:val="40"/>
          <w:szCs w:val="40"/>
        </w:rPr>
      </w:pPr>
      <w:r w:rsidRPr="00BB211A">
        <w:rPr>
          <w:sz w:val="40"/>
          <w:szCs w:val="40"/>
        </w:rPr>
        <w:t>The copy of the literature survey form responses is provided below</w:t>
      </w:r>
      <w:r>
        <w:rPr>
          <w:sz w:val="40"/>
          <w:szCs w:val="40"/>
        </w:rPr>
        <w:t>:</w:t>
      </w:r>
    </w:p>
    <w:p w14:paraId="02F29F42" w14:textId="49DA836F" w:rsidR="00BB211A" w:rsidRDefault="00BB211A" w:rsidP="00BB211A">
      <w:pPr>
        <w:keepNext/>
        <w:rPr>
          <w:sz w:val="40"/>
          <w:szCs w:val="40"/>
        </w:rPr>
      </w:pPr>
      <w:r>
        <w:rPr>
          <w:sz w:val="40"/>
          <w:szCs w:val="40"/>
        </w:rPr>
        <w:tab/>
      </w:r>
      <w:r w:rsidR="00DC6EFE">
        <w:rPr>
          <w:noProof/>
          <w:sz w:val="40"/>
          <w:szCs w:val="40"/>
        </w:rPr>
        <w:drawing>
          <wp:inline distT="0" distB="0" distL="0" distR="0" wp14:anchorId="5EF10693" wp14:editId="328D83FF">
            <wp:extent cx="5731510" cy="5161915"/>
            <wp:effectExtent l="0" t="0" r="2540" b="635"/>
            <wp:docPr id="1339486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8682" name="Picture 133948682"/>
                    <pic:cNvPicPr/>
                  </pic:nvPicPr>
                  <pic:blipFill>
                    <a:blip r:embed="rId5">
                      <a:extLst>
                        <a:ext uri="{28A0092B-C50C-407E-A947-70E740481C1C}">
                          <a14:useLocalDpi xmlns:a14="http://schemas.microsoft.com/office/drawing/2010/main" val="0"/>
                        </a:ext>
                      </a:extLst>
                    </a:blip>
                    <a:stretch>
                      <a:fillRect/>
                    </a:stretch>
                  </pic:blipFill>
                  <pic:spPr>
                    <a:xfrm>
                      <a:off x="0" y="0"/>
                      <a:ext cx="5731510" cy="5161915"/>
                    </a:xfrm>
                    <a:prstGeom prst="rect">
                      <a:avLst/>
                    </a:prstGeom>
                  </pic:spPr>
                </pic:pic>
              </a:graphicData>
            </a:graphic>
          </wp:inline>
        </w:drawing>
      </w:r>
    </w:p>
    <w:p w14:paraId="7823ED65" w14:textId="41855620" w:rsidR="00DC6EFE" w:rsidRDefault="00DC6EFE" w:rsidP="00BB211A">
      <w:pPr>
        <w:keepNext/>
        <w:rPr>
          <w:sz w:val="40"/>
          <w:szCs w:val="40"/>
        </w:rPr>
      </w:pPr>
      <w:r>
        <w:rPr>
          <w:noProof/>
          <w:sz w:val="40"/>
          <w:szCs w:val="40"/>
        </w:rPr>
        <w:lastRenderedPageBreak/>
        <w:drawing>
          <wp:inline distT="0" distB="0" distL="0" distR="0" wp14:anchorId="3345E0B1" wp14:editId="5CA1522F">
            <wp:extent cx="4635500" cy="4013200"/>
            <wp:effectExtent l="0" t="0" r="0" b="6350"/>
            <wp:docPr id="114535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5087" name="Picture 114535087"/>
                    <pic:cNvPicPr/>
                  </pic:nvPicPr>
                  <pic:blipFill>
                    <a:blip r:embed="rId6">
                      <a:extLst>
                        <a:ext uri="{28A0092B-C50C-407E-A947-70E740481C1C}">
                          <a14:useLocalDpi xmlns:a14="http://schemas.microsoft.com/office/drawing/2010/main" val="0"/>
                        </a:ext>
                      </a:extLst>
                    </a:blip>
                    <a:stretch>
                      <a:fillRect/>
                    </a:stretch>
                  </pic:blipFill>
                  <pic:spPr>
                    <a:xfrm>
                      <a:off x="0" y="0"/>
                      <a:ext cx="4635500" cy="4013200"/>
                    </a:xfrm>
                    <a:prstGeom prst="rect">
                      <a:avLst/>
                    </a:prstGeom>
                  </pic:spPr>
                </pic:pic>
              </a:graphicData>
            </a:graphic>
          </wp:inline>
        </w:drawing>
      </w:r>
    </w:p>
    <w:p w14:paraId="2D4A293A" w14:textId="0B2384A4" w:rsidR="00DC6EFE" w:rsidRDefault="00DC6EFE" w:rsidP="00BB211A">
      <w:pPr>
        <w:keepNext/>
        <w:rPr>
          <w:sz w:val="40"/>
          <w:szCs w:val="40"/>
        </w:rPr>
      </w:pPr>
      <w:r>
        <w:rPr>
          <w:noProof/>
          <w:sz w:val="40"/>
          <w:szCs w:val="40"/>
        </w:rPr>
        <w:drawing>
          <wp:inline distT="0" distB="0" distL="0" distR="0" wp14:anchorId="6CA448B0" wp14:editId="55472428">
            <wp:extent cx="5731510" cy="4686300"/>
            <wp:effectExtent l="0" t="0" r="2540" b="0"/>
            <wp:docPr id="5529797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9748" name="Picture 552979748"/>
                    <pic:cNvPicPr/>
                  </pic:nvPicPr>
                  <pic:blipFill>
                    <a:blip r:embed="rId7">
                      <a:extLst>
                        <a:ext uri="{28A0092B-C50C-407E-A947-70E740481C1C}">
                          <a14:useLocalDpi xmlns:a14="http://schemas.microsoft.com/office/drawing/2010/main" val="0"/>
                        </a:ext>
                      </a:extLst>
                    </a:blip>
                    <a:stretch>
                      <a:fillRect/>
                    </a:stretch>
                  </pic:blipFill>
                  <pic:spPr>
                    <a:xfrm>
                      <a:off x="0" y="0"/>
                      <a:ext cx="5731510" cy="4686300"/>
                    </a:xfrm>
                    <a:prstGeom prst="rect">
                      <a:avLst/>
                    </a:prstGeom>
                  </pic:spPr>
                </pic:pic>
              </a:graphicData>
            </a:graphic>
          </wp:inline>
        </w:drawing>
      </w:r>
    </w:p>
    <w:p w14:paraId="1230D8AC" w14:textId="2E0FFABF" w:rsidR="00DC6EFE" w:rsidRDefault="00DC6EFE" w:rsidP="00BB211A">
      <w:pPr>
        <w:keepNext/>
        <w:rPr>
          <w:sz w:val="40"/>
          <w:szCs w:val="40"/>
        </w:rPr>
      </w:pPr>
      <w:r>
        <w:rPr>
          <w:noProof/>
          <w:sz w:val="40"/>
          <w:szCs w:val="40"/>
        </w:rPr>
        <w:lastRenderedPageBreak/>
        <w:drawing>
          <wp:inline distT="0" distB="0" distL="0" distR="0" wp14:anchorId="361347EE" wp14:editId="755434E8">
            <wp:extent cx="5731510" cy="6870700"/>
            <wp:effectExtent l="0" t="0" r="2540" b="6350"/>
            <wp:docPr id="15505423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42387" name="Picture 1550542387"/>
                    <pic:cNvPicPr/>
                  </pic:nvPicPr>
                  <pic:blipFill>
                    <a:blip r:embed="rId8">
                      <a:extLst>
                        <a:ext uri="{28A0092B-C50C-407E-A947-70E740481C1C}">
                          <a14:useLocalDpi xmlns:a14="http://schemas.microsoft.com/office/drawing/2010/main" val="0"/>
                        </a:ext>
                      </a:extLst>
                    </a:blip>
                    <a:stretch>
                      <a:fillRect/>
                    </a:stretch>
                  </pic:blipFill>
                  <pic:spPr>
                    <a:xfrm>
                      <a:off x="0" y="0"/>
                      <a:ext cx="5731510" cy="6870700"/>
                    </a:xfrm>
                    <a:prstGeom prst="rect">
                      <a:avLst/>
                    </a:prstGeom>
                  </pic:spPr>
                </pic:pic>
              </a:graphicData>
            </a:graphic>
          </wp:inline>
        </w:drawing>
      </w:r>
    </w:p>
    <w:p w14:paraId="12EF3B9A" w14:textId="70970C72" w:rsidR="00DC6EFE" w:rsidRDefault="00DC6EFE" w:rsidP="00BB211A">
      <w:pPr>
        <w:keepNext/>
        <w:rPr>
          <w:sz w:val="40"/>
          <w:szCs w:val="40"/>
        </w:rPr>
      </w:pPr>
      <w:r>
        <w:rPr>
          <w:noProof/>
          <w:sz w:val="40"/>
          <w:szCs w:val="40"/>
        </w:rPr>
        <w:lastRenderedPageBreak/>
        <w:drawing>
          <wp:inline distT="0" distB="0" distL="0" distR="0" wp14:anchorId="6DC55AB0" wp14:editId="3B83DCE3">
            <wp:extent cx="5731510" cy="3661410"/>
            <wp:effectExtent l="0" t="0" r="2540" b="0"/>
            <wp:docPr id="19562202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20228" name="Picture 1956220228"/>
                    <pic:cNvPicPr/>
                  </pic:nvPicPr>
                  <pic:blipFill>
                    <a:blip r:embed="rId9">
                      <a:extLst>
                        <a:ext uri="{28A0092B-C50C-407E-A947-70E740481C1C}">
                          <a14:useLocalDpi xmlns:a14="http://schemas.microsoft.com/office/drawing/2010/main" val="0"/>
                        </a:ext>
                      </a:extLst>
                    </a:blip>
                    <a:stretch>
                      <a:fillRect/>
                    </a:stretch>
                  </pic:blipFill>
                  <pic:spPr>
                    <a:xfrm>
                      <a:off x="0" y="0"/>
                      <a:ext cx="5731510" cy="3661410"/>
                    </a:xfrm>
                    <a:prstGeom prst="rect">
                      <a:avLst/>
                    </a:prstGeom>
                  </pic:spPr>
                </pic:pic>
              </a:graphicData>
            </a:graphic>
          </wp:inline>
        </w:drawing>
      </w:r>
    </w:p>
    <w:p w14:paraId="5E88D2EE" w14:textId="2D05E795" w:rsidR="00DC6EFE" w:rsidRDefault="00DC6EFE" w:rsidP="00BB211A">
      <w:pPr>
        <w:keepNext/>
        <w:rPr>
          <w:sz w:val="40"/>
          <w:szCs w:val="40"/>
        </w:rPr>
      </w:pPr>
      <w:r>
        <w:rPr>
          <w:noProof/>
          <w:sz w:val="40"/>
          <w:szCs w:val="40"/>
        </w:rPr>
        <w:drawing>
          <wp:inline distT="0" distB="0" distL="0" distR="0" wp14:anchorId="56921D03" wp14:editId="03154F8D">
            <wp:extent cx="5731510" cy="4708525"/>
            <wp:effectExtent l="0" t="0" r="2540" b="0"/>
            <wp:docPr id="3746725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72548" name="Picture 374672548"/>
                    <pic:cNvPicPr/>
                  </pic:nvPicPr>
                  <pic:blipFill>
                    <a:blip r:embed="rId10">
                      <a:extLst>
                        <a:ext uri="{28A0092B-C50C-407E-A947-70E740481C1C}">
                          <a14:useLocalDpi xmlns:a14="http://schemas.microsoft.com/office/drawing/2010/main" val="0"/>
                        </a:ext>
                      </a:extLst>
                    </a:blip>
                    <a:stretch>
                      <a:fillRect/>
                    </a:stretch>
                  </pic:blipFill>
                  <pic:spPr>
                    <a:xfrm>
                      <a:off x="0" y="0"/>
                      <a:ext cx="5731510" cy="4708525"/>
                    </a:xfrm>
                    <a:prstGeom prst="rect">
                      <a:avLst/>
                    </a:prstGeom>
                  </pic:spPr>
                </pic:pic>
              </a:graphicData>
            </a:graphic>
          </wp:inline>
        </w:drawing>
      </w:r>
    </w:p>
    <w:p w14:paraId="0E49B387" w14:textId="77777777" w:rsidR="00F35BA3" w:rsidRDefault="00F35BA3" w:rsidP="00431082">
      <w:pPr>
        <w:keepNext/>
        <w:rPr>
          <w:sz w:val="40"/>
          <w:szCs w:val="40"/>
        </w:rPr>
      </w:pPr>
    </w:p>
    <w:p w14:paraId="07C03D5F" w14:textId="77777777" w:rsidR="00F35BA3" w:rsidRDefault="00F35BA3" w:rsidP="00431082">
      <w:pPr>
        <w:keepNext/>
        <w:rPr>
          <w:sz w:val="40"/>
          <w:szCs w:val="40"/>
        </w:rPr>
      </w:pPr>
    </w:p>
    <w:p w14:paraId="578CD3CE" w14:textId="3C78F79E" w:rsidR="00431082" w:rsidRPr="00431082" w:rsidRDefault="00431082" w:rsidP="00431082">
      <w:pPr>
        <w:keepNext/>
        <w:rPr>
          <w:sz w:val="40"/>
          <w:szCs w:val="40"/>
        </w:rPr>
      </w:pPr>
      <w:r w:rsidRPr="00431082">
        <w:rPr>
          <w:sz w:val="40"/>
          <w:szCs w:val="40"/>
        </w:rPr>
        <w:t>PROCESS MODEL</w:t>
      </w:r>
    </w:p>
    <w:p w14:paraId="1D68B6B7" w14:textId="4080C8A8" w:rsidR="00431082" w:rsidRPr="00431082" w:rsidRDefault="00431082" w:rsidP="00431082">
      <w:pPr>
        <w:keepNext/>
        <w:rPr>
          <w:sz w:val="40"/>
          <w:szCs w:val="40"/>
        </w:rPr>
      </w:pPr>
      <w:r w:rsidRPr="00431082">
        <w:rPr>
          <w:sz w:val="40"/>
          <w:szCs w:val="40"/>
        </w:rPr>
        <w:t>There are several process models that can be adapted for the development of our</w:t>
      </w:r>
      <w:r>
        <w:rPr>
          <w:sz w:val="40"/>
          <w:szCs w:val="40"/>
        </w:rPr>
        <w:t xml:space="preserve"> sign language.</w:t>
      </w:r>
    </w:p>
    <w:p w14:paraId="55364E84" w14:textId="2034D5E2" w:rsidR="00431082" w:rsidRPr="00431082" w:rsidRDefault="00431082" w:rsidP="00431082">
      <w:pPr>
        <w:keepNext/>
        <w:rPr>
          <w:sz w:val="40"/>
          <w:szCs w:val="40"/>
        </w:rPr>
      </w:pPr>
      <w:r w:rsidRPr="00431082">
        <w:rPr>
          <w:sz w:val="40"/>
          <w:szCs w:val="40"/>
        </w:rPr>
        <w:t>Simplified outline of our website:-</w:t>
      </w:r>
    </w:p>
    <w:p w14:paraId="1F6EF519" w14:textId="77777777" w:rsidR="00431082" w:rsidRPr="00431082" w:rsidRDefault="00431082" w:rsidP="00431082">
      <w:pPr>
        <w:keepNext/>
        <w:rPr>
          <w:sz w:val="40"/>
          <w:szCs w:val="40"/>
        </w:rPr>
      </w:pPr>
      <w:r w:rsidRPr="00431082">
        <w:rPr>
          <w:rFonts w:ascii="Segoe UI Symbol" w:hAnsi="Segoe UI Symbol" w:cs="Segoe UI Symbol"/>
          <w:sz w:val="40"/>
          <w:szCs w:val="40"/>
        </w:rPr>
        <w:t>❖</w:t>
      </w:r>
      <w:r w:rsidRPr="00431082">
        <w:rPr>
          <w:sz w:val="40"/>
          <w:szCs w:val="40"/>
        </w:rPr>
        <w:t xml:space="preserve"> Requirements Gathering</w:t>
      </w:r>
    </w:p>
    <w:p w14:paraId="7EBD7D12" w14:textId="77777777" w:rsidR="00431082" w:rsidRPr="00431082" w:rsidRDefault="00431082" w:rsidP="00431082">
      <w:pPr>
        <w:keepNext/>
        <w:rPr>
          <w:sz w:val="40"/>
          <w:szCs w:val="40"/>
        </w:rPr>
      </w:pPr>
      <w:r w:rsidRPr="00431082">
        <w:rPr>
          <w:rFonts w:ascii="Segoe UI Symbol" w:hAnsi="Segoe UI Symbol" w:cs="Segoe UI Symbol"/>
          <w:sz w:val="40"/>
          <w:szCs w:val="40"/>
        </w:rPr>
        <w:t>❖</w:t>
      </w:r>
      <w:r w:rsidRPr="00431082">
        <w:rPr>
          <w:sz w:val="40"/>
          <w:szCs w:val="40"/>
        </w:rPr>
        <w:t xml:space="preserve"> System Design</w:t>
      </w:r>
    </w:p>
    <w:p w14:paraId="46741632" w14:textId="77777777" w:rsidR="00431082" w:rsidRPr="00431082" w:rsidRDefault="00431082" w:rsidP="00431082">
      <w:pPr>
        <w:keepNext/>
        <w:rPr>
          <w:sz w:val="40"/>
          <w:szCs w:val="40"/>
        </w:rPr>
      </w:pPr>
      <w:r w:rsidRPr="00431082">
        <w:rPr>
          <w:rFonts w:ascii="Segoe UI Symbol" w:hAnsi="Segoe UI Symbol" w:cs="Segoe UI Symbol"/>
          <w:sz w:val="40"/>
          <w:szCs w:val="40"/>
        </w:rPr>
        <w:t>❖</w:t>
      </w:r>
      <w:r w:rsidRPr="00431082">
        <w:rPr>
          <w:sz w:val="40"/>
          <w:szCs w:val="40"/>
        </w:rPr>
        <w:t xml:space="preserve"> Implementation</w:t>
      </w:r>
    </w:p>
    <w:p w14:paraId="6E846356" w14:textId="77777777" w:rsidR="00431082" w:rsidRPr="00431082" w:rsidRDefault="00431082" w:rsidP="00431082">
      <w:pPr>
        <w:keepNext/>
        <w:rPr>
          <w:sz w:val="40"/>
          <w:szCs w:val="40"/>
        </w:rPr>
      </w:pPr>
      <w:r w:rsidRPr="00431082">
        <w:rPr>
          <w:rFonts w:ascii="Segoe UI Symbol" w:hAnsi="Segoe UI Symbol" w:cs="Segoe UI Symbol"/>
          <w:sz w:val="40"/>
          <w:szCs w:val="40"/>
        </w:rPr>
        <w:t>❖</w:t>
      </w:r>
      <w:r w:rsidRPr="00431082">
        <w:rPr>
          <w:sz w:val="40"/>
          <w:szCs w:val="40"/>
        </w:rPr>
        <w:t xml:space="preserve"> Testing</w:t>
      </w:r>
    </w:p>
    <w:p w14:paraId="67E3DF03" w14:textId="77777777" w:rsidR="00431082" w:rsidRPr="00431082" w:rsidRDefault="00431082" w:rsidP="00431082">
      <w:pPr>
        <w:keepNext/>
        <w:rPr>
          <w:sz w:val="40"/>
          <w:szCs w:val="40"/>
        </w:rPr>
      </w:pPr>
      <w:r w:rsidRPr="00431082">
        <w:rPr>
          <w:rFonts w:ascii="Segoe UI Symbol" w:hAnsi="Segoe UI Symbol" w:cs="Segoe UI Symbol"/>
          <w:sz w:val="40"/>
          <w:szCs w:val="40"/>
        </w:rPr>
        <w:t>❖</w:t>
      </w:r>
      <w:r w:rsidRPr="00431082">
        <w:rPr>
          <w:sz w:val="40"/>
          <w:szCs w:val="40"/>
        </w:rPr>
        <w:t xml:space="preserve"> Deployment</w:t>
      </w:r>
    </w:p>
    <w:p w14:paraId="782D931C" w14:textId="2BEF7133" w:rsidR="00DC6EFE" w:rsidRDefault="00431082" w:rsidP="00431082">
      <w:pPr>
        <w:keepNext/>
        <w:rPr>
          <w:sz w:val="40"/>
          <w:szCs w:val="40"/>
        </w:rPr>
      </w:pPr>
      <w:r w:rsidRPr="00431082">
        <w:rPr>
          <w:rFonts w:ascii="Segoe UI Symbol" w:hAnsi="Segoe UI Symbol" w:cs="Segoe UI Symbol"/>
          <w:sz w:val="40"/>
          <w:szCs w:val="40"/>
        </w:rPr>
        <w:t>❖</w:t>
      </w:r>
      <w:r w:rsidRPr="00431082">
        <w:rPr>
          <w:sz w:val="40"/>
          <w:szCs w:val="40"/>
        </w:rPr>
        <w:t xml:space="preserve"> Operation and Maintenance</w:t>
      </w:r>
    </w:p>
    <w:p w14:paraId="1C52724A" w14:textId="77777777" w:rsidR="00431082" w:rsidRPr="00A12234" w:rsidRDefault="00431082" w:rsidP="00431082">
      <w:pPr>
        <w:keepNext/>
        <w:rPr>
          <w:sz w:val="40"/>
          <w:szCs w:val="40"/>
        </w:rPr>
      </w:pPr>
    </w:p>
    <w:p w14:paraId="42237804" w14:textId="77777777" w:rsidR="00431082" w:rsidRPr="00A12234" w:rsidRDefault="00431082" w:rsidP="00431082">
      <w:pPr>
        <w:keepNext/>
        <w:rPr>
          <w:sz w:val="40"/>
          <w:szCs w:val="40"/>
        </w:rPr>
      </w:pPr>
      <w:r w:rsidRPr="00A12234">
        <w:rPr>
          <w:sz w:val="40"/>
          <w:szCs w:val="40"/>
        </w:rPr>
        <w:t>BUDGET</w:t>
      </w:r>
    </w:p>
    <w:p w14:paraId="27FEACCA" w14:textId="643F510E" w:rsidR="00431082" w:rsidRPr="00A12234" w:rsidRDefault="00431082" w:rsidP="00431082">
      <w:pPr>
        <w:keepNext/>
        <w:rPr>
          <w:sz w:val="40"/>
          <w:szCs w:val="40"/>
        </w:rPr>
      </w:pPr>
      <w:r w:rsidRPr="00A12234">
        <w:rPr>
          <w:sz w:val="40"/>
          <w:szCs w:val="40"/>
        </w:rPr>
        <w:t>The estimated budget for this project according to our analysis is going to be Rs.150/-</w:t>
      </w:r>
      <w:r w:rsidRPr="00A12234">
        <w:rPr>
          <w:sz w:val="40"/>
          <w:szCs w:val="40"/>
        </w:rPr>
        <w:t xml:space="preserve"> </w:t>
      </w:r>
      <w:r w:rsidRPr="00A12234">
        <w:rPr>
          <w:sz w:val="40"/>
          <w:szCs w:val="40"/>
        </w:rPr>
        <w:t>which will be spent for purchasing of the</w:t>
      </w:r>
      <w:r w:rsidRPr="00A12234">
        <w:rPr>
          <w:sz w:val="40"/>
          <w:szCs w:val="40"/>
        </w:rPr>
        <w:t xml:space="preserve"> </w:t>
      </w:r>
      <w:r w:rsidRPr="00A12234">
        <w:rPr>
          <w:sz w:val="40"/>
          <w:szCs w:val="40"/>
        </w:rPr>
        <w:t>domain.Please note the above mentioned figures are subject to change and serve as</w:t>
      </w:r>
      <w:r w:rsidR="00A12234" w:rsidRPr="00A12234">
        <w:rPr>
          <w:sz w:val="40"/>
          <w:szCs w:val="40"/>
        </w:rPr>
        <w:t xml:space="preserve"> </w:t>
      </w:r>
      <w:r w:rsidR="00F35BA3">
        <w:rPr>
          <w:sz w:val="40"/>
          <w:szCs w:val="40"/>
        </w:rPr>
        <w:t xml:space="preserve"> a </w:t>
      </w:r>
      <w:r w:rsidRPr="00A12234">
        <w:rPr>
          <w:sz w:val="40"/>
          <w:szCs w:val="40"/>
        </w:rPr>
        <w:lastRenderedPageBreak/>
        <w:t>general</w:t>
      </w:r>
      <w:r w:rsidRPr="00A12234">
        <w:rPr>
          <w:sz w:val="40"/>
          <w:szCs w:val="40"/>
        </w:rPr>
        <w:t xml:space="preserve"> </w:t>
      </w:r>
      <w:r w:rsidRPr="00A12234">
        <w:rPr>
          <w:sz w:val="40"/>
          <w:szCs w:val="40"/>
        </w:rPr>
        <w:t>guideline. The actual costs may vary based on specific requirements and market rates</w:t>
      </w:r>
      <w:r w:rsidRPr="00A12234">
        <w:rPr>
          <w:sz w:val="40"/>
          <w:szCs w:val="40"/>
        </w:rPr>
        <w:t>.</w:t>
      </w:r>
    </w:p>
    <w:p w14:paraId="4030D0D0" w14:textId="77777777" w:rsidR="00A12234" w:rsidRDefault="00A12234" w:rsidP="00A12234">
      <w:pPr>
        <w:keepNext/>
        <w:ind w:firstLine="720"/>
        <w:rPr>
          <w:sz w:val="40"/>
          <w:szCs w:val="40"/>
        </w:rPr>
      </w:pPr>
    </w:p>
    <w:p w14:paraId="2752A15C" w14:textId="77777777" w:rsidR="00F35BA3" w:rsidRDefault="00F35BA3" w:rsidP="00A12234">
      <w:pPr>
        <w:keepNext/>
        <w:ind w:firstLine="720"/>
        <w:rPr>
          <w:sz w:val="40"/>
          <w:szCs w:val="40"/>
        </w:rPr>
      </w:pPr>
    </w:p>
    <w:p w14:paraId="06A91CEB" w14:textId="227CC307" w:rsidR="00A12234" w:rsidRDefault="00A12234" w:rsidP="00A12234">
      <w:pPr>
        <w:keepNext/>
        <w:ind w:firstLine="720"/>
        <w:rPr>
          <w:sz w:val="40"/>
          <w:szCs w:val="40"/>
        </w:rPr>
      </w:pPr>
      <w:r w:rsidRPr="00A12234">
        <w:rPr>
          <w:sz w:val="40"/>
          <w:szCs w:val="40"/>
        </w:rPr>
        <w:t>SYSTEM REQUIREMENTS AND ANALYSIS</w:t>
      </w:r>
    </w:p>
    <w:p w14:paraId="34C2F108" w14:textId="20C71593" w:rsidR="00A12234" w:rsidRPr="00A12234" w:rsidRDefault="00A12234" w:rsidP="00A12234">
      <w:pPr>
        <w:keepNext/>
        <w:rPr>
          <w:sz w:val="40"/>
          <w:szCs w:val="40"/>
        </w:rPr>
      </w:pPr>
      <w:r w:rsidRPr="00A12234">
        <w:rPr>
          <w:sz w:val="40"/>
          <w:szCs w:val="40"/>
        </w:rPr>
        <w:t xml:space="preserve"> Problem Definition</w:t>
      </w:r>
      <w:r>
        <w:rPr>
          <w:sz w:val="40"/>
          <w:szCs w:val="40"/>
        </w:rPr>
        <w:t>:</w:t>
      </w:r>
    </w:p>
    <w:p w14:paraId="4249009D" w14:textId="2C00F796" w:rsidR="00A12234" w:rsidRDefault="00A12234" w:rsidP="00A12234">
      <w:pPr>
        <w:keepNext/>
        <w:rPr>
          <w:sz w:val="40"/>
          <w:szCs w:val="40"/>
        </w:rPr>
      </w:pPr>
      <w:r w:rsidRPr="00A12234">
        <w:rPr>
          <w:sz w:val="40"/>
          <w:szCs w:val="40"/>
        </w:rPr>
        <w:t>Speech impaired people use hand signs and gestures to communicate. Normal people</w:t>
      </w:r>
      <w:r>
        <w:rPr>
          <w:sz w:val="40"/>
          <w:szCs w:val="40"/>
        </w:rPr>
        <w:t xml:space="preserve"> </w:t>
      </w:r>
      <w:r w:rsidRPr="00A12234">
        <w:rPr>
          <w:sz w:val="40"/>
          <w:szCs w:val="40"/>
        </w:rPr>
        <w:t>face difficulty in understanding their language. Hence there is a need of a system which recognizes the different signs, gestures and conveys the information to the normal people. It bridges the gap between physically challenged people and normal people.</w:t>
      </w:r>
    </w:p>
    <w:p w14:paraId="383A46DB" w14:textId="56668CF7" w:rsidR="00F35BA3" w:rsidRPr="00F35BA3" w:rsidRDefault="00F35BA3" w:rsidP="00F35BA3">
      <w:pPr>
        <w:keepNext/>
        <w:rPr>
          <w:sz w:val="40"/>
          <w:szCs w:val="40"/>
        </w:rPr>
      </w:pPr>
      <w:r w:rsidRPr="00F35BA3">
        <w:rPr>
          <w:sz w:val="40"/>
          <w:szCs w:val="40"/>
        </w:rPr>
        <w:t>Problem Analysis</w:t>
      </w:r>
      <w:r>
        <w:rPr>
          <w:sz w:val="40"/>
          <w:szCs w:val="40"/>
        </w:rPr>
        <w:t>:</w:t>
      </w:r>
    </w:p>
    <w:p w14:paraId="572E338E" w14:textId="77777777" w:rsidR="00F35BA3" w:rsidRDefault="00F35BA3" w:rsidP="00F35BA3">
      <w:pPr>
        <w:keepNext/>
        <w:rPr>
          <w:sz w:val="40"/>
          <w:szCs w:val="40"/>
        </w:rPr>
      </w:pPr>
      <w:r w:rsidRPr="00F35BA3">
        <w:rPr>
          <w:sz w:val="40"/>
          <w:szCs w:val="40"/>
        </w:rPr>
        <w:t>Our proposed system is sign language recognition system using convolution neural</w:t>
      </w:r>
      <w:r>
        <w:rPr>
          <w:sz w:val="40"/>
          <w:szCs w:val="40"/>
        </w:rPr>
        <w:t xml:space="preserve"> </w:t>
      </w:r>
      <w:r w:rsidRPr="00F35BA3">
        <w:rPr>
          <w:sz w:val="40"/>
          <w:szCs w:val="40"/>
        </w:rPr>
        <w:t>networks which recognizes various hand gestures by capturing video and converting it</w:t>
      </w:r>
      <w:r>
        <w:rPr>
          <w:sz w:val="40"/>
          <w:szCs w:val="40"/>
        </w:rPr>
        <w:t xml:space="preserve"> </w:t>
      </w:r>
      <w:r w:rsidRPr="00F35BA3">
        <w:rPr>
          <w:sz w:val="40"/>
          <w:szCs w:val="40"/>
        </w:rPr>
        <w:t>into frames. Then the hand pixels are segmented and the image it obtained and sent for</w:t>
      </w:r>
      <w:r>
        <w:rPr>
          <w:sz w:val="40"/>
          <w:szCs w:val="40"/>
        </w:rPr>
        <w:t xml:space="preserve"> </w:t>
      </w:r>
      <w:r w:rsidRPr="00F35BA3">
        <w:rPr>
          <w:sz w:val="40"/>
          <w:szCs w:val="40"/>
        </w:rPr>
        <w:lastRenderedPageBreak/>
        <w:t>comparison to the trained model. Thus our system is more robust in getting exact text</w:t>
      </w:r>
      <w:r>
        <w:rPr>
          <w:sz w:val="40"/>
          <w:szCs w:val="40"/>
        </w:rPr>
        <w:t xml:space="preserve"> </w:t>
      </w:r>
      <w:r w:rsidRPr="00F35BA3">
        <w:rPr>
          <w:sz w:val="40"/>
          <w:szCs w:val="40"/>
        </w:rPr>
        <w:t>labels of letters</w:t>
      </w:r>
      <w:r>
        <w:rPr>
          <w:sz w:val="40"/>
          <w:szCs w:val="40"/>
        </w:rPr>
        <w:t>.</w:t>
      </w:r>
    </w:p>
    <w:p w14:paraId="66DBE5B6" w14:textId="77777777" w:rsidR="00F35BA3" w:rsidRDefault="00F35BA3" w:rsidP="00F35BA3">
      <w:pPr>
        <w:keepNext/>
        <w:rPr>
          <w:sz w:val="40"/>
          <w:szCs w:val="40"/>
        </w:rPr>
      </w:pPr>
    </w:p>
    <w:p w14:paraId="2F80DDC0" w14:textId="1D0852AF" w:rsidR="00F35BA3" w:rsidRPr="00F35BA3" w:rsidRDefault="00F35BA3" w:rsidP="00F35BA3">
      <w:pPr>
        <w:keepNext/>
        <w:ind w:left="2160" w:firstLine="720"/>
        <w:rPr>
          <w:sz w:val="40"/>
          <w:szCs w:val="40"/>
        </w:rPr>
      </w:pPr>
      <w:r w:rsidRPr="00F35BA3">
        <w:rPr>
          <w:sz w:val="40"/>
          <w:szCs w:val="40"/>
        </w:rPr>
        <w:t>System Requirements</w:t>
      </w:r>
    </w:p>
    <w:p w14:paraId="7DC7E630" w14:textId="77777777" w:rsidR="00F35BA3" w:rsidRPr="00F35BA3" w:rsidRDefault="00F35BA3" w:rsidP="00F35BA3">
      <w:pPr>
        <w:keepNext/>
        <w:rPr>
          <w:sz w:val="40"/>
          <w:szCs w:val="40"/>
        </w:rPr>
      </w:pPr>
      <w:r w:rsidRPr="00F35BA3">
        <w:rPr>
          <w:sz w:val="40"/>
          <w:szCs w:val="40"/>
        </w:rPr>
        <w:t>Hardware Requirements</w:t>
      </w:r>
    </w:p>
    <w:p w14:paraId="78D6BEAA" w14:textId="77777777" w:rsidR="00F35BA3" w:rsidRPr="00F35BA3" w:rsidRDefault="00F35BA3" w:rsidP="00F35BA3">
      <w:pPr>
        <w:keepNext/>
        <w:rPr>
          <w:sz w:val="40"/>
          <w:szCs w:val="40"/>
        </w:rPr>
      </w:pPr>
      <w:r w:rsidRPr="00F35BA3">
        <w:rPr>
          <w:sz w:val="40"/>
          <w:szCs w:val="40"/>
        </w:rPr>
        <w:t>Processor : Intel Core i5</w:t>
      </w:r>
    </w:p>
    <w:p w14:paraId="615D6A14" w14:textId="77777777" w:rsidR="00F35BA3" w:rsidRPr="00F35BA3" w:rsidRDefault="00F35BA3" w:rsidP="00F35BA3">
      <w:pPr>
        <w:keepNext/>
        <w:rPr>
          <w:sz w:val="40"/>
          <w:szCs w:val="40"/>
        </w:rPr>
      </w:pPr>
      <w:r w:rsidRPr="00F35BA3">
        <w:rPr>
          <w:sz w:val="40"/>
          <w:szCs w:val="40"/>
        </w:rPr>
        <w:t>Hard Disk : 250GB</w:t>
      </w:r>
    </w:p>
    <w:p w14:paraId="57BB77E0" w14:textId="77777777" w:rsidR="00F35BA3" w:rsidRPr="00F35BA3" w:rsidRDefault="00F35BA3" w:rsidP="00F35BA3">
      <w:pPr>
        <w:keepNext/>
        <w:rPr>
          <w:sz w:val="40"/>
          <w:szCs w:val="40"/>
        </w:rPr>
      </w:pPr>
      <w:r w:rsidRPr="00F35BA3">
        <w:rPr>
          <w:sz w:val="40"/>
          <w:szCs w:val="40"/>
        </w:rPr>
        <w:t>RAM : 4 GB</w:t>
      </w:r>
    </w:p>
    <w:p w14:paraId="4DF2BAD2" w14:textId="77777777" w:rsidR="00F35BA3" w:rsidRPr="00F35BA3" w:rsidRDefault="00F35BA3" w:rsidP="00F35BA3">
      <w:pPr>
        <w:keepNext/>
        <w:rPr>
          <w:sz w:val="40"/>
          <w:szCs w:val="40"/>
        </w:rPr>
      </w:pPr>
      <w:r w:rsidRPr="00F35BA3">
        <w:rPr>
          <w:sz w:val="40"/>
          <w:szCs w:val="40"/>
        </w:rPr>
        <w:t>Input Device : Webcam</w:t>
      </w:r>
    </w:p>
    <w:p w14:paraId="73F5DA16" w14:textId="77777777" w:rsidR="00F35BA3" w:rsidRPr="00F35BA3" w:rsidRDefault="00F35BA3" w:rsidP="00F35BA3">
      <w:pPr>
        <w:keepNext/>
        <w:rPr>
          <w:sz w:val="40"/>
          <w:szCs w:val="40"/>
        </w:rPr>
      </w:pPr>
      <w:r w:rsidRPr="00F35BA3">
        <w:rPr>
          <w:sz w:val="40"/>
          <w:szCs w:val="40"/>
        </w:rPr>
        <w:t>Software Requirements</w:t>
      </w:r>
    </w:p>
    <w:p w14:paraId="39BC68FE" w14:textId="77777777" w:rsidR="00F35BA3" w:rsidRPr="00F35BA3" w:rsidRDefault="00F35BA3" w:rsidP="00F35BA3">
      <w:pPr>
        <w:keepNext/>
        <w:rPr>
          <w:sz w:val="40"/>
          <w:szCs w:val="40"/>
        </w:rPr>
      </w:pPr>
      <w:r w:rsidRPr="00F35BA3">
        <w:rPr>
          <w:sz w:val="40"/>
          <w:szCs w:val="40"/>
        </w:rPr>
        <w:t>Operating systems : Windows 7, 10</w:t>
      </w:r>
    </w:p>
    <w:p w14:paraId="7951B4DF" w14:textId="55700EA5" w:rsidR="00F35BA3" w:rsidRDefault="00F35BA3" w:rsidP="00F35BA3">
      <w:pPr>
        <w:keepNext/>
        <w:rPr>
          <w:sz w:val="40"/>
          <w:szCs w:val="40"/>
        </w:rPr>
      </w:pPr>
      <w:r w:rsidRPr="00F35BA3">
        <w:rPr>
          <w:sz w:val="40"/>
          <w:szCs w:val="40"/>
        </w:rPr>
        <w:t>Technologies : Python</w:t>
      </w:r>
    </w:p>
    <w:p w14:paraId="4D8F6858" w14:textId="77777777" w:rsidR="00F35BA3" w:rsidRDefault="00F35BA3" w:rsidP="00F35BA3">
      <w:pPr>
        <w:keepNext/>
        <w:rPr>
          <w:sz w:val="40"/>
          <w:szCs w:val="40"/>
        </w:rPr>
      </w:pPr>
    </w:p>
    <w:p w14:paraId="42C92980" w14:textId="793B9F62" w:rsidR="00F35BA3" w:rsidRPr="00F35BA3" w:rsidRDefault="00F35BA3" w:rsidP="00F35BA3">
      <w:pPr>
        <w:keepNext/>
        <w:ind w:left="2160" w:firstLine="720"/>
        <w:rPr>
          <w:sz w:val="40"/>
          <w:szCs w:val="40"/>
        </w:rPr>
      </w:pPr>
      <w:r w:rsidRPr="00F35BA3">
        <w:rPr>
          <w:sz w:val="40"/>
          <w:szCs w:val="40"/>
        </w:rPr>
        <w:t>Feasibility Study</w:t>
      </w:r>
    </w:p>
    <w:p w14:paraId="061D37A1" w14:textId="5D7577A7" w:rsidR="00F35BA3" w:rsidRPr="00F35BA3" w:rsidRDefault="00F35BA3" w:rsidP="00F35BA3">
      <w:pPr>
        <w:keepNext/>
        <w:rPr>
          <w:sz w:val="40"/>
          <w:szCs w:val="40"/>
        </w:rPr>
      </w:pPr>
      <w:r w:rsidRPr="00F35BA3">
        <w:rPr>
          <w:sz w:val="40"/>
          <w:szCs w:val="40"/>
        </w:rPr>
        <w:t>The feasibility of the project is analyzed in this phase and business proposal is put forth</w:t>
      </w:r>
      <w:r>
        <w:rPr>
          <w:sz w:val="40"/>
          <w:szCs w:val="40"/>
        </w:rPr>
        <w:t xml:space="preserve"> </w:t>
      </w:r>
      <w:r w:rsidRPr="00F35BA3">
        <w:rPr>
          <w:sz w:val="40"/>
          <w:szCs w:val="40"/>
        </w:rPr>
        <w:t>with a very general plan for the project and some cost estimates. During system analysis</w:t>
      </w:r>
      <w:r>
        <w:rPr>
          <w:sz w:val="40"/>
          <w:szCs w:val="40"/>
        </w:rPr>
        <w:t xml:space="preserve"> </w:t>
      </w:r>
      <w:r w:rsidRPr="00F35BA3">
        <w:rPr>
          <w:sz w:val="40"/>
          <w:szCs w:val="40"/>
        </w:rPr>
        <w:t>the feasibility study of the proposed system is to be carried out. This is to ensure that the</w:t>
      </w:r>
      <w:r>
        <w:rPr>
          <w:sz w:val="40"/>
          <w:szCs w:val="40"/>
        </w:rPr>
        <w:t xml:space="preserve"> </w:t>
      </w:r>
      <w:r w:rsidRPr="00F35BA3">
        <w:rPr>
          <w:sz w:val="40"/>
          <w:szCs w:val="40"/>
        </w:rPr>
        <w:t xml:space="preserve">proposed system is not a burden to the company. For </w:t>
      </w:r>
      <w:r w:rsidRPr="00F35BA3">
        <w:rPr>
          <w:sz w:val="40"/>
          <w:szCs w:val="40"/>
        </w:rPr>
        <w:lastRenderedPageBreak/>
        <w:t>feasibility analysis, some</w:t>
      </w:r>
      <w:r>
        <w:rPr>
          <w:sz w:val="40"/>
          <w:szCs w:val="40"/>
        </w:rPr>
        <w:t xml:space="preserve"> </w:t>
      </w:r>
      <w:r w:rsidRPr="00F35BA3">
        <w:rPr>
          <w:sz w:val="40"/>
          <w:szCs w:val="40"/>
        </w:rPr>
        <w:t>understanding of the major requirements for the system are essential.</w:t>
      </w:r>
    </w:p>
    <w:p w14:paraId="29EBE18C" w14:textId="77777777" w:rsidR="00F35BA3" w:rsidRPr="00F35BA3" w:rsidRDefault="00F35BA3" w:rsidP="00F35BA3">
      <w:pPr>
        <w:keepNext/>
        <w:rPr>
          <w:sz w:val="40"/>
          <w:szCs w:val="40"/>
        </w:rPr>
      </w:pPr>
      <w:r w:rsidRPr="00F35BA3">
        <w:rPr>
          <w:sz w:val="40"/>
          <w:szCs w:val="40"/>
        </w:rPr>
        <w:t>Three key considerations involved in the feasibility analysis are</w:t>
      </w:r>
    </w:p>
    <w:p w14:paraId="59388B54" w14:textId="77777777" w:rsidR="00F35BA3" w:rsidRPr="00F35BA3" w:rsidRDefault="00F35BA3" w:rsidP="00F35BA3">
      <w:pPr>
        <w:keepNext/>
        <w:rPr>
          <w:sz w:val="40"/>
          <w:szCs w:val="40"/>
        </w:rPr>
      </w:pPr>
      <w:r w:rsidRPr="00F35BA3">
        <w:rPr>
          <w:sz w:val="40"/>
          <w:szCs w:val="40"/>
        </w:rPr>
        <w:t>1. Economical Feasibility</w:t>
      </w:r>
    </w:p>
    <w:p w14:paraId="6945FCB1" w14:textId="77777777" w:rsidR="00F35BA3" w:rsidRPr="00F35BA3" w:rsidRDefault="00F35BA3" w:rsidP="00F35BA3">
      <w:pPr>
        <w:keepNext/>
        <w:rPr>
          <w:sz w:val="40"/>
          <w:szCs w:val="40"/>
        </w:rPr>
      </w:pPr>
      <w:r w:rsidRPr="00F35BA3">
        <w:rPr>
          <w:sz w:val="40"/>
          <w:szCs w:val="40"/>
        </w:rPr>
        <w:t>2. Technical Feasibility</w:t>
      </w:r>
    </w:p>
    <w:p w14:paraId="3CFBF0B6" w14:textId="77777777" w:rsidR="00F35BA3" w:rsidRPr="00F35BA3" w:rsidRDefault="00F35BA3" w:rsidP="00F35BA3">
      <w:pPr>
        <w:keepNext/>
        <w:rPr>
          <w:sz w:val="40"/>
          <w:szCs w:val="40"/>
        </w:rPr>
      </w:pPr>
      <w:r w:rsidRPr="00F35BA3">
        <w:rPr>
          <w:sz w:val="40"/>
          <w:szCs w:val="40"/>
        </w:rPr>
        <w:t>3. Social Feasibility</w:t>
      </w:r>
    </w:p>
    <w:p w14:paraId="284E4ADD" w14:textId="77777777" w:rsidR="00F35BA3" w:rsidRPr="00F35BA3" w:rsidRDefault="00F35BA3" w:rsidP="00F35BA3">
      <w:pPr>
        <w:keepNext/>
        <w:rPr>
          <w:sz w:val="40"/>
          <w:szCs w:val="40"/>
        </w:rPr>
      </w:pPr>
      <w:r w:rsidRPr="00F35BA3">
        <w:rPr>
          <w:sz w:val="40"/>
          <w:szCs w:val="40"/>
        </w:rPr>
        <w:t>Economical Feasibility</w:t>
      </w:r>
    </w:p>
    <w:p w14:paraId="02F02130" w14:textId="6127E446" w:rsidR="00F35BA3" w:rsidRPr="00F35BA3" w:rsidRDefault="00F35BA3" w:rsidP="00F35BA3">
      <w:pPr>
        <w:keepNext/>
        <w:rPr>
          <w:sz w:val="40"/>
          <w:szCs w:val="40"/>
        </w:rPr>
      </w:pPr>
      <w:r w:rsidRPr="00F35BA3">
        <w:rPr>
          <w:sz w:val="40"/>
          <w:szCs w:val="40"/>
        </w:rPr>
        <w:t>This study is carried out to check the economic impact that the system will have on the</w:t>
      </w:r>
      <w:r w:rsidR="006825C3">
        <w:rPr>
          <w:sz w:val="40"/>
          <w:szCs w:val="40"/>
        </w:rPr>
        <w:t xml:space="preserve"> </w:t>
      </w:r>
      <w:r w:rsidRPr="00F35BA3">
        <w:rPr>
          <w:sz w:val="40"/>
          <w:szCs w:val="40"/>
        </w:rPr>
        <w:t>organization. The amount of funds that the company can pour into the research and</w:t>
      </w:r>
      <w:r w:rsidR="006825C3">
        <w:rPr>
          <w:sz w:val="40"/>
          <w:szCs w:val="40"/>
        </w:rPr>
        <w:t xml:space="preserve"> </w:t>
      </w:r>
      <w:r w:rsidRPr="00F35BA3">
        <w:rPr>
          <w:sz w:val="40"/>
          <w:szCs w:val="40"/>
        </w:rPr>
        <w:t>development of the system is limited. The expenditures must be justified. Thus, the</w:t>
      </w:r>
      <w:r w:rsidR="006825C3">
        <w:rPr>
          <w:sz w:val="40"/>
          <w:szCs w:val="40"/>
        </w:rPr>
        <w:t xml:space="preserve"> </w:t>
      </w:r>
      <w:r w:rsidRPr="00F35BA3">
        <w:rPr>
          <w:sz w:val="40"/>
          <w:szCs w:val="40"/>
        </w:rPr>
        <w:t>developed system as well within the budget and this was achieved because most of the</w:t>
      </w:r>
      <w:r w:rsidR="006825C3">
        <w:rPr>
          <w:sz w:val="40"/>
          <w:szCs w:val="40"/>
        </w:rPr>
        <w:t xml:space="preserve"> </w:t>
      </w:r>
      <w:r w:rsidRPr="00F35BA3">
        <w:rPr>
          <w:sz w:val="40"/>
          <w:szCs w:val="40"/>
        </w:rPr>
        <w:t>technologies used are freely available. Only the customized products had to be purchased.</w:t>
      </w:r>
    </w:p>
    <w:p w14:paraId="5135DCAB" w14:textId="77777777" w:rsidR="00F35BA3" w:rsidRPr="00F35BA3" w:rsidRDefault="00F35BA3" w:rsidP="00F35BA3">
      <w:pPr>
        <w:keepNext/>
        <w:rPr>
          <w:sz w:val="40"/>
          <w:szCs w:val="40"/>
        </w:rPr>
      </w:pPr>
      <w:r w:rsidRPr="00F35BA3">
        <w:rPr>
          <w:sz w:val="40"/>
          <w:szCs w:val="40"/>
        </w:rPr>
        <w:t>Technical Feasibility</w:t>
      </w:r>
    </w:p>
    <w:p w14:paraId="2F6BB775" w14:textId="6915B7EF" w:rsidR="00F35BA3" w:rsidRDefault="00F35BA3" w:rsidP="00F35BA3">
      <w:pPr>
        <w:keepNext/>
        <w:rPr>
          <w:sz w:val="40"/>
          <w:szCs w:val="40"/>
        </w:rPr>
      </w:pPr>
      <w:r w:rsidRPr="00F35BA3">
        <w:rPr>
          <w:sz w:val="40"/>
          <w:szCs w:val="40"/>
        </w:rPr>
        <w:t>This study is carried out to check the technical feasibility, that is, the technical</w:t>
      </w:r>
      <w:r w:rsidR="006825C3">
        <w:rPr>
          <w:sz w:val="40"/>
          <w:szCs w:val="40"/>
        </w:rPr>
        <w:t xml:space="preserve"> </w:t>
      </w:r>
      <w:r w:rsidRPr="00F35BA3">
        <w:rPr>
          <w:sz w:val="40"/>
          <w:szCs w:val="40"/>
        </w:rPr>
        <w:t>requirements of the system. Any system developed must not have a high demand on the</w:t>
      </w:r>
      <w:r w:rsidR="006825C3">
        <w:rPr>
          <w:sz w:val="40"/>
          <w:szCs w:val="40"/>
        </w:rPr>
        <w:t xml:space="preserve"> </w:t>
      </w:r>
      <w:r w:rsidRPr="00F35BA3">
        <w:rPr>
          <w:sz w:val="40"/>
          <w:szCs w:val="40"/>
        </w:rPr>
        <w:t>available technical resources. This will lead to high demands on the available technica</w:t>
      </w:r>
      <w:r w:rsidR="006825C3">
        <w:rPr>
          <w:sz w:val="40"/>
          <w:szCs w:val="40"/>
        </w:rPr>
        <w:t xml:space="preserve">l </w:t>
      </w:r>
      <w:r w:rsidRPr="00F35BA3">
        <w:rPr>
          <w:sz w:val="40"/>
          <w:szCs w:val="40"/>
        </w:rPr>
        <w:t xml:space="preserve">resources. This will lead to high demands being placed </w:t>
      </w:r>
      <w:r w:rsidRPr="00F35BA3">
        <w:rPr>
          <w:sz w:val="40"/>
          <w:szCs w:val="40"/>
        </w:rPr>
        <w:lastRenderedPageBreak/>
        <w:t>on the client. The developed</w:t>
      </w:r>
      <w:r w:rsidR="006825C3">
        <w:rPr>
          <w:sz w:val="40"/>
          <w:szCs w:val="40"/>
        </w:rPr>
        <w:t xml:space="preserve"> </w:t>
      </w:r>
      <w:r w:rsidRPr="00F35BA3">
        <w:rPr>
          <w:sz w:val="40"/>
          <w:szCs w:val="40"/>
        </w:rPr>
        <w:t>system must have a modest requirement, as only minimal or null changes are required for</w:t>
      </w:r>
      <w:r w:rsidR="006825C3">
        <w:rPr>
          <w:sz w:val="40"/>
          <w:szCs w:val="40"/>
        </w:rPr>
        <w:t xml:space="preserve"> </w:t>
      </w:r>
      <w:r w:rsidRPr="00F35BA3">
        <w:rPr>
          <w:sz w:val="40"/>
          <w:szCs w:val="40"/>
        </w:rPr>
        <w:t>implementing this system</w:t>
      </w:r>
    </w:p>
    <w:p w14:paraId="107420D2" w14:textId="77777777" w:rsidR="006825C3" w:rsidRPr="006825C3" w:rsidRDefault="006825C3" w:rsidP="006825C3">
      <w:pPr>
        <w:keepNext/>
        <w:rPr>
          <w:sz w:val="40"/>
          <w:szCs w:val="40"/>
        </w:rPr>
      </w:pPr>
      <w:r w:rsidRPr="006825C3">
        <w:rPr>
          <w:sz w:val="40"/>
          <w:szCs w:val="40"/>
        </w:rPr>
        <w:t>Social Feasibility</w:t>
      </w:r>
    </w:p>
    <w:p w14:paraId="4277D859" w14:textId="6FD84209" w:rsidR="006825C3" w:rsidRDefault="006825C3" w:rsidP="006825C3">
      <w:pPr>
        <w:keepNext/>
        <w:rPr>
          <w:sz w:val="40"/>
          <w:szCs w:val="40"/>
        </w:rPr>
      </w:pPr>
      <w:r w:rsidRPr="006825C3">
        <w:rPr>
          <w:sz w:val="40"/>
          <w:szCs w:val="40"/>
        </w:rPr>
        <w:t>The aspect of study is to check the level of acceptance of the system by the user. This</w:t>
      </w:r>
      <w:r>
        <w:rPr>
          <w:sz w:val="40"/>
          <w:szCs w:val="40"/>
        </w:rPr>
        <w:t xml:space="preserve"> </w:t>
      </w:r>
      <w:r w:rsidRPr="006825C3">
        <w:rPr>
          <w:sz w:val="40"/>
          <w:szCs w:val="40"/>
        </w:rPr>
        <w:t>includes the process of training the user to use the system efficiently. The level of</w:t>
      </w:r>
      <w:r>
        <w:rPr>
          <w:sz w:val="40"/>
          <w:szCs w:val="40"/>
        </w:rPr>
        <w:t xml:space="preserve"> </w:t>
      </w:r>
      <w:r w:rsidRPr="006825C3">
        <w:rPr>
          <w:sz w:val="40"/>
          <w:szCs w:val="40"/>
        </w:rPr>
        <w:t>acceptance by the users solely depends on the methods that are employed to educate the</w:t>
      </w:r>
      <w:r>
        <w:rPr>
          <w:sz w:val="40"/>
          <w:szCs w:val="40"/>
        </w:rPr>
        <w:t xml:space="preserve"> </w:t>
      </w:r>
      <w:r w:rsidRPr="006825C3">
        <w:rPr>
          <w:sz w:val="40"/>
          <w:szCs w:val="40"/>
        </w:rPr>
        <w:t>user about the system and to make him familiar with it. His level of confidence must be</w:t>
      </w:r>
      <w:r>
        <w:rPr>
          <w:sz w:val="40"/>
          <w:szCs w:val="40"/>
        </w:rPr>
        <w:t xml:space="preserve"> </w:t>
      </w:r>
      <w:r w:rsidRPr="006825C3">
        <w:rPr>
          <w:sz w:val="40"/>
          <w:szCs w:val="40"/>
        </w:rPr>
        <w:t>raised so that he is also able to make some constructive criticism, which is welcomed, as</w:t>
      </w:r>
      <w:r>
        <w:rPr>
          <w:sz w:val="40"/>
          <w:szCs w:val="40"/>
        </w:rPr>
        <w:t xml:space="preserve"> </w:t>
      </w:r>
      <w:r w:rsidRPr="006825C3">
        <w:rPr>
          <w:sz w:val="40"/>
          <w:szCs w:val="40"/>
        </w:rPr>
        <w:t>he is the final user of the system</w:t>
      </w:r>
    </w:p>
    <w:p w14:paraId="43C547A8" w14:textId="77777777" w:rsidR="006825C3" w:rsidRDefault="006825C3" w:rsidP="006825C3">
      <w:pPr>
        <w:keepNext/>
        <w:rPr>
          <w:sz w:val="40"/>
          <w:szCs w:val="40"/>
        </w:rPr>
      </w:pPr>
    </w:p>
    <w:p w14:paraId="59FD2F6D" w14:textId="2403E06C" w:rsidR="006825C3" w:rsidRPr="006825C3" w:rsidRDefault="006825C3" w:rsidP="006825C3">
      <w:pPr>
        <w:keepNext/>
        <w:ind w:left="2160" w:firstLine="720"/>
        <w:rPr>
          <w:sz w:val="40"/>
          <w:szCs w:val="40"/>
        </w:rPr>
      </w:pPr>
      <w:r w:rsidRPr="006825C3">
        <w:rPr>
          <w:sz w:val="40"/>
          <w:szCs w:val="40"/>
        </w:rPr>
        <w:t>Output Media:</w:t>
      </w:r>
    </w:p>
    <w:p w14:paraId="611153AB" w14:textId="77777777" w:rsidR="006825C3" w:rsidRPr="006825C3" w:rsidRDefault="006825C3" w:rsidP="006825C3">
      <w:pPr>
        <w:keepNext/>
        <w:rPr>
          <w:sz w:val="40"/>
          <w:szCs w:val="40"/>
        </w:rPr>
      </w:pPr>
      <w:r w:rsidRPr="006825C3">
        <w:rPr>
          <w:sz w:val="40"/>
          <w:szCs w:val="40"/>
        </w:rPr>
        <w:t>In this stage, it is carefully decided what(which) medium is most suitable for the user.</w:t>
      </w:r>
    </w:p>
    <w:p w14:paraId="70C3B69D" w14:textId="7FACD211" w:rsidR="006825C3" w:rsidRPr="006825C3" w:rsidRDefault="006825C3" w:rsidP="006825C3">
      <w:pPr>
        <w:keepNext/>
        <w:rPr>
          <w:sz w:val="40"/>
          <w:szCs w:val="40"/>
        </w:rPr>
      </w:pPr>
      <w:r w:rsidRPr="006825C3">
        <w:rPr>
          <w:sz w:val="40"/>
          <w:szCs w:val="40"/>
        </w:rPr>
        <w:t xml:space="preserve"> High quality videos</w:t>
      </w:r>
    </w:p>
    <w:p w14:paraId="1F4189AB" w14:textId="140E3250" w:rsidR="006825C3" w:rsidRPr="006825C3" w:rsidRDefault="006825C3" w:rsidP="006825C3">
      <w:pPr>
        <w:keepNext/>
        <w:rPr>
          <w:sz w:val="40"/>
          <w:szCs w:val="40"/>
        </w:rPr>
      </w:pPr>
      <w:r w:rsidRPr="006825C3">
        <w:rPr>
          <w:sz w:val="40"/>
          <w:szCs w:val="40"/>
        </w:rPr>
        <w:t xml:space="preserve"> Tutorial videos</w:t>
      </w:r>
    </w:p>
    <w:p w14:paraId="304B1680" w14:textId="14797F1D" w:rsidR="006825C3" w:rsidRPr="006825C3" w:rsidRDefault="006825C3" w:rsidP="006825C3">
      <w:pPr>
        <w:keepNext/>
        <w:rPr>
          <w:sz w:val="40"/>
          <w:szCs w:val="40"/>
        </w:rPr>
      </w:pPr>
      <w:r w:rsidRPr="006825C3">
        <w:rPr>
          <w:sz w:val="40"/>
          <w:szCs w:val="40"/>
        </w:rPr>
        <w:t xml:space="preserve"> Social media content</w:t>
      </w:r>
    </w:p>
    <w:p w14:paraId="4BAAFAE0" w14:textId="245CBADD" w:rsidR="006825C3" w:rsidRPr="006825C3" w:rsidRDefault="006825C3" w:rsidP="006825C3">
      <w:pPr>
        <w:keepNext/>
        <w:rPr>
          <w:sz w:val="40"/>
          <w:szCs w:val="40"/>
        </w:rPr>
      </w:pPr>
      <w:r w:rsidRPr="006825C3">
        <w:rPr>
          <w:sz w:val="40"/>
          <w:szCs w:val="40"/>
        </w:rPr>
        <w:t xml:space="preserve"> Blog posts</w:t>
      </w:r>
    </w:p>
    <w:p w14:paraId="79673D10" w14:textId="5EC0C544" w:rsidR="006825C3" w:rsidRPr="006825C3" w:rsidRDefault="006825C3" w:rsidP="006825C3">
      <w:pPr>
        <w:keepNext/>
        <w:rPr>
          <w:sz w:val="40"/>
          <w:szCs w:val="40"/>
        </w:rPr>
      </w:pPr>
      <w:r w:rsidRPr="006825C3">
        <w:rPr>
          <w:sz w:val="40"/>
          <w:szCs w:val="40"/>
        </w:rPr>
        <w:t xml:space="preserve"> Articles</w:t>
      </w:r>
    </w:p>
    <w:p w14:paraId="467EACCF" w14:textId="42916447" w:rsidR="006825C3" w:rsidRPr="00BB211A" w:rsidRDefault="006825C3" w:rsidP="006825C3">
      <w:pPr>
        <w:keepNext/>
        <w:rPr>
          <w:sz w:val="40"/>
          <w:szCs w:val="40"/>
        </w:rPr>
      </w:pPr>
      <w:r w:rsidRPr="006825C3">
        <w:rPr>
          <w:sz w:val="40"/>
          <w:szCs w:val="40"/>
        </w:rPr>
        <w:t xml:space="preserve"> Podcasts</w:t>
      </w:r>
    </w:p>
    <w:sectPr w:rsidR="006825C3" w:rsidRPr="00BB2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E2"/>
    <w:rsid w:val="00431082"/>
    <w:rsid w:val="006825C3"/>
    <w:rsid w:val="00A12234"/>
    <w:rsid w:val="00A560BD"/>
    <w:rsid w:val="00BB211A"/>
    <w:rsid w:val="00DC6EFE"/>
    <w:rsid w:val="00E007E2"/>
    <w:rsid w:val="00F35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4D46"/>
  <w15:chartTrackingRefBased/>
  <w15:docId w15:val="{5F1D387C-5369-4D45-9D73-3BB3AAFD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B21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konda</dc:creator>
  <cp:keywords/>
  <dc:description/>
  <cp:lastModifiedBy>gowri konda</cp:lastModifiedBy>
  <cp:revision>2</cp:revision>
  <dcterms:created xsi:type="dcterms:W3CDTF">2023-07-05T13:35:00Z</dcterms:created>
  <dcterms:modified xsi:type="dcterms:W3CDTF">2023-07-05T15:02:00Z</dcterms:modified>
</cp:coreProperties>
</file>