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550AA" w14:textId="77777777" w:rsidR="008F507C" w:rsidRPr="00970394" w:rsidRDefault="00970394">
      <w:pPr>
        <w:rPr>
          <w:b/>
        </w:rPr>
      </w:pPr>
      <w:r w:rsidRPr="00970394">
        <w:rPr>
          <w:b/>
        </w:rPr>
        <w:t xml:space="preserve">RIT Facilities for Security </w:t>
      </w:r>
      <w:commentRangeStart w:id="0"/>
      <w:r w:rsidRPr="00970394">
        <w:rPr>
          <w:b/>
        </w:rPr>
        <w:t>Education</w:t>
      </w:r>
      <w:commentRangeEnd w:id="0"/>
      <w:r w:rsidR="00244E0F">
        <w:rPr>
          <w:rStyle w:val="CommentReference"/>
        </w:rPr>
        <w:commentReference w:id="0"/>
      </w:r>
    </w:p>
    <w:p w14:paraId="6B249127" w14:textId="05999D5C" w:rsidR="00755133" w:rsidRDefault="00970394">
      <w:r>
        <w:t>RIT has spent a significant amount of money building facilities which are state-of-the-art for our students, instructors and researchers.</w:t>
      </w:r>
      <w:r w:rsidR="006A5133">
        <w:t xml:space="preserve"> </w:t>
      </w:r>
      <w:r w:rsidR="00755133">
        <w:t xml:space="preserve">The </w:t>
      </w:r>
      <w:proofErr w:type="spellStart"/>
      <w:r w:rsidR="00244E0F">
        <w:t>Golisano</w:t>
      </w:r>
      <w:proofErr w:type="spellEnd"/>
      <w:r w:rsidR="00755133">
        <w:t xml:space="preserve"> College of Computing and Information Sciences</w:t>
      </w:r>
      <w:r w:rsidR="003B371B">
        <w:t xml:space="preserve"> is a 126,500 </w:t>
      </w:r>
      <w:proofErr w:type="spellStart"/>
      <w:r w:rsidR="003B371B">
        <w:t>sq</w:t>
      </w:r>
      <w:proofErr w:type="spellEnd"/>
      <w:r w:rsidR="003B371B">
        <w:t xml:space="preserve"> </w:t>
      </w:r>
      <w:proofErr w:type="spellStart"/>
      <w:r w:rsidR="003B371B">
        <w:t>ft</w:t>
      </w:r>
      <w:proofErr w:type="spellEnd"/>
      <w:r w:rsidR="003B371B">
        <w:t xml:space="preserve"> facility. The college is comprised of</w:t>
      </w:r>
      <w:r w:rsidR="00755133">
        <w:t xml:space="preserve"> nine undergraduate seven graduate programs and one PhD programs.</w:t>
      </w:r>
      <w:r w:rsidR="003B371B">
        <w:t xml:space="preserve"> </w:t>
      </w:r>
    </w:p>
    <w:p w14:paraId="74E167B2" w14:textId="77777777" w:rsidR="00244E0F" w:rsidRDefault="00244E0F">
      <w:r>
        <w:t xml:space="preserve">The Department of Computing Security has five physical labs: The Basic Networking Lab, The Systems Administration Lab, The Projects Lab, The Forensics Lab, and the Security Lab (an air-gapped facility). </w:t>
      </w:r>
    </w:p>
    <w:p w14:paraId="0654127A" w14:textId="77777777" w:rsidR="00352FF8" w:rsidRDefault="00244E0F">
      <w:r>
        <w:t xml:space="preserve">The Department of Software Engineering has four classrooms used for lecture based </w:t>
      </w:r>
      <w:bookmarkStart w:id="1" w:name="_GoBack"/>
      <w:bookmarkEnd w:id="1"/>
      <w:r>
        <w:t xml:space="preserve">instruction, and </w:t>
      </w:r>
      <w:r w:rsidR="00352FF8">
        <w:t xml:space="preserve">twelve team rooms used for student collaborative activities. The Society of Software Engineers (SSE) is a student group located in </w:t>
      </w:r>
      <w:proofErr w:type="spellStart"/>
      <w:r w:rsidR="00352FF8">
        <w:t>Golisano</w:t>
      </w:r>
      <w:proofErr w:type="spellEnd"/>
      <w:r w:rsidR="00352FF8">
        <w:t xml:space="preserve"> College. They perform activities such as mentoring, and self-organized research and development projects. Women in Computing (WIC) is a group dedicating to the inclusion of women in all fields of computing. This organization is located in the </w:t>
      </w:r>
      <w:proofErr w:type="spellStart"/>
      <w:r w:rsidR="00352FF8">
        <w:t>Golisano</w:t>
      </w:r>
      <w:proofErr w:type="spellEnd"/>
      <w:r w:rsidR="00352FF8">
        <w:t xml:space="preserve"> College.</w:t>
      </w:r>
    </w:p>
    <w:p w14:paraId="438A2E0E" w14:textId="5B090881" w:rsidR="008D0AE2" w:rsidRDefault="008D0AE2">
      <w:r>
        <w:t>%% Center for cybersecurity</w:t>
      </w:r>
    </w:p>
    <w:p w14:paraId="74D64551" w14:textId="77777777" w:rsidR="008D0AE2" w:rsidRDefault="008D0AE2"/>
    <w:p w14:paraId="4731C2C0" w14:textId="5BD0D05C" w:rsidR="008D0AE2" w:rsidRDefault="008D0AE2">
      <w:r>
        <w:t>%% PhD Program</w:t>
      </w:r>
    </w:p>
    <w:p w14:paraId="62557AB4" w14:textId="713686CB" w:rsidR="00970394" w:rsidRDefault="003B371B">
      <w:r>
        <w:t xml:space="preserve">The </w:t>
      </w:r>
    </w:p>
    <w:p w14:paraId="31AC8C2B" w14:textId="77777777" w:rsidR="008D0AE2" w:rsidRDefault="008D0AE2"/>
    <w:sectPr w:rsidR="008D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 Krutz" w:date="2016-12-06T10:11:00Z" w:initials="DK">
    <w:p w14:paraId="73FDE108" w14:textId="77777777" w:rsidR="00244E0F" w:rsidRDefault="00244E0F">
      <w:pPr>
        <w:pStyle w:val="CommentText"/>
      </w:pPr>
      <w:r>
        <w:rPr>
          <w:rStyle w:val="CommentReference"/>
        </w:rPr>
        <w:annotationRef/>
      </w:r>
      <w:r>
        <w:t>What should this be called?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FDE1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7718E"/>
    <w:multiLevelType w:val="hybridMultilevel"/>
    <w:tmpl w:val="D3B69106"/>
    <w:lvl w:ilvl="0" w:tplc="03460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A5259"/>
    <w:multiLevelType w:val="hybridMultilevel"/>
    <w:tmpl w:val="50EE52E0"/>
    <w:lvl w:ilvl="0" w:tplc="E202EC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Krutz">
    <w15:presenceInfo w15:providerId="AD" w15:userId="S-1-5-21-155126844-2596486111-486011276-20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15"/>
    <w:rsid w:val="00244E0F"/>
    <w:rsid w:val="00352FF8"/>
    <w:rsid w:val="00387015"/>
    <w:rsid w:val="003B371B"/>
    <w:rsid w:val="006A5133"/>
    <w:rsid w:val="00755133"/>
    <w:rsid w:val="008D0AE2"/>
    <w:rsid w:val="008F507C"/>
    <w:rsid w:val="0097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5205"/>
  <w15:chartTrackingRefBased/>
  <w15:docId w15:val="{5E407C9B-B666-43B0-9CFE-59F3D8E0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4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E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E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E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Krutz</dc:creator>
  <cp:keywords/>
  <dc:description/>
  <cp:lastModifiedBy>Dan Krutz</cp:lastModifiedBy>
  <cp:revision>7</cp:revision>
  <dcterms:created xsi:type="dcterms:W3CDTF">2016-12-06T15:01:00Z</dcterms:created>
  <dcterms:modified xsi:type="dcterms:W3CDTF">2016-12-06T15:35:00Z</dcterms:modified>
</cp:coreProperties>
</file>