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4F6" w:rsidRPr="006054F6" w:rsidRDefault="006054F6" w:rsidP="006054F6">
      <w:pPr>
        <w:shd w:val="clear" w:color="auto" w:fill="EEEEEE"/>
        <w:spacing w:after="150" w:line="240" w:lineRule="auto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7"/>
          <w:szCs w:val="27"/>
        </w:rPr>
      </w:pPr>
      <w:r w:rsidRPr="006054F6">
        <w:rPr>
          <w:rFonts w:ascii="Verdana" w:eastAsia="Times New Roman" w:hAnsi="Verdana" w:cs="Times New Roman"/>
          <w:b/>
          <w:bCs/>
          <w:color w:val="333333"/>
          <w:kern w:val="36"/>
          <w:sz w:val="27"/>
          <w:szCs w:val="27"/>
        </w:rPr>
        <w:t>How this report works:</w:t>
      </w:r>
    </w:p>
    <w:p w:rsidR="006054F6" w:rsidRPr="006054F6" w:rsidRDefault="006054F6" w:rsidP="006054F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87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6054F6">
        <w:rPr>
          <w:rFonts w:ascii="Verdana" w:eastAsia="Times New Roman" w:hAnsi="Verdana" w:cs="Times New Roman"/>
          <w:color w:val="333333"/>
          <w:sz w:val="18"/>
          <w:szCs w:val="18"/>
        </w:rPr>
        <w:t>this report compares the selected course to other courses that are in the OCE</w:t>
      </w:r>
    </w:p>
    <w:p w:rsidR="006054F6" w:rsidRPr="006054F6" w:rsidRDefault="006054F6" w:rsidP="006054F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87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6054F6">
        <w:rPr>
          <w:rFonts w:ascii="Verdana" w:eastAsia="Times New Roman" w:hAnsi="Verdana" w:cs="Times New Roman"/>
          <w:color w:val="333333"/>
          <w:sz w:val="18"/>
          <w:szCs w:val="18"/>
        </w:rPr>
        <w:t>to be compared to another course, the courses must use the same template</w:t>
      </w:r>
    </w:p>
    <w:p w:rsidR="006054F6" w:rsidRPr="006054F6" w:rsidRDefault="006054F6" w:rsidP="006054F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87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6054F6">
        <w:rPr>
          <w:rFonts w:ascii="Verdana" w:eastAsia="Times New Roman" w:hAnsi="Verdana" w:cs="Times New Roman"/>
          <w:color w:val="333333"/>
          <w:sz w:val="18"/>
          <w:szCs w:val="18"/>
        </w:rPr>
        <w:t>only courses offered in the same quarter, and up to 5 years before the selected course are compared</w:t>
      </w:r>
    </w:p>
    <w:p w:rsidR="006054F6" w:rsidRPr="006054F6" w:rsidRDefault="006054F6" w:rsidP="006054F6">
      <w:pPr>
        <w:shd w:val="clear" w:color="auto" w:fill="EEEEEE"/>
        <w:spacing w:after="150" w:line="240" w:lineRule="auto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7"/>
          <w:szCs w:val="27"/>
        </w:rPr>
      </w:pPr>
      <w:r w:rsidRPr="006054F6">
        <w:rPr>
          <w:rFonts w:ascii="Verdana" w:eastAsia="Times New Roman" w:hAnsi="Verdana" w:cs="Times New Roman"/>
          <w:b/>
          <w:bCs/>
          <w:color w:val="333333"/>
          <w:kern w:val="36"/>
          <w:sz w:val="27"/>
          <w:szCs w:val="27"/>
        </w:rPr>
        <w:t xml:space="preserve">What do the columns </w:t>
      </w:r>
      <w:proofErr w:type="gramStart"/>
      <w:r w:rsidRPr="006054F6">
        <w:rPr>
          <w:rFonts w:ascii="Verdana" w:eastAsia="Times New Roman" w:hAnsi="Verdana" w:cs="Times New Roman"/>
          <w:b/>
          <w:bCs/>
          <w:color w:val="333333"/>
          <w:kern w:val="36"/>
          <w:sz w:val="27"/>
          <w:szCs w:val="27"/>
        </w:rPr>
        <w:t>mean:</w:t>
      </w:r>
      <w:proofErr w:type="gramEnd"/>
    </w:p>
    <w:p w:rsidR="006054F6" w:rsidRPr="006054F6" w:rsidRDefault="006054F6" w:rsidP="006054F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70" w:lineRule="atLeast"/>
        <w:ind w:left="87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6054F6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Section:</w:t>
      </w:r>
      <w:r w:rsidRPr="006054F6">
        <w:rPr>
          <w:rFonts w:ascii="Verdana" w:eastAsia="Times New Roman" w:hAnsi="Verdana" w:cs="Times New Roman"/>
          <w:color w:val="333333"/>
          <w:sz w:val="18"/>
          <w:szCs w:val="18"/>
        </w:rPr>
        <w:t xml:space="preserve"> this is the totals for only the selected course (same as "course summary" report) </w:t>
      </w:r>
    </w:p>
    <w:p w:rsidR="006054F6" w:rsidRPr="006054F6" w:rsidRDefault="006054F6" w:rsidP="006054F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70" w:lineRule="atLeast"/>
        <w:ind w:left="87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6054F6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Course:</w:t>
      </w:r>
      <w:r w:rsidRPr="006054F6">
        <w:rPr>
          <w:rFonts w:ascii="Verdana" w:eastAsia="Times New Roman" w:hAnsi="Verdana" w:cs="Times New Roman"/>
          <w:color w:val="333333"/>
          <w:sz w:val="18"/>
          <w:szCs w:val="18"/>
        </w:rPr>
        <w:t xml:space="preserve"> all courses that match the quarter, college number, department number, and 3 digit course number of the selected course </w:t>
      </w:r>
    </w:p>
    <w:p w:rsidR="006054F6" w:rsidRPr="006054F6" w:rsidRDefault="006054F6" w:rsidP="006054F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70" w:lineRule="atLeast"/>
        <w:ind w:left="87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6054F6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Instructor:</w:t>
      </w:r>
      <w:r w:rsidRPr="006054F6">
        <w:rPr>
          <w:rFonts w:ascii="Verdana" w:eastAsia="Times New Roman" w:hAnsi="Verdana" w:cs="Times New Roman"/>
          <w:color w:val="333333"/>
          <w:sz w:val="18"/>
          <w:szCs w:val="18"/>
        </w:rPr>
        <w:t xml:space="preserve"> all courses the faculty member has taught using the same template that quarter </w:t>
      </w:r>
    </w:p>
    <w:p w:rsidR="006054F6" w:rsidRPr="006054F6" w:rsidRDefault="006054F6" w:rsidP="006054F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70" w:lineRule="atLeast"/>
        <w:ind w:left="87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6054F6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Department:</w:t>
      </w:r>
      <w:r w:rsidRPr="006054F6">
        <w:rPr>
          <w:rFonts w:ascii="Verdana" w:eastAsia="Times New Roman" w:hAnsi="Verdana" w:cs="Times New Roman"/>
          <w:color w:val="333333"/>
          <w:sz w:val="18"/>
          <w:szCs w:val="18"/>
        </w:rPr>
        <w:t xml:space="preserve"> all courses that match the quarter, college number, and department number of the selected course </w:t>
      </w:r>
    </w:p>
    <w:p w:rsidR="006054F6" w:rsidRPr="006054F6" w:rsidRDefault="006054F6" w:rsidP="006054F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70" w:lineRule="atLeast"/>
        <w:ind w:left="87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6054F6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College:</w:t>
      </w:r>
      <w:r w:rsidRPr="006054F6">
        <w:rPr>
          <w:rFonts w:ascii="Verdana" w:eastAsia="Times New Roman" w:hAnsi="Verdana" w:cs="Times New Roman"/>
          <w:color w:val="333333"/>
          <w:sz w:val="18"/>
          <w:szCs w:val="18"/>
        </w:rPr>
        <w:t xml:space="preserve"> all courses that match the quarter, and college number of the selected course </w:t>
      </w:r>
    </w:p>
    <w:p w:rsidR="006054F6" w:rsidRPr="006054F6" w:rsidRDefault="006054F6" w:rsidP="006054F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70" w:lineRule="atLeast"/>
        <w:ind w:left="87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6054F6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Cumulative:</w:t>
      </w:r>
      <w:r w:rsidRPr="006054F6">
        <w:rPr>
          <w:rFonts w:ascii="Verdana" w:eastAsia="Times New Roman" w:hAnsi="Verdana" w:cs="Times New Roman"/>
          <w:color w:val="333333"/>
          <w:sz w:val="18"/>
          <w:szCs w:val="18"/>
        </w:rPr>
        <w:t xml:space="preserve"> all cumulative results work the same way as the previously listed criteria, except they ignore the quarter criteria </w:t>
      </w:r>
    </w:p>
    <w:p w:rsidR="006054F6" w:rsidRPr="006054F6" w:rsidRDefault="006054F6" w:rsidP="006054F6">
      <w:pPr>
        <w:spacing w:after="150" w:line="240" w:lineRule="auto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7"/>
          <w:szCs w:val="27"/>
        </w:rPr>
      </w:pPr>
      <w:r w:rsidRPr="006054F6">
        <w:rPr>
          <w:rFonts w:ascii="Verdana" w:eastAsia="Times New Roman" w:hAnsi="Verdana" w:cs="Times New Roman"/>
          <w:b/>
          <w:bCs/>
          <w:color w:val="333333"/>
          <w:kern w:val="36"/>
          <w:sz w:val="27"/>
          <w:szCs w:val="27"/>
        </w:rPr>
        <w:t>OCE - COURSE DETAIL REPORT</w:t>
      </w:r>
    </w:p>
    <w:p w:rsidR="006054F6" w:rsidRPr="006054F6" w:rsidRDefault="006054F6" w:rsidP="006054F6">
      <w:pPr>
        <w:spacing w:after="150" w:line="240" w:lineRule="auto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6054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20091 4010-452-01 Software Testing</w:t>
      </w:r>
    </w:p>
    <w:p w:rsidR="006054F6" w:rsidRPr="006054F6" w:rsidRDefault="006054F6" w:rsidP="006054F6">
      <w:pPr>
        <w:spacing w:after="24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6054F6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Instructor:</w:t>
      </w:r>
      <w:r w:rsidRPr="006054F6">
        <w:rPr>
          <w:rFonts w:ascii="Verdana" w:eastAsia="Times New Roman" w:hAnsi="Verdana" w:cs="Times New Roman"/>
          <w:color w:val="333333"/>
          <w:sz w:val="18"/>
          <w:szCs w:val="18"/>
        </w:rPr>
        <w:t xml:space="preserve"> Martinez, Kenneth</w:t>
      </w:r>
      <w:r w:rsidRPr="006054F6">
        <w:rPr>
          <w:rFonts w:ascii="Verdana" w:eastAsia="Times New Roman" w:hAnsi="Verdana" w:cs="Times New Roman"/>
          <w:color w:val="333333"/>
          <w:sz w:val="18"/>
          <w:szCs w:val="18"/>
        </w:rPr>
        <w:br/>
      </w:r>
    </w:p>
    <w:p w:rsidR="006054F6" w:rsidRPr="006054F6" w:rsidRDefault="006054F6" w:rsidP="006054F6">
      <w:pPr>
        <w:spacing w:after="150" w:line="240" w:lineRule="auto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6054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Department Template #175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549"/>
        <w:gridCol w:w="1441"/>
        <w:gridCol w:w="753"/>
        <w:gridCol w:w="752"/>
        <w:gridCol w:w="752"/>
        <w:gridCol w:w="817"/>
        <w:gridCol w:w="817"/>
        <w:gridCol w:w="752"/>
        <w:gridCol w:w="817"/>
        <w:gridCol w:w="817"/>
        <w:gridCol w:w="817"/>
      </w:tblGrid>
      <w:tr w:rsidR="006054F6" w:rsidRPr="006054F6" w:rsidTr="006054F6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gridSpan w:val="5"/>
            <w:tcBorders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20091 Results </w:t>
            </w:r>
          </w:p>
        </w:tc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Cumulative Results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B6C5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order</w:t>
            </w:r>
          </w:p>
        </w:tc>
        <w:tc>
          <w:tcPr>
            <w:tcW w:w="0" w:type="auto"/>
            <w:shd w:val="clear" w:color="auto" w:fill="B6C5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number</w:t>
            </w:r>
          </w:p>
        </w:tc>
        <w:tc>
          <w:tcPr>
            <w:tcW w:w="0" w:type="auto"/>
            <w:shd w:val="clear" w:color="auto" w:fill="B6C5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question</w:t>
            </w:r>
          </w:p>
        </w:tc>
        <w:tc>
          <w:tcPr>
            <w:tcW w:w="0" w:type="auto"/>
            <w:shd w:val="clear" w:color="auto" w:fill="B6C5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section</w:t>
            </w:r>
          </w:p>
        </w:tc>
        <w:tc>
          <w:tcPr>
            <w:tcW w:w="0" w:type="auto"/>
            <w:shd w:val="clear" w:color="auto" w:fill="B6C5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course</w:t>
            </w:r>
          </w:p>
        </w:tc>
        <w:tc>
          <w:tcPr>
            <w:tcW w:w="0" w:type="auto"/>
            <w:shd w:val="clear" w:color="auto" w:fill="B6C5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instructor </w:t>
            </w:r>
          </w:p>
        </w:tc>
        <w:tc>
          <w:tcPr>
            <w:tcW w:w="0" w:type="auto"/>
            <w:shd w:val="clear" w:color="auto" w:fill="B6C5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department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B6C5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college</w:t>
            </w:r>
          </w:p>
        </w:tc>
        <w:tc>
          <w:tcPr>
            <w:tcW w:w="0" w:type="auto"/>
            <w:shd w:val="clear" w:color="auto" w:fill="B6C5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course</w:t>
            </w:r>
          </w:p>
        </w:tc>
        <w:tc>
          <w:tcPr>
            <w:tcW w:w="0" w:type="auto"/>
            <w:shd w:val="clear" w:color="auto" w:fill="B6C5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instructor </w:t>
            </w:r>
          </w:p>
        </w:tc>
        <w:tc>
          <w:tcPr>
            <w:tcW w:w="0" w:type="auto"/>
            <w:shd w:val="clear" w:color="auto" w:fill="B6C5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department</w:t>
            </w:r>
          </w:p>
        </w:tc>
        <w:tc>
          <w:tcPr>
            <w:tcW w:w="0" w:type="auto"/>
            <w:shd w:val="clear" w:color="auto" w:fill="B6C5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college</w:t>
            </w:r>
          </w:p>
        </w:tc>
      </w:tr>
      <w:tr w:rsidR="006054F6" w:rsidRPr="006054F6" w:rsidTr="006054F6"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1.</w:t>
            </w:r>
          </w:p>
        </w:tc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1466 LS</w:t>
            </w:r>
          </w:p>
        </w:tc>
        <w:tc>
          <w:tcPr>
            <w:tcW w:w="0" w:type="auto"/>
            <w:gridSpan w:val="10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 learned a lot in this course.</w:t>
            </w:r>
          </w:p>
        </w:tc>
      </w:tr>
      <w:tr w:rsidR="006054F6" w:rsidRPr="006054F6" w:rsidTr="006054F6"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number of responses (N)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307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327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196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1172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1234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 (10.6%)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51 (16.6%)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58 (17.7%)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13 (19.4%)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22 (11.2%)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251 (21.4%)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275 (22.3%)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13 (81.3%)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13 (81.3%)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35 (74.5%)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160 (52.1%)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166 (50.8%)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44 (65.7%)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99 (50.5%)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576 (49.1%)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603 (48.9%)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Neutral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(6.4%)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63 (20.5%)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69 (21.1%)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 (7.5%)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30 (15.3%)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199 (17.0%)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206 (16.7%)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Disagree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(12.5%)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(12.5%)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(6.4%)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25 (8.1%)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26 (8.0%)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(6.0%)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30 (15.3%)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91 (7.8%)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94 (7.6%)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Disagree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(6.3%)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(6.3%)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(2.1%)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 (2.6%)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 (2.4%)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(1.5%)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15 (7.7%)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54 (4.6%)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55 (4.5%)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Applicable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(0.1%)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(0.1%)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2.</w:t>
            </w:r>
          </w:p>
        </w:tc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1467 LS</w:t>
            </w:r>
          </w:p>
        </w:tc>
        <w:tc>
          <w:tcPr>
            <w:tcW w:w="0" w:type="auto"/>
            <w:gridSpan w:val="10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The principal textbook was appropriate for the course objectives.</w:t>
            </w:r>
          </w:p>
        </w:tc>
      </w:tr>
      <w:tr w:rsidR="006054F6" w:rsidRPr="006054F6" w:rsidTr="006054F6"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number of responses (N)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287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186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1086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1148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 (11.1%)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52 (18.1%)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54 (17.6%)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(5.2%)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21 (11.3%)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175 (16.1%)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193 (16.8%)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(7.1%)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(7.1%)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19 (42.2%)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89 (31.0%)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99 (32.2%)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(5.2%)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66 (35.5%)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349 (32.1%)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376 (32.8%)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Neutral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10 (71.4%)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10 (71.4%)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16 (35.6%)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56 (19.5%)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58 (18.9%)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14 (24.1%)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51 (27.4%)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259 (23.8%)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263 (22.9%)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Disagree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(4.4%)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16 (5.6%)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18 (5.9%)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18 (9.7%)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62 (5.7%)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66 (5.7%)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Disagree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 (1.7%)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 (1.6%)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19 (10.2%)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48 (4.4%)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49 (4.3%)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Applicable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(21.4%)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(21.4%)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(6.7%)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69 (24.0%)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73 (23.8%)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38 (65.5%)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11 (5.9%)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193 (17.8%)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201 (17.5%)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3.</w:t>
            </w:r>
          </w:p>
        </w:tc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1468 LS</w:t>
            </w:r>
          </w:p>
        </w:tc>
        <w:tc>
          <w:tcPr>
            <w:tcW w:w="0" w:type="auto"/>
            <w:gridSpan w:val="10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The principal textbook was easy to understand.</w:t>
            </w:r>
          </w:p>
        </w:tc>
      </w:tr>
      <w:tr w:rsidR="006054F6" w:rsidRPr="006054F6" w:rsidTr="006054F6"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number of responses (N)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287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183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1079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1141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 (11.1%)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32 (11.1%)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34 (11.1%)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(3.4%)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24 (13.1%)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134 (12.4%)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144 (12.6%)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(7.1%)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(7.1%)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23 (51.1%)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103 (35.9%)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113 (36.8%)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 (8.6%)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74 (40.4%)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394 (36.5%)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429 (37.6%)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Neutral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10 (71.4%)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10 (71.4%)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12 (26.7%)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59 (20.6%)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62 (20.2%)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13 (22.4%)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50 (27.3%)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260 (24.1%)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267 (23.4%)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Disagree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(4.4%)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14 (4.9%)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15 (4.9%)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12 (6.6%)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56 (5.2%)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58 (5.1%)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Disagree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 (2.4%)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 (2.3%)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 (4.4%)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27 (2.5%)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27 (2.4%)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Applicable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(21.4%)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(21.4%)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(6.7%)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72 (25.1%)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76 (24.8%)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38 (65.5%)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15 (8.2%)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208 (19.3%)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216 (18.9%)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4.</w:t>
            </w:r>
          </w:p>
        </w:tc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1469 LS</w:t>
            </w:r>
          </w:p>
        </w:tc>
        <w:tc>
          <w:tcPr>
            <w:tcW w:w="0" w:type="auto"/>
            <w:gridSpan w:val="10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 general, the out-of-class assignments were relevant to the course.</w:t>
            </w:r>
          </w:p>
        </w:tc>
      </w:tr>
      <w:tr w:rsidR="006054F6" w:rsidRPr="006054F6" w:rsidTr="006054F6"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number of responses (N)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302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322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196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1159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1221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10 (21.3%)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79 (26.2%)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84 (26.1%)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29 (43.3%)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27 (13.8%)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330 (28.5%)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358 (29.3%)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 (56.3%)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 (56.3%)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30 (63.8%)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175 (57.9%)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188 (58.4%)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32 (47.8%)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119 (60.7%)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649 (56.0%)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675 (55.3%)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Neutral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 (12.8%)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28 (9.3%)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30 (9.3%)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(4.5%)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31 (15.8%)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115 (9.9%)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122 (10.0%)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Disagree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(6.3%)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(6.3%)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(2.1%)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 (2.0%)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 (1.9%)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(1.5%)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14 (7.1%)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36 (3.1%)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36 (2.9%)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Disagree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(1.5%)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(2.0%)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12 (1.0%)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13 (1.1%)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Applicable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14 (4.6%)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14 (4.3%)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(1.5%)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(0.5%)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17 (1.5%)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17 (1.4%)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5.</w:t>
            </w:r>
          </w:p>
        </w:tc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1470 LS</w:t>
            </w:r>
          </w:p>
        </w:tc>
        <w:tc>
          <w:tcPr>
            <w:tcW w:w="0" w:type="auto"/>
            <w:gridSpan w:val="10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 general, the amount of work involved in the out-of-class activities was appropriate.</w:t>
            </w:r>
          </w:p>
        </w:tc>
      </w:tr>
      <w:tr w:rsidR="006054F6" w:rsidRPr="006054F6" w:rsidTr="006054F6"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number of responses (N)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304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324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196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1167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1229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(25.0%)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(25.0%)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 (10.6%)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53 (17.4%)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56 (17.3%)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29 (43.3%)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14 (7.1%)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218 (18.7%)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238 (19.4%)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 (56.3%)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 (56.3%)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34 (72.3%)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176 (57.9%)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187 (57.7%)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33 (49.3%)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102 (52.0%)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617 (52.9%)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645 (52.5%)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Neutral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(6.3%)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(6.3%)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 (12.8%)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43 (14.1%)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45 (13.9%)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(1.5%)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28 (14.3%)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169 (14.5%)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175 (14.2%)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Disagree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(12.5%)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(12.5%)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(4.3%)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20 (6.6%)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23 (7.1%)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(4.5%)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34 (17.3%)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107 (9.2%)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114 (9.3%)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Disagree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(1.0%)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(1.2%)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(1.5%)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18 (9.2%)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46 (3.9%)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47 (3.8%)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Applicable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 (3.0%)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 (2.8%)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10 (0.9%)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10 (0.8%)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6.</w:t>
            </w:r>
          </w:p>
        </w:tc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1471 LS</w:t>
            </w:r>
          </w:p>
        </w:tc>
        <w:tc>
          <w:tcPr>
            <w:tcW w:w="0" w:type="auto"/>
            <w:gridSpan w:val="10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 general, the in-class activities were relevant to the course.</w:t>
            </w:r>
          </w:p>
        </w:tc>
      </w:tr>
      <w:tr w:rsidR="006054F6" w:rsidRPr="006054F6" w:rsidTr="006054F6"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number of responses (N)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304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324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196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1165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1227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(12.5%)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(12.5%)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 (19.1%)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83 (27.3%)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88 (27.2%)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33 (49.3%)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26 (13.3%)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333 (28.6%)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355 (28.9%)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12 (75.0%)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12 (75.0%)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35 (74.5%)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184 (60.5%)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195 (60.2%)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31 (46.3%)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122 (62.2%)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670 (57.5%)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698 (56.9%)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Neutral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(6.3%)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(6.3%)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(4.3%)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23 (7.6%)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25 (7.7%)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(3.0%)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35 (17.9%)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117 (10.0%)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125 (10.2%)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Disagree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(6.3%)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(6.3%)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(2.1%)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 (2.3%)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 (2.2%)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(1.5%)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 (4.6%)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28 (2.4%)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30 (2.4%)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Disagree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(0.3%)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(2.0%)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 (0.7%)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 (0.7%)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Applicable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 (2.3%)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 (2.5%)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 (0.8%)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10 (0.8%)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7.</w:t>
            </w:r>
          </w:p>
        </w:tc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1472 LS</w:t>
            </w:r>
          </w:p>
        </w:tc>
        <w:tc>
          <w:tcPr>
            <w:tcW w:w="0" w:type="auto"/>
            <w:gridSpan w:val="10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 general, the amount of work involved in the in-class activities was appropriate.</w:t>
            </w:r>
          </w:p>
        </w:tc>
      </w:tr>
      <w:tr w:rsidR="006054F6" w:rsidRPr="006054F6" w:rsidTr="006054F6"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number of responses (N)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302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322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196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1166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1228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 (14.9%)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75 (24.8%)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80 (24.8%)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30 (44.8%)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24 (12.2%)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287 (24.6%)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307 (25.0%)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 (43.8%)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 (43.8%)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32 (68.1%)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181 (59.9%)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192 (59.6%)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28 (41.8%)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109 (55.6%)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669 (57.4%)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699 (56.9%)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Neutral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(8.5%)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30 (9.9%)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32 (9.9%)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(6.0%)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41 (20.9%)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134 (11.5%)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143 (11.6%)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Disagree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(8.5%)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 (3.0%)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 (2.8%)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 (7.5%)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17 (8.7%)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53 (4.5%)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54 (4.4%)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Disagree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(0.3%)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 (2.6%)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15 (1.3%)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16 (1.3%)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Applicable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 (2.3%)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 (2.5%)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 (0.7%)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 (0.7%)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8.</w:t>
            </w:r>
          </w:p>
        </w:tc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1473 LS</w:t>
            </w:r>
          </w:p>
        </w:tc>
        <w:tc>
          <w:tcPr>
            <w:tcW w:w="0" w:type="auto"/>
            <w:gridSpan w:val="10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 general, the instructor was effective in helping me understand course material (e.g., presenting material in lecture, facilitating discussion, discussing material with my team during team meetings, etc.).</w:t>
            </w:r>
          </w:p>
        </w:tc>
      </w:tr>
      <w:tr w:rsidR="006054F6" w:rsidRPr="006054F6" w:rsidTr="006054F6"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number of responses (N)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304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324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195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1168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1230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(25.0%)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(25.0%)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 (19.6%)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66 (21.7%)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71 (21.9%)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39 (58.2%)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19 (9.7%)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318 (27.2%)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342 (27.8%)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 (56.3%)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 (56.3%)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27 (58.7%)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163 (53.6%)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173 (53.4%)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24 (35.8%)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80 (41.0%)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539 (46.1%)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566 (46.0%)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Neutral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(6.3%)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(6.3%)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 (10.9%)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46 (15.1%)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51 (15.7%)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(3.0%)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38 (19.5%)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168 (14.4%)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178 (14.5%)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Disagree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(12.5%)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(12.5%)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(8.7%)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20 (6.6%)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20 (6.2%)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(3.0%)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36 (18.5%)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88 (7.5%)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89 (7.2%)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Disagree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(2.2%)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 (2.3%)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 (2.2%)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22 (11.3%)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53 (4.5%)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53 (4.3%)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Applicable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(0.7%)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(0.6%)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(0.2%)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(0.2%)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9.</w:t>
            </w:r>
          </w:p>
        </w:tc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1474 LS</w:t>
            </w:r>
          </w:p>
        </w:tc>
        <w:tc>
          <w:tcPr>
            <w:tcW w:w="0" w:type="auto"/>
            <w:gridSpan w:val="10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 general, the instructor was well organized in terms of handling classroom procedures (e.g., planning coursework, making assignments, announcing quizzes, etc.).</w:t>
            </w:r>
          </w:p>
        </w:tc>
      </w:tr>
      <w:tr w:rsidR="006054F6" w:rsidRPr="006054F6" w:rsidTr="006054F6"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number of responses (N)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306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326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196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1169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1231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11 (23.4%)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75 (24.5%)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81 (24.8%)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41 (61.2%)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37 (18.9%)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377 (32.2%)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403 (32.7%)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10 (62.5%)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10 (62.5%)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30 (63.8%)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157 (51.3%)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166 (50.9%)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23 (34.3%)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93 (47.4%)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524 (44.8%)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549 (44.6%)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Neutral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(12.5%)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(12.5%)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 (10.6%)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47 (15.4%)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52 (16.0%)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(3.0%)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29 (14.8%)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149 (12.7%)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157 (12.8%)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Disagree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(6.3%)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(6.3%)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(2.1%)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22 (7.2%)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22 (6.7%)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(1.5%)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23 (11.7%)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80 (6.8%)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83 (6.7%)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Disagree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 (1.6%)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 (1.5%)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14 (7.1%)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39 (3.3%)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39 (3.2%)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Applicable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10.</w:t>
            </w:r>
          </w:p>
        </w:tc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1475 LS</w:t>
            </w:r>
          </w:p>
        </w:tc>
        <w:tc>
          <w:tcPr>
            <w:tcW w:w="0" w:type="auto"/>
            <w:gridSpan w:val="10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The instructor was receptive and responsive to my questions.</w:t>
            </w:r>
          </w:p>
        </w:tc>
      </w:tr>
      <w:tr w:rsidR="006054F6" w:rsidRPr="006054F6" w:rsidTr="006054F6"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number of responses (N)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303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323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192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1159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1221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 (20.0%)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96 (31.7%)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104 (32.2%)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36 (54.5%)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28 (14.6%)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414 (35.7%)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447 (36.6%)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 (56.3%)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 (56.3%)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28 (62.2%)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147 (48.5%)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156 (48.3%)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25 (37.9%)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94 (49.0%)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511 (44.1%)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533 (43.7%)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Neutral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 (11.1%)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36 (11.9%)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38 (11.8%)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(4.5%)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35 (18.2%)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142 (12.3%)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148 (12.1%)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Disagree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(6.3%)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(6.3%)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(2.2%)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10 (3.3%)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10 (3.1%)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(1.5%)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14 (7.3%)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38 (3.3%)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38 (3.1%)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Disagree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(0.3%)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(0.6%)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12 (6.3%)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19 (1.6%)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20 (1.6%)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Applicable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(4.4%)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13 (4.3%)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13 (4.0%)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(1.5%)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 (4.7%)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35 (3.0%)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35 (2.9%)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11.</w:t>
            </w:r>
          </w:p>
        </w:tc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1476 LS</w:t>
            </w:r>
          </w:p>
        </w:tc>
        <w:tc>
          <w:tcPr>
            <w:tcW w:w="0" w:type="auto"/>
            <w:gridSpan w:val="10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Outside of class, the instructor was available and helpful.</w:t>
            </w:r>
          </w:p>
        </w:tc>
      </w:tr>
      <w:tr w:rsidR="006054F6" w:rsidRPr="006054F6" w:rsidTr="006054F6"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number of responses (N)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271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291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171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1073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1133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(7.1%)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(7.1%)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 (17.1%)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71 (26.2%)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79 (27.1%)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23 (41.1%)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21 (12.3%)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284 (26.5%)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317 (28.0%)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 (50.0%)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 (50.0%)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15 (42.9%)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96 (35.4%)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107 (36.8%)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18 (32.1%)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53 (31.0%)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387 (36.1%)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408 (36.0%)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Neutral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(28.6%)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(28.6%)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 (22.9%)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46 (17.0%)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47 (16.2%)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(7.1%)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48 (28.1%)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180 (16.8%)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184 (16.2%)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Disagree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(1.1%)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 (4.7%)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27 (2.5%)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28 (2.5%)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Disagree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(1.1%)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11 (6.4%)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21 (2.0%)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21 (1.9%)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Applicable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(14.3%)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(14.3%)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 (17.1%)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52 (19.2%)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52 (17.9%)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11 (19.6%)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30 (17.5%)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174 (16.2%)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175 (15.4%)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12.</w:t>
            </w:r>
          </w:p>
        </w:tc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1477 LS</w:t>
            </w:r>
          </w:p>
        </w:tc>
        <w:tc>
          <w:tcPr>
            <w:tcW w:w="0" w:type="auto"/>
            <w:gridSpan w:val="10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Interactions with the instructor were intellectually stimulating during lecture and class activities.</w:t>
            </w:r>
          </w:p>
        </w:tc>
      </w:tr>
      <w:tr w:rsidR="006054F6" w:rsidRPr="006054F6" w:rsidTr="006054F6"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number of responses (N)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303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323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195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1162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1224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 (14.9%)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72 (23.8%)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80 (24.8%)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30 (44.8%)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14 (7.2%)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285 (24.5%)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316 (25.8%)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 (56.3%)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 (56.3%)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23 (48.9%)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131 (43.2%)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138 (42.7%)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30 (44.8%)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67 (34.4%)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487 (41.9%)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505 (41.3%)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Neutral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(6.3%)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(6.3%)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12 (25.5%)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66 (21.8%)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71 (22.0%)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(6.0%)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61 (31.3%)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247 (21.3%)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259 (21.2%)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Disagree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 (10.6%)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22 (7.3%)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22 (6.8%)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(4.5%)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33 (16.9%)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90 (7.7%)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91 (7.4%)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Disagree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 (2.6%)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 (2.5%)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20 (10.3%)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46 (4.0%)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46 (3.8%)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Applicable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(1.3%)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(1.2%)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 (0.6%)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 (0.6%)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13.</w:t>
            </w:r>
          </w:p>
        </w:tc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1478 LS</w:t>
            </w:r>
          </w:p>
        </w:tc>
        <w:tc>
          <w:tcPr>
            <w:tcW w:w="0" w:type="auto"/>
            <w:gridSpan w:val="10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The instructor can communicate course content effectively both orally and in writing (e.g., course notes, problem-based learning unit materials).</w:t>
            </w:r>
          </w:p>
        </w:tc>
      </w:tr>
      <w:tr w:rsidR="006054F6" w:rsidRPr="006054F6" w:rsidTr="006054F6"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number of responses (N)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303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322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196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1165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1226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 (19.1%)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73 (24.1%)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79 (24.5%)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36 (54.5%)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23 (11.7%)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321 (27.6%)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348 (28.4%)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 (50.0%)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 (50.0%)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25 (53.2%)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149 (49.2%)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157 (48.8%)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24 (36.4%)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71 (36.2%)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515 (44.2%)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537 (43.8%)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Neutral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 (19.1%)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49 (16.2%)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54 (16.8%)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(6.1%)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53 (27.0%)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195 (16.7%)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206 (16.8%)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Disagree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(12.5%)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(12.5%)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(8.5%)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28 (9.2%)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28 (8.7%)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(3.0%)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32 (16.3%)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92 (7.9%)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93 (7.6%)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Disagree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(0.7%)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(0.6%)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17 (8.7%)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39 (3.3%)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39 (3.2%)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Applicable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(0.7%)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(0.6%)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(0.3%)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(0.2%)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14.</w:t>
            </w:r>
          </w:p>
        </w:tc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1479 LS</w:t>
            </w:r>
          </w:p>
        </w:tc>
        <w:tc>
          <w:tcPr>
            <w:tcW w:w="0" w:type="auto"/>
            <w:gridSpan w:val="10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 general, the instructor promptly returned graded work to me.</w:t>
            </w:r>
          </w:p>
        </w:tc>
      </w:tr>
      <w:tr w:rsidR="006054F6" w:rsidRPr="006054F6" w:rsidTr="006054F6"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number of responses (N)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320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195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1158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1219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(12.5%)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(12.5%)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 (17.4%)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55 (18.3%)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61 (19.1%)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43 (65.2%)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16 (8.2%)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232 (20.0%)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256 (21.0%)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 (50.0%)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 (50.0%)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25 (54.3%)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104 (34.7%)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110 (34.4%)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17 (25.8%)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71 (36.4%)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416 (35.9%)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433 (35.5%)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Neutral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(25.0%)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(25.0%)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11 (23.9%)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56 (18.7%)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61 (19.1%)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(6.1%)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44 (22.6%)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226 (19.5%)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236 (19.4%)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Disagree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30 (10.0%)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33 (10.3%)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34 (17.4%)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132 (11.4%)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141 (11.6%)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Disagree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(12.5%)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(12.5%)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(4.3%)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21 (7.0%)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21 (6.6%)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(3.0%)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30 (15.4%)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110 (9.5%)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111 (9.1%)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Applicable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34 (11.3%)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34 (10.6%)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42 (3.6%)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42 (3.4%)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15.</w:t>
            </w:r>
          </w:p>
        </w:tc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1480 LS</w:t>
            </w:r>
          </w:p>
        </w:tc>
        <w:tc>
          <w:tcPr>
            <w:tcW w:w="0" w:type="auto"/>
            <w:gridSpan w:val="10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 general, quiz/exam questions and assignments were clearly presented.</w:t>
            </w:r>
          </w:p>
        </w:tc>
      </w:tr>
      <w:tr w:rsidR="006054F6" w:rsidRPr="006054F6" w:rsidTr="006054F6"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number of responses (N)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319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196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1157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1215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(25.0%)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(25.0%)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 (14.9%)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39 (13.0%)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42 (13.2%)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26 (39.4%)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18 (9.2%)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232 (20.1%)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248 (20.4%)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10 (62.5%)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10 (62.5%)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29 (61.7%)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162 (54.0%)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168 (52.7%)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38 (57.6%)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94 (48.0%)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611 (52.8%)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629 (51.8%)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Neutral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(12.5%)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(12.5%)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 (14.9%)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36 (12.0%)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38 (11.9%)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(3.0%)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49 (25.0%)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153 (13.2%)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158 (13.0%)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Disagree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(8.5%)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15 (5.0%)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15 (4.7%)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29 (14.8%)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74 (6.4%)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75 (6.2%)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Disagree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 (2.0%)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 (1.9%)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 (3.1%)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21 (1.8%)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21 (1.7%)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Applicable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42 (14.0%)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50 (15.7%)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66 (5.7%)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84 (6.9%)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16.</w:t>
            </w:r>
          </w:p>
        </w:tc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1481 LS</w:t>
            </w:r>
          </w:p>
        </w:tc>
        <w:tc>
          <w:tcPr>
            <w:tcW w:w="0" w:type="auto"/>
            <w:gridSpan w:val="10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Concerning the relevance of quiz/exam questions to the course content, the questions covered the important points.</w:t>
            </w:r>
          </w:p>
        </w:tc>
      </w:tr>
      <w:tr w:rsidR="006054F6" w:rsidRPr="006054F6" w:rsidTr="006054F6"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number of responses (N)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297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317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194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1152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1209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 (15.6%)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62 (20.9%)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65 (20.5%)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27 (40.9%)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19 (9.8%)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276 (24.0%)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293 (24.2%)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11 (68.8%)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11 (68.8%)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26 (57.8%)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149 (50.2%)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155 (48.9%)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37 (56.1%)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99 (51.0%)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591 (51.3%)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607 (50.2%)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Neutral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(12.5%)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(12.5%)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 (20.0%)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34 (11.4%)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35 (11.0%)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(3.0%)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46 (23.7%)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142 (12.3%)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145 (12.0%)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Disagree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(6.7%)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 (2.4%)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 (2.2%)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21 (10.8%)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49 (4.3%)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49 (4.1%)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Disagree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(0.3%)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(0.3%)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 (4.6%)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22 (1.9%)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23 (1.9%)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Applicable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44 (14.8%)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54 (17.0%)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72 (6.3%)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92 (7.6%)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17.</w:t>
            </w:r>
          </w:p>
        </w:tc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1482 LS</w:t>
            </w:r>
          </w:p>
        </w:tc>
        <w:tc>
          <w:tcPr>
            <w:tcW w:w="0" w:type="auto"/>
            <w:gridSpan w:val="10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Concerning the relevance of assignments to the course content, the assignments covered the important points.</w:t>
            </w:r>
          </w:p>
        </w:tc>
      </w:tr>
      <w:tr w:rsidR="006054F6" w:rsidRPr="006054F6" w:rsidTr="006054F6"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number of responses (N)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319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195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1153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1212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 (14.9%)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57 (19.0%)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63 (19.7%)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29 (43.9%)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17 (8.7%)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267 (23.2%)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287 (23.7%)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12 (75.0%)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12 (75.0%)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35 (74.5%)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178 (59.3%)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184 (57.7%)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35 (53.0%)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114 (58.5%)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655 (56.8%)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680 (56.1%)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Neutral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(6.3%)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(6.3%)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 (10.6%)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36 (12.0%)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38 (11.9%)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(3.0%)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41 (21.0%)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136 (11.8%)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139 (11.5%)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Disagree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(0.3%)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(0.6%)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19 (9.7%)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41 (3.6%)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43 (3.5%)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Disagree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(0.3%)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(0.3%)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(2.1%)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16 (1.4%)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16 (1.3%)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Applicable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27 (9.0%)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31 (9.7%)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38 (3.3%)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47 (3.9%)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18.</w:t>
            </w:r>
          </w:p>
        </w:tc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1483 LS</w:t>
            </w:r>
          </w:p>
        </w:tc>
        <w:tc>
          <w:tcPr>
            <w:tcW w:w="0" w:type="auto"/>
            <w:gridSpan w:val="10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The instructor’s grading standards were fair and consistent.</w:t>
            </w:r>
          </w:p>
        </w:tc>
      </w:tr>
      <w:tr w:rsidR="006054F6" w:rsidRPr="006054F6" w:rsidTr="006054F6"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number of responses (N)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297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195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1151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1208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(6.3%)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(6.3%)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(6.4%)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46 (15.5%)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52 (16.5%)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28 (42.4%)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 (4.1%)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255 (22.2%)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276 (22.8%)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 (37.5%)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 (37.5%)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15 (31.9%)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106 (35.7%)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111 (35.1%)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28 (42.4%)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56 (28.7%)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502 (43.6%)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520 (43.0%)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Neutral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 (31.3%)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 (31.3%)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15 (31.9%)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62 (20.9%)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64 (20.3%)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6 (9.1%)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48 (24.6%)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181 (15.7%)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188 (15.6%)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Disagree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(18.8%)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 (19.1%)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38 (12.8%)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41 (13.0%)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 (4.5%)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39 (20.0%)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101 (8.8%)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104 (8.6%)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Disagree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(6.3%)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(6.3%)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 (10.6%)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16 (5.4%)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16 (5.1%)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(1.5%)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44 (22.6%)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70 (6.1%)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70 (5.8%)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Applicable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29 (9.8%)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32 (10.1%)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42 (3.6%)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50 (4.1%)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19.</w:t>
            </w:r>
          </w:p>
        </w:tc>
        <w:tc>
          <w:tcPr>
            <w:tcW w:w="0" w:type="auto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1484 LS</w:t>
            </w:r>
          </w:p>
        </w:tc>
        <w:tc>
          <w:tcPr>
            <w:tcW w:w="0" w:type="auto"/>
            <w:gridSpan w:val="10"/>
            <w:shd w:val="clear" w:color="auto" w:fill="C8F7B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Overall, I would recommend this course.</w:t>
            </w:r>
          </w:p>
        </w:tc>
      </w:tr>
      <w:tr w:rsidR="006054F6" w:rsidRPr="006054F6" w:rsidTr="006054F6"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number of responses (N)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303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323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196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1169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1231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(6.3%)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(6.3%)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 (17.0%)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80 (26.4%)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87 (26.9%)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26 (38.8%)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21 (10.7%)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292 (25.0%)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315 (25.6%)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 (50.0%)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 (50.0%)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25 (53.2%)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130 (42.9%)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138 (42.7%)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29 (43.3%)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85 (43.4%)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516 (44.1%)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539 (43.8%)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Neutral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(12.5%)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(12.5%)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 (8.5%)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54 (17.8%)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57 (17.6%)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 (10.4%)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35 (17.9%)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197 (16.9%)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208 (16.9%)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Disagree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 (31.3%)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 (31.3%)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 (17.0%)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26 (8.6%)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28 (8.7%)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 (7.5%)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32 (16.3%)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87 (7.4%)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91 (7.4%)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Strongly Disagree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(2.1%)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11 (3.6%)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11 (3.4%)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21 (10.7%)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72 (6.2%) </w:t>
            </w:r>
          </w:p>
        </w:tc>
        <w:tc>
          <w:tcPr>
            <w:tcW w:w="0" w:type="auto"/>
            <w:shd w:val="clear" w:color="auto" w:fill="EEEEEE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73 (5.9%) </w:t>
            </w:r>
          </w:p>
        </w:tc>
      </w:tr>
      <w:tr w:rsidR="006054F6" w:rsidRPr="006054F6" w:rsidTr="006054F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Applicable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 (2.1%)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(0.7%) 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(0.6%)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0 (0.0%)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 (1.0%)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 (0.4%) 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4F6" w:rsidRPr="006054F6" w:rsidRDefault="006054F6" w:rsidP="006054F6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6054F6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5 (0.4%) </w:t>
            </w:r>
          </w:p>
        </w:tc>
      </w:tr>
    </w:tbl>
    <w:p w:rsidR="00184001" w:rsidRPr="006054F6" w:rsidRDefault="00AE667C" w:rsidP="006054F6">
      <w:bookmarkStart w:id="0" w:name="_GoBack"/>
      <w:bookmarkEnd w:id="0"/>
    </w:p>
    <w:sectPr w:rsidR="00184001" w:rsidRPr="0060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44F77"/>
    <w:multiLevelType w:val="multilevel"/>
    <w:tmpl w:val="B3CE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6B131F"/>
    <w:multiLevelType w:val="multilevel"/>
    <w:tmpl w:val="69F2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102"/>
    <w:rsid w:val="0028140A"/>
    <w:rsid w:val="00345102"/>
    <w:rsid w:val="00401B5C"/>
    <w:rsid w:val="006054F6"/>
    <w:rsid w:val="00AE667C"/>
    <w:rsid w:val="00E1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54F6"/>
    <w:pPr>
      <w:spacing w:after="150" w:line="240" w:lineRule="auto"/>
      <w:outlineLvl w:val="0"/>
    </w:pPr>
    <w:rPr>
      <w:rFonts w:ascii="Times New Roman" w:eastAsia="Times New Roman" w:hAnsi="Times New Roman" w:cs="Times New Roman"/>
      <w:b/>
      <w:bCs/>
      <w:color w:val="333333"/>
      <w:kern w:val="36"/>
      <w:sz w:val="27"/>
      <w:szCs w:val="27"/>
    </w:rPr>
  </w:style>
  <w:style w:type="paragraph" w:styleId="Heading2">
    <w:name w:val="heading 2"/>
    <w:basedOn w:val="Normal"/>
    <w:link w:val="Heading2Char"/>
    <w:uiPriority w:val="9"/>
    <w:qFormat/>
    <w:rsid w:val="006054F6"/>
    <w:pPr>
      <w:spacing w:after="150" w:line="240" w:lineRule="auto"/>
      <w:outlineLvl w:val="1"/>
    </w:pPr>
    <w:rPr>
      <w:rFonts w:ascii="Times New Roman" w:eastAsia="Times New Roman" w:hAnsi="Times New Roman" w:cs="Times New Roman"/>
      <w:b/>
      <w:bCs/>
      <w:color w:val="333333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054F6"/>
    <w:pPr>
      <w:spacing w:after="150" w:line="240" w:lineRule="auto"/>
      <w:outlineLvl w:val="2"/>
    </w:pPr>
    <w:rPr>
      <w:rFonts w:ascii="Times New Roman" w:eastAsia="Times New Roman" w:hAnsi="Times New Roman" w:cs="Times New Roman"/>
      <w:b/>
      <w:bCs/>
      <w:color w:val="333333"/>
      <w:sz w:val="23"/>
      <w:szCs w:val="23"/>
    </w:rPr>
  </w:style>
  <w:style w:type="paragraph" w:styleId="Heading4">
    <w:name w:val="heading 4"/>
    <w:basedOn w:val="Normal"/>
    <w:link w:val="Heading4Char"/>
    <w:uiPriority w:val="9"/>
    <w:qFormat/>
    <w:rsid w:val="006054F6"/>
    <w:pPr>
      <w:spacing w:after="150" w:line="240" w:lineRule="auto"/>
      <w:outlineLvl w:val="3"/>
    </w:pPr>
    <w:rPr>
      <w:rFonts w:ascii="Times New Roman" w:eastAsia="Times New Roman" w:hAnsi="Times New Roman" w:cs="Times New Roman"/>
      <w:b/>
      <w:bCs/>
      <w:color w:val="333333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4F6"/>
    <w:rPr>
      <w:rFonts w:ascii="Times New Roman" w:eastAsia="Times New Roman" w:hAnsi="Times New Roman" w:cs="Times New Roman"/>
      <w:b/>
      <w:bCs/>
      <w:color w:val="333333"/>
      <w:kern w:val="36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6054F6"/>
    <w:rPr>
      <w:rFonts w:ascii="Times New Roman" w:eastAsia="Times New Roman" w:hAnsi="Times New Roman" w:cs="Times New Roman"/>
      <w:b/>
      <w:bCs/>
      <w:color w:val="333333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054F6"/>
    <w:rPr>
      <w:rFonts w:ascii="Times New Roman" w:eastAsia="Times New Roman" w:hAnsi="Times New Roman" w:cs="Times New Roman"/>
      <w:b/>
      <w:bCs/>
      <w:color w:val="333333"/>
      <w:sz w:val="23"/>
      <w:szCs w:val="23"/>
    </w:rPr>
  </w:style>
  <w:style w:type="character" w:customStyle="1" w:styleId="Heading4Char">
    <w:name w:val="Heading 4 Char"/>
    <w:basedOn w:val="DefaultParagraphFont"/>
    <w:link w:val="Heading4"/>
    <w:uiPriority w:val="9"/>
    <w:rsid w:val="006054F6"/>
    <w:rPr>
      <w:rFonts w:ascii="Times New Roman" w:eastAsia="Times New Roman" w:hAnsi="Times New Roman" w:cs="Times New Roman"/>
      <w:b/>
      <w:bCs/>
      <w:color w:val="333333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6054F6"/>
    <w:pPr>
      <w:spacing w:after="150" w:line="240" w:lineRule="auto"/>
    </w:pPr>
    <w:rPr>
      <w:rFonts w:ascii="Verdana" w:eastAsia="Times New Roman" w:hAnsi="Verdana" w:cs="Times New Roman"/>
      <w:color w:val="333333"/>
      <w:sz w:val="18"/>
      <w:szCs w:val="18"/>
    </w:rPr>
  </w:style>
  <w:style w:type="paragraph" w:customStyle="1" w:styleId="chartcontainer">
    <w:name w:val="chart_container"/>
    <w:basedOn w:val="Normal"/>
    <w:rsid w:val="006054F6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spacing w:after="150" w:line="240" w:lineRule="auto"/>
    </w:pPr>
    <w:rPr>
      <w:rFonts w:ascii="Verdana" w:eastAsia="Times New Roman" w:hAnsi="Verdana" w:cs="Times New Roman"/>
      <w:color w:val="333333"/>
      <w:sz w:val="18"/>
      <w:szCs w:val="18"/>
    </w:rPr>
  </w:style>
  <w:style w:type="paragraph" w:customStyle="1" w:styleId="question">
    <w:name w:val="question"/>
    <w:basedOn w:val="Normal"/>
    <w:rsid w:val="006054F6"/>
    <w:pPr>
      <w:pBdr>
        <w:top w:val="single" w:sz="6" w:space="5" w:color="CCCCCC"/>
        <w:left w:val="single" w:sz="6" w:space="4" w:color="CCCCCC"/>
        <w:right w:val="single" w:sz="6" w:space="0" w:color="CCCCCC"/>
      </w:pBdr>
      <w:shd w:val="clear" w:color="auto" w:fill="C8F7B3"/>
      <w:spacing w:before="300" w:after="0" w:line="240" w:lineRule="auto"/>
    </w:pPr>
    <w:rPr>
      <w:rFonts w:ascii="Verdana" w:eastAsia="Times New Roman" w:hAnsi="Verdana" w:cs="Times New Roman"/>
      <w:color w:val="333333"/>
      <w:sz w:val="18"/>
      <w:szCs w:val="18"/>
    </w:rPr>
  </w:style>
  <w:style w:type="paragraph" w:customStyle="1" w:styleId="part">
    <w:name w:val="part"/>
    <w:basedOn w:val="Normal"/>
    <w:rsid w:val="006054F6"/>
    <w:pPr>
      <w:spacing w:before="300" w:after="150" w:line="240" w:lineRule="auto"/>
    </w:pPr>
    <w:rPr>
      <w:rFonts w:ascii="Verdana" w:eastAsia="Times New Roman" w:hAnsi="Verdana" w:cs="Times New Roman"/>
      <w:b/>
      <w:bCs/>
      <w:color w:val="333333"/>
      <w:sz w:val="30"/>
      <w:szCs w:val="30"/>
    </w:rPr>
  </w:style>
  <w:style w:type="paragraph" w:customStyle="1" w:styleId="section">
    <w:name w:val="section"/>
    <w:basedOn w:val="Normal"/>
    <w:rsid w:val="006054F6"/>
    <w:pPr>
      <w:spacing w:before="300" w:after="150" w:line="240" w:lineRule="auto"/>
    </w:pPr>
    <w:rPr>
      <w:rFonts w:ascii="Verdana" w:eastAsia="Times New Roman" w:hAnsi="Verdana" w:cs="Times New Roman"/>
      <w:b/>
      <w:bCs/>
      <w:color w:val="333333"/>
      <w:sz w:val="27"/>
      <w:szCs w:val="27"/>
    </w:rPr>
  </w:style>
  <w:style w:type="character" w:styleId="Strong">
    <w:name w:val="Strong"/>
    <w:basedOn w:val="DefaultParagraphFont"/>
    <w:uiPriority w:val="22"/>
    <w:qFormat/>
    <w:rsid w:val="006054F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54F6"/>
    <w:pPr>
      <w:spacing w:after="150" w:line="240" w:lineRule="auto"/>
      <w:outlineLvl w:val="0"/>
    </w:pPr>
    <w:rPr>
      <w:rFonts w:ascii="Times New Roman" w:eastAsia="Times New Roman" w:hAnsi="Times New Roman" w:cs="Times New Roman"/>
      <w:b/>
      <w:bCs/>
      <w:color w:val="333333"/>
      <w:kern w:val="36"/>
      <w:sz w:val="27"/>
      <w:szCs w:val="27"/>
    </w:rPr>
  </w:style>
  <w:style w:type="paragraph" w:styleId="Heading2">
    <w:name w:val="heading 2"/>
    <w:basedOn w:val="Normal"/>
    <w:link w:val="Heading2Char"/>
    <w:uiPriority w:val="9"/>
    <w:qFormat/>
    <w:rsid w:val="006054F6"/>
    <w:pPr>
      <w:spacing w:after="150" w:line="240" w:lineRule="auto"/>
      <w:outlineLvl w:val="1"/>
    </w:pPr>
    <w:rPr>
      <w:rFonts w:ascii="Times New Roman" w:eastAsia="Times New Roman" w:hAnsi="Times New Roman" w:cs="Times New Roman"/>
      <w:b/>
      <w:bCs/>
      <w:color w:val="333333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054F6"/>
    <w:pPr>
      <w:spacing w:after="150" w:line="240" w:lineRule="auto"/>
      <w:outlineLvl w:val="2"/>
    </w:pPr>
    <w:rPr>
      <w:rFonts w:ascii="Times New Roman" w:eastAsia="Times New Roman" w:hAnsi="Times New Roman" w:cs="Times New Roman"/>
      <w:b/>
      <w:bCs/>
      <w:color w:val="333333"/>
      <w:sz w:val="23"/>
      <w:szCs w:val="23"/>
    </w:rPr>
  </w:style>
  <w:style w:type="paragraph" w:styleId="Heading4">
    <w:name w:val="heading 4"/>
    <w:basedOn w:val="Normal"/>
    <w:link w:val="Heading4Char"/>
    <w:uiPriority w:val="9"/>
    <w:qFormat/>
    <w:rsid w:val="006054F6"/>
    <w:pPr>
      <w:spacing w:after="150" w:line="240" w:lineRule="auto"/>
      <w:outlineLvl w:val="3"/>
    </w:pPr>
    <w:rPr>
      <w:rFonts w:ascii="Times New Roman" w:eastAsia="Times New Roman" w:hAnsi="Times New Roman" w:cs="Times New Roman"/>
      <w:b/>
      <w:bCs/>
      <w:color w:val="333333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4F6"/>
    <w:rPr>
      <w:rFonts w:ascii="Times New Roman" w:eastAsia="Times New Roman" w:hAnsi="Times New Roman" w:cs="Times New Roman"/>
      <w:b/>
      <w:bCs/>
      <w:color w:val="333333"/>
      <w:kern w:val="36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6054F6"/>
    <w:rPr>
      <w:rFonts w:ascii="Times New Roman" w:eastAsia="Times New Roman" w:hAnsi="Times New Roman" w:cs="Times New Roman"/>
      <w:b/>
      <w:bCs/>
      <w:color w:val="333333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054F6"/>
    <w:rPr>
      <w:rFonts w:ascii="Times New Roman" w:eastAsia="Times New Roman" w:hAnsi="Times New Roman" w:cs="Times New Roman"/>
      <w:b/>
      <w:bCs/>
      <w:color w:val="333333"/>
      <w:sz w:val="23"/>
      <w:szCs w:val="23"/>
    </w:rPr>
  </w:style>
  <w:style w:type="character" w:customStyle="1" w:styleId="Heading4Char">
    <w:name w:val="Heading 4 Char"/>
    <w:basedOn w:val="DefaultParagraphFont"/>
    <w:link w:val="Heading4"/>
    <w:uiPriority w:val="9"/>
    <w:rsid w:val="006054F6"/>
    <w:rPr>
      <w:rFonts w:ascii="Times New Roman" w:eastAsia="Times New Roman" w:hAnsi="Times New Roman" w:cs="Times New Roman"/>
      <w:b/>
      <w:bCs/>
      <w:color w:val="333333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6054F6"/>
    <w:pPr>
      <w:spacing w:after="150" w:line="240" w:lineRule="auto"/>
    </w:pPr>
    <w:rPr>
      <w:rFonts w:ascii="Verdana" w:eastAsia="Times New Roman" w:hAnsi="Verdana" w:cs="Times New Roman"/>
      <w:color w:val="333333"/>
      <w:sz w:val="18"/>
      <w:szCs w:val="18"/>
    </w:rPr>
  </w:style>
  <w:style w:type="paragraph" w:customStyle="1" w:styleId="chartcontainer">
    <w:name w:val="chart_container"/>
    <w:basedOn w:val="Normal"/>
    <w:rsid w:val="006054F6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spacing w:after="150" w:line="240" w:lineRule="auto"/>
    </w:pPr>
    <w:rPr>
      <w:rFonts w:ascii="Verdana" w:eastAsia="Times New Roman" w:hAnsi="Verdana" w:cs="Times New Roman"/>
      <w:color w:val="333333"/>
      <w:sz w:val="18"/>
      <w:szCs w:val="18"/>
    </w:rPr>
  </w:style>
  <w:style w:type="paragraph" w:customStyle="1" w:styleId="question">
    <w:name w:val="question"/>
    <w:basedOn w:val="Normal"/>
    <w:rsid w:val="006054F6"/>
    <w:pPr>
      <w:pBdr>
        <w:top w:val="single" w:sz="6" w:space="5" w:color="CCCCCC"/>
        <w:left w:val="single" w:sz="6" w:space="4" w:color="CCCCCC"/>
        <w:right w:val="single" w:sz="6" w:space="0" w:color="CCCCCC"/>
      </w:pBdr>
      <w:shd w:val="clear" w:color="auto" w:fill="C8F7B3"/>
      <w:spacing w:before="300" w:after="0" w:line="240" w:lineRule="auto"/>
    </w:pPr>
    <w:rPr>
      <w:rFonts w:ascii="Verdana" w:eastAsia="Times New Roman" w:hAnsi="Verdana" w:cs="Times New Roman"/>
      <w:color w:val="333333"/>
      <w:sz w:val="18"/>
      <w:szCs w:val="18"/>
    </w:rPr>
  </w:style>
  <w:style w:type="paragraph" w:customStyle="1" w:styleId="part">
    <w:name w:val="part"/>
    <w:basedOn w:val="Normal"/>
    <w:rsid w:val="006054F6"/>
    <w:pPr>
      <w:spacing w:before="300" w:after="150" w:line="240" w:lineRule="auto"/>
    </w:pPr>
    <w:rPr>
      <w:rFonts w:ascii="Verdana" w:eastAsia="Times New Roman" w:hAnsi="Verdana" w:cs="Times New Roman"/>
      <w:b/>
      <w:bCs/>
      <w:color w:val="333333"/>
      <w:sz w:val="30"/>
      <w:szCs w:val="30"/>
    </w:rPr>
  </w:style>
  <w:style w:type="paragraph" w:customStyle="1" w:styleId="section">
    <w:name w:val="section"/>
    <w:basedOn w:val="Normal"/>
    <w:rsid w:val="006054F6"/>
    <w:pPr>
      <w:spacing w:before="300" w:after="150" w:line="240" w:lineRule="auto"/>
    </w:pPr>
    <w:rPr>
      <w:rFonts w:ascii="Verdana" w:eastAsia="Times New Roman" w:hAnsi="Verdana" w:cs="Times New Roman"/>
      <w:b/>
      <w:bCs/>
      <w:color w:val="333333"/>
      <w:sz w:val="27"/>
      <w:szCs w:val="27"/>
    </w:rPr>
  </w:style>
  <w:style w:type="character" w:styleId="Strong">
    <w:name w:val="Strong"/>
    <w:basedOn w:val="DefaultParagraphFont"/>
    <w:uiPriority w:val="22"/>
    <w:qFormat/>
    <w:rsid w:val="006054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67329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8273">
          <w:marLeft w:val="0"/>
          <w:marRight w:val="0"/>
          <w:marTop w:val="0"/>
          <w:marBottom w:val="225"/>
          <w:divBdr>
            <w:top w:val="single" w:sz="6" w:space="9" w:color="AAAAAA"/>
            <w:left w:val="single" w:sz="6" w:space="9" w:color="AAAAAA"/>
            <w:bottom w:val="single" w:sz="6" w:space="9" w:color="AAAAAA"/>
            <w:right w:val="single" w:sz="6" w:space="9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2654</Words>
  <Characters>15129</Characters>
  <Application>Microsoft Office Word</Application>
  <DocSecurity>0</DocSecurity>
  <Lines>126</Lines>
  <Paragraphs>35</Paragraphs>
  <ScaleCrop>false</ScaleCrop>
  <Company/>
  <LinksUpToDate>false</LinksUpToDate>
  <CharactersWithSpaces>17748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 Martinez</dc:creator>
  <cp:keywords/>
  <dc:description/>
  <cp:lastModifiedBy>Kenn Martinez</cp:lastModifiedBy>
  <cp:revision>4</cp:revision>
  <dcterms:created xsi:type="dcterms:W3CDTF">2013-09-05T17:33:00Z</dcterms:created>
  <dcterms:modified xsi:type="dcterms:W3CDTF">2013-09-05T17:37:00Z</dcterms:modified>
</cp:coreProperties>
</file>