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739A" w14:textId="77777777" w:rsidR="00AF5020" w:rsidRDefault="00AF5020" w:rsidP="00AF5020">
      <w:pPr>
        <w:pStyle w:val="paragraph"/>
        <w:spacing w:before="0" w:beforeAutospacing="0" w:after="0" w:afterAutospacing="0"/>
        <w:ind w:firstLine="720"/>
        <w:jc w:val="center"/>
        <w:textAlignment w:val="baseline"/>
        <w:rPr>
          <w:rFonts w:ascii="Segoe UI" w:hAnsi="Segoe UI" w:cs="Segoe UI"/>
          <w:sz w:val="18"/>
          <w:szCs w:val="18"/>
        </w:rPr>
      </w:pPr>
      <w:r>
        <w:rPr>
          <w:rStyle w:val="normaltextrun"/>
          <w:rFonts w:ascii="Calibri" w:hAnsi="Calibri" w:cs="Calibri"/>
          <w:sz w:val="28"/>
          <w:szCs w:val="28"/>
        </w:rPr>
        <w:t>ANA 655 - Database Design for eCommerce Health and Wellness Business</w:t>
      </w:r>
      <w:r>
        <w:rPr>
          <w:rStyle w:val="eop"/>
          <w:rFonts w:ascii="Calibri" w:hAnsi="Calibri" w:cs="Calibri"/>
          <w:sz w:val="28"/>
          <w:szCs w:val="28"/>
        </w:rPr>
        <w:t> </w:t>
      </w:r>
    </w:p>
    <w:p w14:paraId="17D5A4D4" w14:textId="3B08BCCF" w:rsidR="00AF5020" w:rsidRDefault="26173A5C" w:rsidP="26173A5C">
      <w:pPr>
        <w:pStyle w:val="paragraph"/>
        <w:spacing w:before="0" w:beforeAutospacing="0" w:after="0" w:afterAutospacing="0"/>
        <w:ind w:firstLine="720"/>
        <w:jc w:val="center"/>
        <w:textAlignment w:val="baseline"/>
        <w:rPr>
          <w:rStyle w:val="eop"/>
          <w:rFonts w:ascii="Calibri" w:hAnsi="Calibri" w:cs="Calibri"/>
          <w:color w:val="000000" w:themeColor="text1"/>
        </w:rPr>
      </w:pPr>
      <w:r w:rsidRPr="26173A5C">
        <w:rPr>
          <w:rStyle w:val="normaltextrun"/>
          <w:rFonts w:ascii="Calibri" w:hAnsi="Calibri" w:cs="Calibri"/>
          <w:b/>
          <w:bCs/>
          <w:color w:val="000000" w:themeColor="text1"/>
        </w:rPr>
        <w:t>The Wellness Team</w:t>
      </w:r>
    </w:p>
    <w:p w14:paraId="533F9311" w14:textId="3B08BCCF" w:rsidR="26173A5C" w:rsidRDefault="26173A5C" w:rsidP="26173A5C">
      <w:pPr>
        <w:pStyle w:val="paragraph"/>
        <w:spacing w:before="0" w:beforeAutospacing="0" w:after="0" w:afterAutospacing="0"/>
        <w:ind w:firstLine="720"/>
        <w:jc w:val="center"/>
        <w:rPr>
          <w:rStyle w:val="normaltextrun"/>
          <w:b/>
          <w:bCs/>
          <w:color w:val="000000" w:themeColor="text1"/>
        </w:rPr>
      </w:pPr>
    </w:p>
    <w:p w14:paraId="7A21103C" w14:textId="77777777" w:rsidR="00AF5020" w:rsidRDefault="00AF5020" w:rsidP="00AF5020">
      <w:pPr>
        <w:pStyle w:val="paragraph"/>
        <w:spacing w:before="0" w:beforeAutospacing="0" w:after="0" w:afterAutospacing="0"/>
        <w:ind w:firstLine="720"/>
        <w:jc w:val="center"/>
        <w:textAlignment w:val="baseline"/>
        <w:rPr>
          <w:rFonts w:ascii="Segoe UI" w:hAnsi="Segoe UI" w:cs="Segoe UI"/>
          <w:sz w:val="18"/>
          <w:szCs w:val="18"/>
        </w:rPr>
      </w:pPr>
      <w:r>
        <w:rPr>
          <w:rStyle w:val="normaltextrun"/>
          <w:rFonts w:ascii="Calibri" w:hAnsi="Calibri" w:cs="Calibri"/>
        </w:rPr>
        <w:t>Students: Aditi Bhujbal, Stefan Francisci, Shila KC, and Jennifer Knight</w:t>
      </w:r>
      <w:r>
        <w:rPr>
          <w:rStyle w:val="eop"/>
          <w:rFonts w:ascii="Calibri" w:hAnsi="Calibri" w:cs="Calibri"/>
        </w:rPr>
        <w:t> </w:t>
      </w:r>
    </w:p>
    <w:p w14:paraId="6178C8FA" w14:textId="4B78BEA1" w:rsidR="00AF5020" w:rsidRDefault="00AF5020" w:rsidP="00AF5020">
      <w:pPr>
        <w:pStyle w:val="paragraph"/>
        <w:spacing w:before="0" w:beforeAutospacing="0" w:after="0" w:afterAutospacing="0"/>
        <w:ind w:firstLine="720"/>
        <w:jc w:val="center"/>
        <w:textAlignment w:val="baseline"/>
        <w:rPr>
          <w:rFonts w:ascii="Segoe UI" w:hAnsi="Segoe UI" w:cs="Segoe UI"/>
          <w:sz w:val="18"/>
          <w:szCs w:val="18"/>
        </w:rPr>
      </w:pPr>
      <w:r>
        <w:rPr>
          <w:rStyle w:val="normaltextrun"/>
          <w:rFonts w:ascii="Calibri" w:hAnsi="Calibri" w:cs="Calibri"/>
          <w:color w:val="000000"/>
        </w:rPr>
        <w:t>Project Week 3 Part 2</w:t>
      </w:r>
      <w:r>
        <w:rPr>
          <w:rStyle w:val="eop"/>
          <w:rFonts w:ascii="Calibri" w:hAnsi="Calibri" w:cs="Calibri"/>
          <w:color w:val="000000"/>
        </w:rPr>
        <w:t> </w:t>
      </w:r>
    </w:p>
    <w:p w14:paraId="71C31055" w14:textId="48FE0CAD" w:rsidR="00AF5020" w:rsidRDefault="00AF5020" w:rsidP="00AF5020">
      <w:pPr>
        <w:pStyle w:val="paragraph"/>
        <w:spacing w:before="0" w:beforeAutospacing="0" w:after="0" w:afterAutospacing="0"/>
        <w:ind w:firstLine="720"/>
        <w:jc w:val="center"/>
        <w:textAlignment w:val="baseline"/>
        <w:rPr>
          <w:rStyle w:val="eop"/>
          <w:rFonts w:ascii="Calibri" w:hAnsi="Calibri" w:cs="Calibri"/>
        </w:rPr>
      </w:pPr>
      <w:r>
        <w:rPr>
          <w:rStyle w:val="normaltextrun"/>
          <w:rFonts w:ascii="Calibri" w:hAnsi="Calibri" w:cs="Calibri"/>
        </w:rPr>
        <w:t>June 19</w:t>
      </w:r>
      <w:r>
        <w:rPr>
          <w:rStyle w:val="normaltextrun"/>
          <w:rFonts w:ascii="Calibri" w:hAnsi="Calibri" w:cs="Calibri"/>
          <w:sz w:val="19"/>
          <w:szCs w:val="19"/>
          <w:vertAlign w:val="superscript"/>
        </w:rPr>
        <w:t>th</w:t>
      </w:r>
      <w:r w:rsidR="00306E00" w:rsidRPr="00306E00">
        <w:rPr>
          <w:rStyle w:val="normaltextrun"/>
          <w:rFonts w:ascii="Calibri" w:hAnsi="Calibri" w:cs="Calibri"/>
          <w:color w:val="FF0000"/>
          <w:sz w:val="19"/>
          <w:szCs w:val="19"/>
          <w:vertAlign w:val="superscript"/>
        </w:rPr>
        <w:t xml:space="preserve"> </w:t>
      </w:r>
      <w:r w:rsidR="00306E00" w:rsidRPr="00306E00">
        <w:rPr>
          <w:color w:val="FF0000"/>
        </w:rPr>
        <w:t>18</w:t>
      </w:r>
      <w:r w:rsidR="00306E00" w:rsidRPr="00306E00">
        <w:rPr>
          <w:color w:val="FF0000"/>
          <w:vertAlign w:val="superscript"/>
        </w:rPr>
        <w:t>th</w:t>
      </w:r>
      <w:r>
        <w:rPr>
          <w:rStyle w:val="normaltextrun"/>
          <w:rFonts w:ascii="Calibri" w:hAnsi="Calibri" w:cs="Calibri"/>
        </w:rPr>
        <w:t>, 2022</w:t>
      </w:r>
    </w:p>
    <w:p w14:paraId="1B97F51F" w14:textId="34C79B61" w:rsidR="00AF5020" w:rsidRPr="00B12F4E" w:rsidRDefault="0077707C" w:rsidP="00AF5020">
      <w:pPr>
        <w:pStyle w:val="paragraph"/>
        <w:spacing w:before="0" w:beforeAutospacing="0" w:after="0" w:afterAutospacing="0"/>
        <w:ind w:firstLine="720"/>
        <w:jc w:val="center"/>
        <w:textAlignment w:val="baseline"/>
        <w:rPr>
          <w:rStyle w:val="eop"/>
          <w:rFonts w:ascii="Calibri" w:hAnsi="Calibri" w:cs="Calibri"/>
          <w:b/>
          <w:bCs/>
          <w:i/>
          <w:iCs/>
          <w:color w:val="7030A0"/>
        </w:rPr>
      </w:pPr>
      <w:r w:rsidRPr="00B12F4E">
        <w:rPr>
          <w:rStyle w:val="eop"/>
          <w:rFonts w:ascii="Calibri" w:hAnsi="Calibri" w:cs="Calibri"/>
          <w:b/>
          <w:bCs/>
          <w:i/>
          <w:iCs/>
          <w:color w:val="7030A0"/>
        </w:rPr>
        <w:t>Evaluated 2pm Saturday June 18, earned 50</w:t>
      </w:r>
    </w:p>
    <w:p w14:paraId="0D567089" w14:textId="1DD21BF3" w:rsidR="00AF5020" w:rsidRDefault="00AF5020" w:rsidP="00AF5020">
      <w:pPr>
        <w:pStyle w:val="paragraph"/>
        <w:spacing w:before="0" w:beforeAutospacing="0" w:after="0" w:afterAutospacing="0"/>
        <w:ind w:firstLine="720"/>
        <w:textAlignment w:val="baseline"/>
        <w:rPr>
          <w:rFonts w:ascii="Segoe UI" w:hAnsi="Segoe UI" w:cs="Segoe UI"/>
          <w:sz w:val="18"/>
          <w:szCs w:val="18"/>
        </w:rPr>
      </w:pPr>
    </w:p>
    <w:p w14:paraId="1A7D838E" w14:textId="6BFAAFF8" w:rsidR="00A80C68" w:rsidRDefault="00AF5020">
      <w:r>
        <w:t xml:space="preserve">Based on our previous concept, the Wellness Team is moving forward with </w:t>
      </w:r>
      <w:r w:rsidR="00677D17">
        <w:t>our</w:t>
      </w:r>
      <w:r>
        <w:t xml:space="preserve"> data mart construction. We will explore potential operational sources, explain our ERD diagram</w:t>
      </w:r>
      <w:r w:rsidR="00010E39">
        <w:t>,</w:t>
      </w:r>
      <w:r>
        <w:t xml:space="preserve"> draft our assumptions about business rules</w:t>
      </w:r>
      <w:r w:rsidR="00662BA5">
        <w:t>,</w:t>
      </w:r>
      <w:r w:rsidR="00010E39">
        <w:t xml:space="preserve"> and</w:t>
      </w:r>
      <w:r w:rsidR="00677D17">
        <w:t xml:space="preserve"> create a</w:t>
      </w:r>
      <w:r w:rsidR="00010E39">
        <w:t xml:space="preserve"> data dictionary.</w:t>
      </w:r>
      <w:r w:rsidR="00306E00">
        <w:t xml:space="preserve">  </w:t>
      </w:r>
    </w:p>
    <w:p w14:paraId="78E435C3" w14:textId="65EF77B8" w:rsidR="00010E39" w:rsidRDefault="00010E39"/>
    <w:p w14:paraId="2ED0ADAE" w14:textId="0B20290F" w:rsidR="00010E39" w:rsidRPr="00633EFC" w:rsidRDefault="00010E39" w:rsidP="00633EFC">
      <w:pPr>
        <w:jc w:val="center"/>
        <w:rPr>
          <w:b/>
          <w:bCs/>
          <w:u w:val="single"/>
        </w:rPr>
      </w:pPr>
      <w:r w:rsidRPr="00633EFC">
        <w:rPr>
          <w:b/>
          <w:bCs/>
          <w:u w:val="single"/>
        </w:rPr>
        <w:t>EXPLORE OPERATIONAL SOURCES</w:t>
      </w:r>
    </w:p>
    <w:p w14:paraId="6BD3D334" w14:textId="3398D786" w:rsidR="002933BD" w:rsidRDefault="002933BD"/>
    <w:p w14:paraId="5EC88584" w14:textId="5B3FBDFD" w:rsidR="001A1D3A" w:rsidRDefault="00CA4D9A">
      <w:r>
        <w:t>We start</w:t>
      </w:r>
      <w:r w:rsidR="005836E9">
        <w:t>ed</w:t>
      </w:r>
      <w:r>
        <w:t xml:space="preserve"> exploring our operational</w:t>
      </w:r>
      <w:r w:rsidR="001A1D3A">
        <w:t xml:space="preserve"> model </w:t>
      </w:r>
      <w:r>
        <w:t>with this</w:t>
      </w:r>
      <w:r w:rsidR="00B73445">
        <w:t xml:space="preserve"> eCommerce</w:t>
      </w:r>
      <w:r>
        <w:t xml:space="preserve"> workflow diagram</w:t>
      </w:r>
      <w:r w:rsidR="00975218">
        <w:t>. It</w:t>
      </w:r>
      <w:r>
        <w:t xml:space="preserve"> </w:t>
      </w:r>
      <w:r w:rsidR="00B75424">
        <w:t xml:space="preserve">shows </w:t>
      </w:r>
      <w:r w:rsidR="00975218">
        <w:t xml:space="preserve">our basic </w:t>
      </w:r>
      <w:r w:rsidR="00B75424">
        <w:t xml:space="preserve">company </w:t>
      </w:r>
      <w:r>
        <w:t xml:space="preserve">structure and </w:t>
      </w:r>
      <w:r w:rsidR="00662BA5">
        <w:t xml:space="preserve">details </w:t>
      </w:r>
      <w:r w:rsidR="00975218">
        <w:t xml:space="preserve">the </w:t>
      </w:r>
      <w:r>
        <w:t xml:space="preserve">relationships between </w:t>
      </w:r>
      <w:r w:rsidR="00B73445">
        <w:t>our customers and</w:t>
      </w:r>
      <w:r>
        <w:t xml:space="preserve"> </w:t>
      </w:r>
      <w:r w:rsidR="00975218">
        <w:t xml:space="preserve">major </w:t>
      </w:r>
      <w:r>
        <w:t xml:space="preserve">departments. </w:t>
      </w:r>
    </w:p>
    <w:p w14:paraId="00A17A67" w14:textId="77777777" w:rsidR="00A078C3" w:rsidRDefault="00A078C3" w:rsidP="00A078C3">
      <w:pPr>
        <w:jc w:val="center"/>
        <w:rPr>
          <w:rFonts w:ascii="Times New Roman" w:eastAsia="Times New Roman" w:hAnsi="Times New Roman" w:cs="Times New Roman"/>
        </w:rPr>
      </w:pPr>
      <w:r w:rsidRPr="00CA4D9A">
        <w:rPr>
          <w:rFonts w:ascii="Times New Roman" w:eastAsia="Times New Roman" w:hAnsi="Times New Roman" w:cs="Times New Roman"/>
        </w:rPr>
        <w:fldChar w:fldCharType="begin"/>
      </w:r>
      <w:r w:rsidRPr="00CA4D9A">
        <w:rPr>
          <w:rFonts w:ascii="Times New Roman" w:eastAsia="Times New Roman" w:hAnsi="Times New Roman" w:cs="Times New Roman"/>
        </w:rPr>
        <w:instrText xml:space="preserve"> INCLUDEPICTURE "https://www.edrawsoft.com/templates/images/ecommerce-workflow.png" \* MERGEFORMATINET </w:instrText>
      </w:r>
      <w:r w:rsidRPr="00CA4D9A">
        <w:rPr>
          <w:rFonts w:ascii="Times New Roman" w:eastAsia="Times New Roman" w:hAnsi="Times New Roman" w:cs="Times New Roman"/>
        </w:rPr>
        <w:fldChar w:fldCharType="separate"/>
      </w:r>
      <w:r w:rsidRPr="00CA4D9A">
        <w:rPr>
          <w:rFonts w:ascii="Times New Roman" w:eastAsia="Times New Roman" w:hAnsi="Times New Roman" w:cs="Times New Roman"/>
          <w:noProof/>
        </w:rPr>
        <w:drawing>
          <wp:inline distT="0" distB="0" distL="0" distR="0" wp14:anchorId="4DE16E39" wp14:editId="5C4E725F">
            <wp:extent cx="4816699" cy="3399993"/>
            <wp:effectExtent l="0" t="0" r="0" b="3810"/>
            <wp:docPr id="4" name="Picture 4" descr="E-commerce Workflow">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commerce Workflow">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4018" cy="3419277"/>
                    </a:xfrm>
                    <a:prstGeom prst="rect">
                      <a:avLst/>
                    </a:prstGeom>
                    <a:noFill/>
                    <a:ln>
                      <a:noFill/>
                    </a:ln>
                  </pic:spPr>
                </pic:pic>
              </a:graphicData>
            </a:graphic>
          </wp:inline>
        </w:drawing>
      </w:r>
      <w:r w:rsidRPr="00CA4D9A">
        <w:rPr>
          <w:rFonts w:ascii="Times New Roman" w:eastAsia="Times New Roman" w:hAnsi="Times New Roman" w:cs="Times New Roman"/>
        </w:rPr>
        <w:fldChar w:fldCharType="end"/>
      </w:r>
    </w:p>
    <w:p w14:paraId="3FCEEE87" w14:textId="0CB74A17" w:rsidR="00A078C3" w:rsidRPr="00A078C3" w:rsidRDefault="00D36441" w:rsidP="00A078C3">
      <w:pPr>
        <w:jc w:val="center"/>
        <w:rPr>
          <w:rFonts w:ascii="Times New Roman" w:eastAsia="Times New Roman" w:hAnsi="Times New Roman" w:cs="Times New Roman"/>
        </w:rPr>
      </w:pPr>
      <w:hyperlink r:id="rId10" w:history="1">
        <w:r w:rsidR="00A078C3" w:rsidRPr="00B73445">
          <w:rPr>
            <w:rStyle w:val="Hyperlink"/>
            <w:rFonts w:ascii="Times New Roman" w:eastAsia="Times New Roman" w:hAnsi="Times New Roman" w:cs="Times New Roman"/>
          </w:rPr>
          <w:t>Image sourced from edrawsoft.com</w:t>
        </w:r>
      </w:hyperlink>
    </w:p>
    <w:p w14:paraId="788C9D95" w14:textId="45866546" w:rsidR="00916652" w:rsidRDefault="00916652"/>
    <w:p w14:paraId="09554E92" w14:textId="3A593D34" w:rsidR="00A078C3" w:rsidRDefault="00916652">
      <w:r>
        <w:t xml:space="preserve">As we can see, when </w:t>
      </w:r>
      <w:r w:rsidR="53E8A32B">
        <w:t xml:space="preserve">a </w:t>
      </w:r>
      <w:r>
        <w:t xml:space="preserve">customer enters our online store, they have </w:t>
      </w:r>
      <w:r w:rsidRPr="00306E00">
        <w:rPr>
          <w:color w:val="00B050"/>
        </w:rPr>
        <w:t xml:space="preserve">two </w:t>
      </w:r>
      <w:r w:rsidR="00306E00" w:rsidRPr="00306E00">
        <w:rPr>
          <w:color w:val="00B050"/>
        </w:rPr>
        <w:t xml:space="preserve"> &lt;three&gt; </w:t>
      </w:r>
      <w:r>
        <w:t>options. They may either create an online order</w:t>
      </w:r>
      <w:r w:rsidR="00A078C3">
        <w:t xml:space="preserve"> </w:t>
      </w:r>
      <w:r>
        <w:t>or contact one of our wellness coaches (represented by customer service)</w:t>
      </w:r>
      <w:r w:rsidR="001E4CF5">
        <w:t xml:space="preserve"> who will assist them with any questions they may have and make recommendations to support the customers wellness goals</w:t>
      </w:r>
      <w:r w:rsidR="00306E00" w:rsidRPr="00306E00">
        <w:rPr>
          <w:color w:val="00B050"/>
        </w:rPr>
        <w:t>, or they may merely explore options and leave the session with no action</w:t>
      </w:r>
      <w:r w:rsidR="001E4CF5" w:rsidRPr="00306E00">
        <w:rPr>
          <w:color w:val="00B050"/>
        </w:rPr>
        <w:t xml:space="preserve">. </w:t>
      </w:r>
    </w:p>
    <w:p w14:paraId="47F4E975" w14:textId="56742915" w:rsidR="18E9A8CB" w:rsidRDefault="18E9A8CB" w:rsidP="18E9A8CB"/>
    <w:p w14:paraId="27A4CE64" w14:textId="7527ECD4" w:rsidR="18E9A8CB" w:rsidRDefault="18E9A8CB" w:rsidP="18E9A8CB">
      <w:r>
        <w:t xml:space="preserve">It is our goal to capture click stream data as well as another source of operational data. With this additional data, we can gain further insight into our website's navigations that result in </w:t>
      </w:r>
      <w:r>
        <w:lastRenderedPageBreak/>
        <w:t>sales</w:t>
      </w:r>
      <w:r w:rsidR="00306E00">
        <w:t xml:space="preserve"> </w:t>
      </w:r>
      <w:r w:rsidR="00306E00" w:rsidRPr="00306E00">
        <w:rPr>
          <w:color w:val="00B050"/>
        </w:rPr>
        <w:t>&lt;activity&gt;</w:t>
      </w:r>
      <w:r w:rsidRPr="00306E00">
        <w:rPr>
          <w:color w:val="00B050"/>
        </w:rPr>
        <w:t xml:space="preserve"> </w:t>
      </w:r>
      <w:r>
        <w:t xml:space="preserve">or lack of page views. Also, information on referring partner links that lead to vendors and suppliers will add additional information on site statistics and customer behaviors. This additional data will yield further insight into customer types, and product performance. </w:t>
      </w:r>
    </w:p>
    <w:p w14:paraId="1FD43B67" w14:textId="1FA3E558" w:rsidR="18E9A8CB" w:rsidRDefault="18E9A8CB" w:rsidP="18E9A8CB"/>
    <w:p w14:paraId="538A4416" w14:textId="642ECE09" w:rsidR="18E9A8CB" w:rsidRDefault="18E9A8CB" w:rsidP="18E9A8CB">
      <w:r>
        <w:t>As seen in the image below, events are captured for later analysis by the end users. The information retrieved can then be used for strategic decision making on products or to anticipate future demand.</w:t>
      </w:r>
    </w:p>
    <w:p w14:paraId="2620EF81" w14:textId="19E630D3" w:rsidR="18E9A8CB" w:rsidRDefault="18E9A8CB" w:rsidP="18E9A8CB"/>
    <w:p w14:paraId="3390F7C4" w14:textId="0F0A9776" w:rsidR="18E9A8CB" w:rsidRDefault="18E9A8CB" w:rsidP="18E9A8CB">
      <w:pPr>
        <w:jc w:val="center"/>
      </w:pPr>
      <w:r>
        <w:rPr>
          <w:noProof/>
        </w:rPr>
        <w:drawing>
          <wp:inline distT="0" distB="0" distL="0" distR="0" wp14:anchorId="392FF814" wp14:editId="3B6654BC">
            <wp:extent cx="4572000" cy="1628775"/>
            <wp:effectExtent l="0" t="0" r="0" b="0"/>
            <wp:docPr id="917591589" name="Picture 91759158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91589" name="Picture 917591589">
                      <a:hlinkClick r:id="rId11"/>
                    </pic:cNvPr>
                    <pic:cNvPicPr/>
                  </pic:nvPicPr>
                  <pic:blipFill>
                    <a:blip r:embed="rId12">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0F92F4A6" w14:textId="42B47C04" w:rsidR="18E9A8CB" w:rsidRDefault="00D36441" w:rsidP="18E9A8CB">
      <w:pPr>
        <w:jc w:val="center"/>
      </w:pPr>
      <w:hyperlink r:id="rId13">
        <w:r w:rsidR="18E9A8CB" w:rsidRPr="18E9A8CB">
          <w:rPr>
            <w:rStyle w:val="Hyperlink"/>
          </w:rPr>
          <w:t>Image Sourced from Confluent Developer</w:t>
        </w:r>
      </w:hyperlink>
    </w:p>
    <w:p w14:paraId="185585D8" w14:textId="77777777" w:rsidR="00A078C3" w:rsidRDefault="00A078C3"/>
    <w:p w14:paraId="1A6A8C43" w14:textId="16A748DF" w:rsidR="001E4CF5" w:rsidRDefault="001E4CF5">
      <w:r>
        <w:t xml:space="preserve">Surveys will be available to help customers figure out what products would work best for them, and quality assurance </w:t>
      </w:r>
      <w:r w:rsidR="00A078C3">
        <w:t xml:space="preserve">standards </w:t>
      </w:r>
      <w:r>
        <w:t xml:space="preserve">will </w:t>
      </w:r>
      <w:r w:rsidR="00A078C3">
        <w:t xml:space="preserve">be used to </w:t>
      </w:r>
      <w:r>
        <w:t xml:space="preserve">ensure that </w:t>
      </w:r>
      <w:r w:rsidR="00A078C3">
        <w:t>our wellness coaches are providing</w:t>
      </w:r>
      <w:r>
        <w:t xml:space="preserve"> correct information to </w:t>
      </w:r>
      <w:r w:rsidR="00A078C3">
        <w:t>our</w:t>
      </w:r>
      <w:r>
        <w:t xml:space="preserve"> customer</w:t>
      </w:r>
      <w:r w:rsidR="00A078C3">
        <w:t>s</w:t>
      </w:r>
      <w:r>
        <w:t>.</w:t>
      </w:r>
      <w:r w:rsidR="00A078C3">
        <w:t xml:space="preserve"> </w:t>
      </w:r>
    </w:p>
    <w:p w14:paraId="2AA35194" w14:textId="77777777" w:rsidR="00975218" w:rsidRDefault="00975218"/>
    <w:p w14:paraId="5E3622DD" w14:textId="6AB250BD" w:rsidR="00B73445" w:rsidRPr="00CA4D9A" w:rsidRDefault="001E4CF5" w:rsidP="00483C39">
      <w:r>
        <w:t>If a customer orders a product, they will provide</w:t>
      </w:r>
      <w:r w:rsidR="007D64A8">
        <w:t xml:space="preserve"> a debit or</w:t>
      </w:r>
      <w:r>
        <w:t xml:space="preserve"> credit card, or use </w:t>
      </w:r>
      <w:r w:rsidR="007D64A8">
        <w:t xml:space="preserve">PayPal to pay for their </w:t>
      </w:r>
      <w:r w:rsidR="00DA0777" w:rsidRPr="00DA0777">
        <w:rPr>
          <w:color w:val="00B050"/>
        </w:rPr>
        <w:t xml:space="preserve">&lt;completed&gt; </w:t>
      </w:r>
      <w:r w:rsidR="007D64A8">
        <w:t xml:space="preserve">order. </w:t>
      </w:r>
      <w:r>
        <w:t>Once the payment is approved, the order will be sent to the warehouse, where an employee will examine the product (</w:t>
      </w:r>
      <w:r w:rsidR="007D64A8">
        <w:t>i.e</w:t>
      </w:r>
      <w:r w:rsidR="18E9A8CB">
        <w:t>.,</w:t>
      </w:r>
      <w:r w:rsidR="007D64A8">
        <w:t xml:space="preserve"> </w:t>
      </w:r>
      <w:r>
        <w:t>check expiration dates on packages</w:t>
      </w:r>
      <w:r w:rsidR="00975218">
        <w:t xml:space="preserve"> and</w:t>
      </w:r>
      <w:r>
        <w:t xml:space="preserve"> ensure that other products are not damaged) and</w:t>
      </w:r>
      <w:r w:rsidR="007D64A8">
        <w:t xml:space="preserve"> then</w:t>
      </w:r>
      <w:r>
        <w:t xml:space="preserve"> </w:t>
      </w:r>
      <w:r w:rsidR="00662BA5">
        <w:t xml:space="preserve">the </w:t>
      </w:r>
      <w:r>
        <w:t xml:space="preserve">purchased products will be </w:t>
      </w:r>
      <w:r w:rsidR="00DA0777" w:rsidRPr="00DA0777">
        <w:rPr>
          <w:color w:val="00B050"/>
        </w:rPr>
        <w:t xml:space="preserve">&lt;packaged &amp; &gt; </w:t>
      </w:r>
      <w:r>
        <w:t>shipped to the customer</w:t>
      </w:r>
      <w:r w:rsidR="00975218">
        <w:t>.</w:t>
      </w:r>
    </w:p>
    <w:p w14:paraId="034151AC" w14:textId="77777777" w:rsidR="00CA4D9A" w:rsidRDefault="00CA4D9A"/>
    <w:p w14:paraId="678850BF" w14:textId="0D324457" w:rsidR="00975218" w:rsidRPr="00DA0777" w:rsidRDefault="00B73445" w:rsidP="00677D17">
      <w:pPr>
        <w:rPr>
          <w:color w:val="00B050"/>
        </w:rPr>
      </w:pPr>
      <w:r>
        <w:t xml:space="preserve">Customer critiques and surveys are a vital part of our company and will be used </w:t>
      </w:r>
      <w:r w:rsidR="00975218">
        <w:t xml:space="preserve">as a quality assurance method </w:t>
      </w:r>
      <w:r>
        <w:t xml:space="preserve">to ensure we are providing a high level of customer service. </w:t>
      </w:r>
      <w:r w:rsidR="55E95073">
        <w:t xml:space="preserve">This will also </w:t>
      </w:r>
      <w:r w:rsidR="4B4E13C2">
        <w:t xml:space="preserve">serve </w:t>
      </w:r>
      <w:r w:rsidR="6EA029C9">
        <w:t xml:space="preserve">to evaluate </w:t>
      </w:r>
      <w:r w:rsidR="7C2D78D5">
        <w:t xml:space="preserve">the </w:t>
      </w:r>
      <w:r w:rsidR="2F750266">
        <w:t xml:space="preserve">demand </w:t>
      </w:r>
      <w:r w:rsidR="0FEB6B6B">
        <w:t xml:space="preserve">and </w:t>
      </w:r>
      <w:r w:rsidR="568F9779">
        <w:t xml:space="preserve">utility </w:t>
      </w:r>
      <w:r w:rsidR="2F750266">
        <w:t xml:space="preserve">for </w:t>
      </w:r>
      <w:r w:rsidR="1D33C388">
        <w:t>all</w:t>
      </w:r>
      <w:r w:rsidR="52C7186D">
        <w:t xml:space="preserve"> </w:t>
      </w:r>
      <w:r w:rsidR="3D025172">
        <w:t xml:space="preserve">products. </w:t>
      </w:r>
      <w:r w:rsidR="00DA0777" w:rsidRPr="00DA0777">
        <w:rPr>
          <w:color w:val="00B050"/>
        </w:rPr>
        <w:t>This process ensures that our own warehouses are restocked just in time for future orders to be fulfilled.</w:t>
      </w:r>
    </w:p>
    <w:p w14:paraId="4049EFB0" w14:textId="77777777" w:rsidR="00975218" w:rsidRDefault="00975218" w:rsidP="00677D17"/>
    <w:p w14:paraId="3A0DE890" w14:textId="17330F7F" w:rsidR="00CA4D9A" w:rsidRDefault="00677D17">
      <w:r>
        <w:t xml:space="preserve">The </w:t>
      </w:r>
      <w:r w:rsidR="007D64A8">
        <w:t xml:space="preserve">diagram </w:t>
      </w:r>
      <w:r w:rsidR="00975218">
        <w:t>below</w:t>
      </w:r>
      <w:r>
        <w:t xml:space="preserve"> </w:t>
      </w:r>
      <w:r w:rsidR="007D64A8">
        <w:t>shows how</w:t>
      </w:r>
      <w:r>
        <w:t xml:space="preserve"> our Wellness Company will manage social media posts and reviews. Th</w:t>
      </w:r>
      <w:r w:rsidR="007D64A8">
        <w:t>is</w:t>
      </w:r>
      <w:r>
        <w:t xml:space="preserve"> flowchart designate</w:t>
      </w:r>
      <w:r w:rsidR="00483C39">
        <w:t>s the</w:t>
      </w:r>
      <w:r>
        <w:t xml:space="preserve"> actions </w:t>
      </w:r>
      <w:r w:rsidR="00483C39">
        <w:t>we will take</w:t>
      </w:r>
      <w:r>
        <w:t xml:space="preserve"> when a customer leaves a </w:t>
      </w:r>
      <w:r w:rsidR="00975218">
        <w:t>critique.</w:t>
      </w:r>
    </w:p>
    <w:p w14:paraId="05164576" w14:textId="437E0444" w:rsidR="008643F8" w:rsidRPr="008643F8" w:rsidRDefault="008643F8" w:rsidP="008643F8">
      <w:pPr>
        <w:rPr>
          <w:rFonts w:ascii="Times New Roman" w:eastAsia="Times New Roman" w:hAnsi="Times New Roman" w:cs="Times New Roman"/>
        </w:rPr>
      </w:pPr>
      <w:r w:rsidRPr="008643F8">
        <w:rPr>
          <w:rFonts w:ascii="Times New Roman" w:eastAsia="Times New Roman" w:hAnsi="Times New Roman" w:cs="Times New Roman"/>
        </w:rPr>
        <w:lastRenderedPageBreak/>
        <w:fldChar w:fldCharType="begin"/>
      </w:r>
      <w:r w:rsidRPr="008643F8">
        <w:rPr>
          <w:rFonts w:ascii="Times New Roman" w:eastAsia="Times New Roman" w:hAnsi="Times New Roman" w:cs="Times New Roman"/>
        </w:rPr>
        <w:instrText xml:space="preserve"> INCLUDEPICTURE "https://files.slack.com/files-pri/T03EH62D0U9-F03KSKY3P2T/critiques_flow_chart.png" \* MERGEFORMATINET </w:instrText>
      </w:r>
      <w:r w:rsidRPr="008643F8">
        <w:rPr>
          <w:rFonts w:ascii="Times New Roman" w:eastAsia="Times New Roman" w:hAnsi="Times New Roman" w:cs="Times New Roman"/>
        </w:rPr>
        <w:fldChar w:fldCharType="separate"/>
      </w:r>
      <w:r w:rsidRPr="008643F8">
        <w:rPr>
          <w:rFonts w:ascii="Times New Roman" w:eastAsia="Times New Roman" w:hAnsi="Times New Roman" w:cs="Times New Roman"/>
          <w:noProof/>
        </w:rPr>
        <mc:AlternateContent>
          <mc:Choice Requires="wps">
            <w:drawing>
              <wp:inline distT="0" distB="0" distL="0" distR="0" wp14:anchorId="54F8466E" wp14:editId="4CC432D2">
                <wp:extent cx="302895" cy="30289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A5E61" id="Rectangle 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" filled="f" stroked="f">
                <o:lock v:ext="edit" aspectratio="t"/>
                <w10:anchorlock/>
              </v:rect>
            </w:pict>
          </mc:Fallback>
        </mc:AlternateContent>
      </w:r>
      <w:r w:rsidRPr="008643F8">
        <w:rPr>
          <w:rFonts w:ascii="Times New Roman" w:eastAsia="Times New Roman" w:hAnsi="Times New Roman" w:cs="Times New Roman"/>
        </w:rPr>
        <w:fldChar w:fldCharType="end"/>
      </w:r>
      <w:r w:rsidRPr="008643F8">
        <w:rPr>
          <w:rFonts w:ascii="Times New Roman" w:eastAsia="Times New Roman" w:hAnsi="Times New Roman" w:cs="Times New Roman"/>
        </w:rPr>
        <w:fldChar w:fldCharType="begin"/>
      </w:r>
      <w:r w:rsidRPr="008643F8">
        <w:rPr>
          <w:rFonts w:ascii="Times New Roman" w:eastAsia="Times New Roman" w:hAnsi="Times New Roman" w:cs="Times New Roman"/>
        </w:rPr>
        <w:instrText xml:space="preserve"> INCLUDEPICTURE "https://files.slack.com/files-pri/T03EH62D0U9-F03KSKY3P2T/critiques_flow_chart.png" \* MERGEFORMATINET </w:instrText>
      </w:r>
      <w:r w:rsidRPr="008643F8">
        <w:rPr>
          <w:rFonts w:ascii="Times New Roman" w:eastAsia="Times New Roman" w:hAnsi="Times New Roman" w:cs="Times New Roman"/>
        </w:rPr>
        <w:fldChar w:fldCharType="separate"/>
      </w:r>
      <w:r w:rsidRPr="008643F8">
        <w:rPr>
          <w:rFonts w:ascii="Times New Roman" w:eastAsia="Times New Roman" w:hAnsi="Times New Roman" w:cs="Times New Roman"/>
          <w:noProof/>
        </w:rPr>
        <mc:AlternateContent>
          <mc:Choice Requires="wps">
            <w:drawing>
              <wp:inline distT="0" distB="0" distL="0" distR="0" wp14:anchorId="47E70777" wp14:editId="36C82512">
                <wp:extent cx="302895" cy="30289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92CD0" id="Rectangle 5"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" filled="f" stroked="f">
                <o:lock v:ext="edit" aspectratio="t"/>
                <w10:anchorlock/>
              </v:rect>
            </w:pict>
          </mc:Fallback>
        </mc:AlternateContent>
      </w:r>
      <w:r w:rsidRPr="008643F8">
        <w:rPr>
          <w:rFonts w:ascii="Times New Roman" w:eastAsia="Times New Roman" w:hAnsi="Times New Roman" w:cs="Times New Roman"/>
        </w:rPr>
        <w:fldChar w:fldCharType="end"/>
      </w:r>
      <w:r w:rsidRPr="008643F8">
        <w:rPr>
          <w:rFonts w:ascii="Times New Roman" w:eastAsia="Times New Roman" w:hAnsi="Times New Roman" w:cs="Times New Roman"/>
          <w:noProof/>
        </w:rPr>
        <w:drawing>
          <wp:inline distT="0" distB="0" distL="0" distR="0" wp14:anchorId="547678B2" wp14:editId="5BD9EC65">
            <wp:extent cx="5943600" cy="463550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4"/>
                    <a:stretch>
                      <a:fillRect/>
                    </a:stretch>
                  </pic:blipFill>
                  <pic:spPr>
                    <a:xfrm>
                      <a:off x="0" y="0"/>
                      <a:ext cx="5943600" cy="4635500"/>
                    </a:xfrm>
                    <a:prstGeom prst="rect">
                      <a:avLst/>
                    </a:prstGeom>
                  </pic:spPr>
                </pic:pic>
              </a:graphicData>
            </a:graphic>
          </wp:inline>
        </w:drawing>
      </w:r>
    </w:p>
    <w:p w14:paraId="612B210A" w14:textId="1EC8D1E1" w:rsidR="008643F8" w:rsidRPr="008643F8" w:rsidRDefault="008643F8" w:rsidP="008643F8">
      <w:pPr>
        <w:rPr>
          <w:rFonts w:ascii="Times New Roman" w:eastAsia="Times New Roman" w:hAnsi="Times New Roman" w:cs="Times New Roman"/>
        </w:rPr>
      </w:pPr>
    </w:p>
    <w:p w14:paraId="5ADB2673" w14:textId="63E3D1F2" w:rsidR="00B73445" w:rsidRDefault="00D36441" w:rsidP="00B73445">
      <w:pPr>
        <w:jc w:val="center"/>
      </w:pPr>
      <w:hyperlink r:id="rId15" w:history="1">
        <w:r w:rsidR="00B73445" w:rsidRPr="00B73445">
          <w:rPr>
            <w:rStyle w:val="Hyperlink"/>
          </w:rPr>
          <w:t>Image sourced from conceptdraw.com</w:t>
        </w:r>
      </w:hyperlink>
    </w:p>
    <w:p w14:paraId="73F00ACC" w14:textId="60AFA02E" w:rsidR="00B73445" w:rsidRDefault="00B73445" w:rsidP="00B73445">
      <w:pPr>
        <w:jc w:val="center"/>
      </w:pPr>
    </w:p>
    <w:p w14:paraId="17AB15BD" w14:textId="3657323E" w:rsidR="00483C39" w:rsidRPr="001C707E" w:rsidRDefault="00483C39" w:rsidP="00677D17">
      <w:pPr>
        <w:rPr>
          <w:color w:val="00B050"/>
        </w:rPr>
      </w:pPr>
      <w:r>
        <w:t>Customer critiques may be</w:t>
      </w:r>
      <w:r w:rsidR="00975218">
        <w:t xml:space="preserve"> </w:t>
      </w:r>
      <w:r>
        <w:t xml:space="preserve">negative or positive. If we receive a negative review, we will determine the reasons behind it and take the approved action. For instance, if a customer is unhappy because they do not understand how the product should be used, we will respond and provide them with the correct product </w:t>
      </w:r>
      <w:r w:rsidR="00416EA7">
        <w:t xml:space="preserve">use </w:t>
      </w:r>
      <w:r>
        <w:t>information</w:t>
      </w:r>
      <w:r w:rsidRPr="001C707E">
        <w:rPr>
          <w:color w:val="00B050"/>
        </w:rPr>
        <w:t xml:space="preserve">. </w:t>
      </w:r>
      <w:r w:rsidR="001C707E" w:rsidRPr="001C707E">
        <w:rPr>
          <w:color w:val="00B050"/>
        </w:rPr>
        <w:t xml:space="preserve"> Many of these communications are conduct</w:t>
      </w:r>
      <w:r w:rsidR="007151C2">
        <w:rPr>
          <w:color w:val="00B050"/>
        </w:rPr>
        <w:t>ed</w:t>
      </w:r>
      <w:r w:rsidR="001C707E" w:rsidRPr="001C707E">
        <w:rPr>
          <w:color w:val="00B050"/>
        </w:rPr>
        <w:t xml:space="preserve"> automatically &amp; electronically. </w:t>
      </w:r>
    </w:p>
    <w:p w14:paraId="1656B32F" w14:textId="1724C64D" w:rsidR="005836E9" w:rsidRDefault="005836E9" w:rsidP="00677D17"/>
    <w:p w14:paraId="78D84299" w14:textId="17759B21" w:rsidR="005836E9" w:rsidRDefault="005836E9" w:rsidP="00677D17">
      <w:r>
        <w:t xml:space="preserve">If the customer is making a suggestion, we will pass the information along to the </w:t>
      </w:r>
      <w:r w:rsidR="001C707E" w:rsidRPr="001C707E">
        <w:rPr>
          <w:color w:val="00B050"/>
        </w:rPr>
        <w:t xml:space="preserve">&lt;internal product manager who may share it with the supplier or &gt; </w:t>
      </w:r>
      <w:r>
        <w:t>manufacturer</w:t>
      </w:r>
      <w:r w:rsidR="001C707E" w:rsidRPr="001C707E">
        <w:rPr>
          <w:color w:val="FF0000"/>
        </w:rPr>
        <w:t xml:space="preserve"> &lt;</w:t>
      </w:r>
      <w:r w:rsidR="001C707E">
        <w:rPr>
          <w:rStyle w:val="FootnoteReference"/>
          <w:color w:val="FF0000"/>
        </w:rPr>
        <w:footnoteReference w:id="1"/>
      </w:r>
      <w:r w:rsidR="001C707E" w:rsidRPr="001C707E">
        <w:rPr>
          <w:color w:val="FF0000"/>
        </w:rPr>
        <w:t>&gt;</w:t>
      </w:r>
      <w:r w:rsidRPr="001C707E">
        <w:rPr>
          <w:color w:val="FF0000"/>
        </w:rPr>
        <w:t xml:space="preserve">, </w:t>
      </w:r>
      <w:r>
        <w:t xml:space="preserve">or our research and development department. If a customer is asking a question, we will either immediately answer the question and provide </w:t>
      </w:r>
      <w:r w:rsidR="002D55E2">
        <w:t>support or conduct</w:t>
      </w:r>
      <w:r>
        <w:t xml:space="preserve"> research </w:t>
      </w:r>
      <w:r w:rsidR="002D55E2">
        <w:t xml:space="preserve">to </w:t>
      </w:r>
      <w:r>
        <w:t>find the answer</w:t>
      </w:r>
      <w:r w:rsidR="002D55E2">
        <w:t xml:space="preserve"> and then relay the information back to the customer. </w:t>
      </w:r>
    </w:p>
    <w:p w14:paraId="44248064" w14:textId="77777777" w:rsidR="00975218" w:rsidRDefault="00975218" w:rsidP="00677D17"/>
    <w:p w14:paraId="556451F8" w14:textId="3870A13C" w:rsidR="005836E9" w:rsidRDefault="005836E9" w:rsidP="00677D17">
      <w:r>
        <w:lastRenderedPageBreak/>
        <w:t>If we receive positive feedback from a customer, we will attempt to establish a relationship and</w:t>
      </w:r>
      <w:r w:rsidR="00D606DA">
        <w:t>, if the customer approves,</w:t>
      </w:r>
      <w:r>
        <w:t xml:space="preserve"> pass the customer information on to the marketing department in order to </w:t>
      </w:r>
      <w:r w:rsidR="00D606DA">
        <w:t xml:space="preserve">create goodwill and </w:t>
      </w:r>
      <w:r>
        <w:t xml:space="preserve">promote our business and products. </w:t>
      </w:r>
    </w:p>
    <w:p w14:paraId="341AC7C6" w14:textId="77777777" w:rsidR="008643F8" w:rsidRDefault="008643F8" w:rsidP="00662BA5">
      <w:pPr>
        <w:jc w:val="center"/>
      </w:pPr>
    </w:p>
    <w:p w14:paraId="2C9A0EED" w14:textId="524ECCFC" w:rsidR="00662BA5" w:rsidRPr="00662BA5" w:rsidRDefault="108D901F" w:rsidP="00662BA5">
      <w:pPr>
        <w:jc w:val="center"/>
        <w:rPr>
          <w:b/>
          <w:bCs/>
          <w:u w:val="single"/>
        </w:rPr>
      </w:pPr>
      <w:r w:rsidRPr="108D901F">
        <w:rPr>
          <w:b/>
          <w:bCs/>
          <w:u w:val="single"/>
        </w:rPr>
        <w:t xml:space="preserve">ERD </w:t>
      </w:r>
      <w:r w:rsidR="6EF50561" w:rsidRPr="6EF50561">
        <w:rPr>
          <w:b/>
          <w:bCs/>
          <w:u w:val="single"/>
        </w:rPr>
        <w:t>OF</w:t>
      </w:r>
      <w:r w:rsidR="4B7E4405" w:rsidRPr="4B7E4405">
        <w:rPr>
          <w:b/>
          <w:bCs/>
          <w:u w:val="single"/>
        </w:rPr>
        <w:t xml:space="preserve"> OPERATIONAL </w:t>
      </w:r>
      <w:r w:rsidR="6EF50561" w:rsidRPr="6EF50561">
        <w:rPr>
          <w:b/>
          <w:bCs/>
          <w:u w:val="single"/>
        </w:rPr>
        <w:t xml:space="preserve">SOURCE </w:t>
      </w:r>
      <w:r w:rsidR="00662BA5">
        <w:rPr>
          <w:b/>
          <w:bCs/>
          <w:u w:val="single"/>
        </w:rPr>
        <w:t>&amp; EXPLANATION</w:t>
      </w:r>
    </w:p>
    <w:p w14:paraId="5A420588" w14:textId="77777777" w:rsidR="00483C39" w:rsidRDefault="00483C39" w:rsidP="00677D17"/>
    <w:p w14:paraId="6C40D797" w14:textId="15E6077E" w:rsidR="005836E9" w:rsidRDefault="00677D17" w:rsidP="00677D17">
      <w:r>
        <w:t xml:space="preserve">From these initial documents, we created the following </w:t>
      </w:r>
      <w:r w:rsidR="00857B0F" w:rsidRPr="00857B0F">
        <w:rPr>
          <w:color w:val="00B050"/>
        </w:rPr>
        <w:t xml:space="preserve">&lt;Logical&gt; </w:t>
      </w:r>
      <w:r>
        <w:t>ERD Diagram</w:t>
      </w:r>
      <w:r w:rsidR="005836E9">
        <w:t xml:space="preserve"> </w:t>
      </w:r>
      <w:r w:rsidR="00D606DA">
        <w:t>using</w:t>
      </w:r>
      <w:r w:rsidR="005836E9">
        <w:t xml:space="preserve"> Microsoft Visio.</w:t>
      </w:r>
    </w:p>
    <w:p w14:paraId="34BA1982" w14:textId="1CEBE3AF" w:rsidR="00BC7618" w:rsidRPr="0077707C" w:rsidRDefault="00BC7618" w:rsidP="00677D17">
      <w:pPr>
        <w:rPr>
          <w:color w:val="00B050"/>
        </w:rPr>
      </w:pPr>
      <w:r w:rsidRPr="0077707C">
        <w:rPr>
          <w:color w:val="00B050"/>
        </w:rPr>
        <w:t xml:space="preserve">This model </w:t>
      </w:r>
      <w:r w:rsidR="0077707C">
        <w:rPr>
          <w:color w:val="00B050"/>
        </w:rPr>
        <w:t xml:space="preserve">diagram </w:t>
      </w:r>
      <w:r w:rsidR="00FA629C" w:rsidRPr="0077707C">
        <w:rPr>
          <w:color w:val="00B050"/>
        </w:rPr>
        <w:t>includes</w:t>
      </w:r>
      <w:r w:rsidRPr="0077707C">
        <w:rPr>
          <w:color w:val="00B050"/>
        </w:rPr>
        <w:t xml:space="preserve"> two operational</w:t>
      </w:r>
      <w:r w:rsidR="0077707C">
        <w:rPr>
          <w:color w:val="00B050"/>
        </w:rPr>
        <w:t xml:space="preserve"> kind of information</w:t>
      </w:r>
      <w:r w:rsidRPr="0077707C">
        <w:rPr>
          <w:color w:val="00B050"/>
        </w:rPr>
        <w:t xml:space="preserve">, one for ordering cycle, the other for collecting </w:t>
      </w:r>
      <w:r w:rsidR="0077707C" w:rsidRPr="0077707C">
        <w:rPr>
          <w:color w:val="00B050"/>
        </w:rPr>
        <w:t>satisfaction surveys.</w:t>
      </w:r>
    </w:p>
    <w:tbl>
      <w:tblPr>
        <w:tblStyle w:val="TableGrid"/>
        <w:tblW w:w="0" w:type="auto"/>
        <w:tblLook w:val="04A0" w:firstRow="1" w:lastRow="0" w:firstColumn="1" w:lastColumn="0" w:noHBand="0" w:noVBand="1"/>
      </w:tblPr>
      <w:tblGrid>
        <w:gridCol w:w="9350"/>
      </w:tblGrid>
      <w:tr w:rsidR="0072325C" w14:paraId="279C9E0D" w14:textId="77777777" w:rsidTr="0072325C">
        <w:tc>
          <w:tcPr>
            <w:tcW w:w="9350" w:type="dxa"/>
          </w:tcPr>
          <w:p w14:paraId="79F78455" w14:textId="3FB9FEF9" w:rsidR="0072325C" w:rsidRDefault="0072325C" w:rsidP="00677D17">
            <w:r>
              <w:rPr>
                <w:noProof/>
              </w:rPr>
              <w:lastRenderedPageBreak/>
              <w:drawing>
                <wp:inline distT="0" distB="0" distL="0" distR="0" wp14:anchorId="5D775CD0" wp14:editId="63D0D9FA">
                  <wp:extent cx="5633357" cy="7792539"/>
                  <wp:effectExtent l="0" t="0" r="5715" b="0"/>
                  <wp:docPr id="1221260910" name="Picture 122126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3862" cy="7807071"/>
                          </a:xfrm>
                          <a:prstGeom prst="rect">
                            <a:avLst/>
                          </a:prstGeom>
                        </pic:spPr>
                      </pic:pic>
                    </a:graphicData>
                  </a:graphic>
                </wp:inline>
              </w:drawing>
            </w:r>
          </w:p>
        </w:tc>
      </w:tr>
    </w:tbl>
    <w:p w14:paraId="01F86E04" w14:textId="5E473EAF" w:rsidR="00B75424" w:rsidRDefault="00B75424" w:rsidP="0072325C">
      <w:pPr>
        <w:pStyle w:val="paragraph"/>
        <w:spacing w:before="0" w:beforeAutospacing="0" w:after="0" w:afterAutospacing="0"/>
        <w:textAlignment w:val="baseline"/>
        <w:rPr>
          <w:rFonts w:ascii="Segoe UI" w:hAnsi="Segoe UI" w:cs="Segoe UI"/>
          <w:sz w:val="18"/>
          <w:szCs w:val="18"/>
        </w:rPr>
      </w:pPr>
    </w:p>
    <w:p w14:paraId="32A1300C" w14:textId="77777777" w:rsidR="00B75424" w:rsidRDefault="00B75424" w:rsidP="00B75424">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ERD diagram originally created in Visio for ANA650</w:t>
      </w:r>
      <w:r>
        <w:rPr>
          <w:rStyle w:val="eop"/>
          <w:rFonts w:ascii="Calibri" w:hAnsi="Calibri" w:cs="Calibri"/>
          <w:sz w:val="22"/>
          <w:szCs w:val="22"/>
        </w:rPr>
        <w:t> </w:t>
      </w:r>
    </w:p>
    <w:p w14:paraId="6CBD16B9" w14:textId="76061428" w:rsidR="00B75424" w:rsidRDefault="00B75424" w:rsidP="00B75424">
      <w:pPr>
        <w:pStyle w:val="paragraph"/>
        <w:spacing w:before="0" w:beforeAutospacing="0" w:after="0" w:afterAutospacing="0"/>
        <w:jc w:val="center"/>
        <w:textAlignment w:val="baseline"/>
        <w:rPr>
          <w:rStyle w:val="eop"/>
          <w:rFonts w:ascii="Calibri" w:hAnsi="Calibri" w:cs="Calibri"/>
          <w:sz w:val="22"/>
          <w:szCs w:val="22"/>
        </w:rPr>
      </w:pPr>
      <w:r>
        <w:rPr>
          <w:rStyle w:val="normaltextrun"/>
          <w:rFonts w:ascii="Calibri" w:hAnsi="Calibri" w:cs="Calibri"/>
          <w:sz w:val="22"/>
          <w:szCs w:val="22"/>
        </w:rPr>
        <w:t>Authors: Aditi Bhujbal, Stefan Francisci, Shila KC, and Jennifer Knight</w:t>
      </w:r>
      <w:r>
        <w:rPr>
          <w:rStyle w:val="eop"/>
          <w:rFonts w:ascii="Calibri" w:hAnsi="Calibri" w:cs="Calibri"/>
          <w:sz w:val="22"/>
          <w:szCs w:val="22"/>
        </w:rPr>
        <w:t> </w:t>
      </w:r>
    </w:p>
    <w:p w14:paraId="624038FE" w14:textId="77777777" w:rsidR="00D003B0" w:rsidRDefault="00D003B0" w:rsidP="00B75424">
      <w:pPr>
        <w:pStyle w:val="paragraph"/>
        <w:spacing w:before="0" w:beforeAutospacing="0" w:after="0" w:afterAutospacing="0"/>
        <w:jc w:val="center"/>
        <w:textAlignment w:val="baseline"/>
        <w:rPr>
          <w:rFonts w:ascii="Segoe UI" w:hAnsi="Segoe UI" w:cs="Segoe UI"/>
          <w:sz w:val="18"/>
          <w:szCs w:val="18"/>
        </w:rPr>
      </w:pPr>
    </w:p>
    <w:p w14:paraId="2F27BDB1" w14:textId="54D748DB" w:rsidR="00010E39" w:rsidRDefault="00B75424" w:rsidP="009E3E88">
      <w:pPr>
        <w:pStyle w:val="paragraph"/>
        <w:spacing w:before="0" w:beforeAutospacing="0" w:after="0" w:afterAutospacing="0"/>
        <w:jc w:val="center"/>
        <w:textAlignment w:val="baseline"/>
        <w:rPr>
          <w:rStyle w:val="eop"/>
          <w:rFonts w:ascii="Calibri" w:hAnsi="Calibri" w:cs="Calibri"/>
        </w:rPr>
      </w:pPr>
      <w:r>
        <w:rPr>
          <w:rStyle w:val="normaltextrun"/>
          <w:rFonts w:ascii="Calibri" w:hAnsi="Calibri" w:cs="Calibri"/>
        </w:rPr>
        <w:lastRenderedPageBreak/>
        <w:t>Further refinements of the model will be done.</w:t>
      </w:r>
      <w:r>
        <w:rPr>
          <w:rStyle w:val="eop"/>
          <w:rFonts w:ascii="Calibri" w:hAnsi="Calibri" w:cs="Calibri"/>
        </w:rPr>
        <w:t> </w:t>
      </w:r>
    </w:p>
    <w:p w14:paraId="6212D891" w14:textId="080B18CF" w:rsidR="00D003B0" w:rsidRDefault="00D003B0" w:rsidP="009E3E88">
      <w:pPr>
        <w:pStyle w:val="paragraph"/>
        <w:spacing w:before="0" w:beforeAutospacing="0" w:after="0" w:afterAutospacing="0"/>
        <w:jc w:val="center"/>
        <w:textAlignment w:val="baseline"/>
        <w:rPr>
          <w:rStyle w:val="eop"/>
          <w:rFonts w:ascii="Calibri" w:hAnsi="Calibri" w:cs="Calibri"/>
        </w:rPr>
      </w:pPr>
    </w:p>
    <w:p w14:paraId="2CC3606B" w14:textId="5E56AA95" w:rsidR="00D003B0" w:rsidRDefault="00D003B0" w:rsidP="009E3E88">
      <w:pPr>
        <w:pStyle w:val="paragraph"/>
        <w:spacing w:before="0" w:beforeAutospacing="0" w:after="0" w:afterAutospacing="0"/>
        <w:jc w:val="center"/>
        <w:textAlignment w:val="baseline"/>
        <w:rPr>
          <w:rStyle w:val="eop"/>
          <w:rFonts w:ascii="Calibri" w:hAnsi="Calibri" w:cs="Calibri"/>
        </w:rPr>
      </w:pPr>
    </w:p>
    <w:p w14:paraId="540257DD" w14:textId="77777777" w:rsidR="00D003B0" w:rsidRDefault="00D003B0" w:rsidP="009E3E88">
      <w:pPr>
        <w:pStyle w:val="paragraph"/>
        <w:spacing w:before="0" w:beforeAutospacing="0" w:after="0" w:afterAutospacing="0"/>
        <w:textAlignment w:val="baseline"/>
        <w:rPr>
          <w:rStyle w:val="eop"/>
          <w:rFonts w:ascii="Calibri" w:hAnsi="Calibri" w:cs="Calibri"/>
        </w:rPr>
      </w:pPr>
    </w:p>
    <w:p w14:paraId="30A260E6" w14:textId="3B14AD07" w:rsidR="009B4F8E" w:rsidRDefault="009E3E88" w:rsidP="009E3E88">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Our </w:t>
      </w:r>
      <w:r w:rsidR="00857B0F" w:rsidRPr="00857B0F">
        <w:rPr>
          <w:rStyle w:val="eop"/>
          <w:rFonts w:ascii="Calibri" w:hAnsi="Calibri" w:cs="Calibri"/>
          <w:color w:val="00B050"/>
        </w:rPr>
        <w:t xml:space="preserve">&lt;Operational&gt; </w:t>
      </w:r>
      <w:r>
        <w:rPr>
          <w:rStyle w:val="eop"/>
          <w:rFonts w:ascii="Calibri" w:hAnsi="Calibri" w:cs="Calibri"/>
        </w:rPr>
        <w:t>ERD model consists of 16 tables</w:t>
      </w:r>
      <w:r w:rsidR="0006662E">
        <w:rPr>
          <w:rStyle w:val="eop"/>
          <w:rFonts w:ascii="Calibri" w:hAnsi="Calibri" w:cs="Calibri"/>
        </w:rPr>
        <w:t>:</w:t>
      </w:r>
    </w:p>
    <w:p w14:paraId="141D05B5" w14:textId="77777777" w:rsidR="00662BA5" w:rsidRDefault="00662BA5" w:rsidP="009E3E88">
      <w:pPr>
        <w:pStyle w:val="paragraph"/>
        <w:spacing w:before="0" w:beforeAutospacing="0" w:after="0" w:afterAutospacing="0"/>
        <w:textAlignment w:val="baseline"/>
        <w:rPr>
          <w:rStyle w:val="eop"/>
          <w:rFonts w:ascii="Calibri" w:hAnsi="Calibri" w:cs="Calibri"/>
        </w:rPr>
      </w:pPr>
    </w:p>
    <w:p w14:paraId="747B4163" w14:textId="4EEB4A4B" w:rsidR="00174785" w:rsidRPr="006650D4" w:rsidRDefault="00DC54F6" w:rsidP="00662BA5">
      <w:pPr>
        <w:pStyle w:val="paragraph"/>
        <w:spacing w:before="0" w:beforeAutospacing="0" w:after="0" w:afterAutospacing="0"/>
        <w:textAlignment w:val="baseline"/>
        <w:rPr>
          <w:rStyle w:val="eop"/>
          <w:rFonts w:ascii="Calibri" w:hAnsi="Calibri" w:cs="Calibri"/>
          <w:b/>
          <w:bCs/>
          <w:u w:val="single"/>
        </w:rPr>
      </w:pPr>
      <w:r>
        <w:rPr>
          <w:rStyle w:val="eop"/>
          <w:rFonts w:ascii="Calibri" w:hAnsi="Calibri" w:cs="Calibri"/>
          <w:b/>
          <w:bCs/>
          <w:u w:val="single"/>
        </w:rPr>
        <w:t>Table 1: Customer Table</w:t>
      </w:r>
    </w:p>
    <w:p w14:paraId="0D8D633F" w14:textId="7357761A" w:rsidR="006650D4" w:rsidRPr="00857B0F" w:rsidRDefault="00F76F33" w:rsidP="009E3E88">
      <w:pPr>
        <w:pStyle w:val="paragraph"/>
        <w:spacing w:before="0" w:beforeAutospacing="0" w:after="0" w:afterAutospacing="0"/>
        <w:textAlignment w:val="baseline"/>
        <w:rPr>
          <w:rStyle w:val="eop"/>
          <w:rFonts w:ascii="Calibri" w:hAnsi="Calibri" w:cs="Calibri"/>
          <w:color w:val="00B050"/>
        </w:rPr>
      </w:pPr>
      <w:r>
        <w:rPr>
          <w:rStyle w:val="eop"/>
          <w:rFonts w:ascii="Calibri" w:hAnsi="Calibri" w:cs="Calibri"/>
        </w:rPr>
        <w:t xml:space="preserve">This table is used to keep track of customer information. </w:t>
      </w:r>
      <w:r w:rsidR="00DC54F6">
        <w:rPr>
          <w:rStyle w:val="eop"/>
          <w:rFonts w:ascii="Calibri" w:hAnsi="Calibri" w:cs="Calibri"/>
        </w:rPr>
        <w:t xml:space="preserve">Each customer </w:t>
      </w:r>
      <w:r w:rsidR="00A60BD6">
        <w:rPr>
          <w:rStyle w:val="eop"/>
          <w:rFonts w:ascii="Calibri" w:hAnsi="Calibri" w:cs="Calibri"/>
        </w:rPr>
        <w:t xml:space="preserve">must have </w:t>
      </w:r>
      <w:r w:rsidR="00DC54F6">
        <w:rPr>
          <w:rStyle w:val="eop"/>
          <w:rFonts w:ascii="Calibri" w:hAnsi="Calibri" w:cs="Calibri"/>
        </w:rPr>
        <w:t>a unique customer ID</w:t>
      </w:r>
      <w:r w:rsidR="00174785">
        <w:rPr>
          <w:rStyle w:val="eop"/>
          <w:rFonts w:ascii="Calibri" w:hAnsi="Calibri" w:cs="Calibri"/>
        </w:rPr>
        <w:t xml:space="preserve">. </w:t>
      </w:r>
      <w:r w:rsidR="00DF7408">
        <w:rPr>
          <w:rStyle w:val="eop"/>
          <w:rFonts w:ascii="Calibri" w:hAnsi="Calibri" w:cs="Calibri"/>
        </w:rPr>
        <w:t xml:space="preserve">Each customer </w:t>
      </w:r>
      <w:r w:rsidR="009C5214">
        <w:rPr>
          <w:rStyle w:val="eop"/>
          <w:rFonts w:ascii="Calibri" w:hAnsi="Calibri" w:cs="Calibri"/>
        </w:rPr>
        <w:t>will have</w:t>
      </w:r>
      <w:r w:rsidR="00DF7408">
        <w:rPr>
          <w:rStyle w:val="eop"/>
          <w:rFonts w:ascii="Calibri" w:hAnsi="Calibri" w:cs="Calibri"/>
        </w:rPr>
        <w:t xml:space="preserve"> a first name, last name, gender</w:t>
      </w:r>
      <w:r w:rsidR="00DC54F6">
        <w:rPr>
          <w:rStyle w:val="eop"/>
          <w:rFonts w:ascii="Calibri" w:hAnsi="Calibri" w:cs="Calibri"/>
        </w:rPr>
        <w:t>, and address.</w:t>
      </w:r>
      <w:r w:rsidR="00224A62">
        <w:rPr>
          <w:rStyle w:val="eop"/>
          <w:rFonts w:ascii="Calibri" w:hAnsi="Calibri" w:cs="Calibri"/>
        </w:rPr>
        <w:t xml:space="preserve"> </w:t>
      </w:r>
      <w:r w:rsidR="00857B0F">
        <w:rPr>
          <w:rStyle w:val="eop"/>
          <w:rFonts w:ascii="Calibri" w:hAnsi="Calibri" w:cs="Calibri"/>
        </w:rPr>
        <w:t xml:space="preserve"> </w:t>
      </w:r>
      <w:r w:rsidR="00857B0F" w:rsidRPr="00857B0F">
        <w:rPr>
          <w:rStyle w:val="eop"/>
          <w:rFonts w:ascii="Calibri" w:hAnsi="Calibri" w:cs="Calibri"/>
          <w:color w:val="00B050"/>
        </w:rPr>
        <w:t>&lt;When an order has been placed, a shipping address is provided for business or home address for products to be delivered.&gt;</w:t>
      </w:r>
    </w:p>
    <w:p w14:paraId="24F464C5" w14:textId="77777777" w:rsidR="00F76F33" w:rsidRPr="00857B0F" w:rsidRDefault="00F76F33" w:rsidP="009E3E88">
      <w:pPr>
        <w:pStyle w:val="paragraph"/>
        <w:spacing w:before="0" w:beforeAutospacing="0" w:after="0" w:afterAutospacing="0"/>
        <w:textAlignment w:val="baseline"/>
        <w:rPr>
          <w:rStyle w:val="eop"/>
          <w:rFonts w:ascii="Calibri" w:hAnsi="Calibri" w:cs="Calibri"/>
          <w:color w:val="00B050"/>
        </w:rPr>
      </w:pPr>
    </w:p>
    <w:p w14:paraId="1DC2F108" w14:textId="34A961B2" w:rsidR="006650D4" w:rsidRPr="006650D4" w:rsidRDefault="006650D4" w:rsidP="009E3E88">
      <w:pPr>
        <w:pStyle w:val="paragraph"/>
        <w:spacing w:before="0" w:beforeAutospacing="0" w:after="0" w:afterAutospacing="0"/>
        <w:textAlignment w:val="baseline"/>
        <w:rPr>
          <w:rStyle w:val="eop"/>
          <w:rFonts w:ascii="Calibri" w:hAnsi="Calibri" w:cs="Calibri"/>
          <w:b/>
          <w:bCs/>
          <w:u w:val="single"/>
        </w:rPr>
      </w:pPr>
      <w:r w:rsidRPr="006650D4">
        <w:rPr>
          <w:rStyle w:val="eop"/>
          <w:rFonts w:ascii="Calibri" w:hAnsi="Calibri" w:cs="Calibri"/>
          <w:b/>
          <w:bCs/>
          <w:u w:val="single"/>
        </w:rPr>
        <w:t xml:space="preserve">Table 2: </w:t>
      </w:r>
      <w:proofErr w:type="spellStart"/>
      <w:r w:rsidRPr="006650D4">
        <w:rPr>
          <w:rStyle w:val="eop"/>
          <w:rFonts w:ascii="Calibri" w:hAnsi="Calibri" w:cs="Calibri"/>
          <w:b/>
          <w:bCs/>
          <w:u w:val="single"/>
        </w:rPr>
        <w:t>SurveyResults</w:t>
      </w:r>
      <w:proofErr w:type="spellEnd"/>
    </w:p>
    <w:p w14:paraId="6115C586" w14:textId="06262386" w:rsidR="006650D4" w:rsidRDefault="00F76F33" w:rsidP="009E3E88">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This table is used to collect information on completed surveys so we can better understand our </w:t>
      </w:r>
      <w:r w:rsidR="3EC3F28C" w:rsidRPr="3EC3F28C">
        <w:rPr>
          <w:rStyle w:val="eop"/>
          <w:rFonts w:ascii="Calibri" w:hAnsi="Calibri" w:cs="Calibri"/>
        </w:rPr>
        <w:t>customers'</w:t>
      </w:r>
      <w:r>
        <w:rPr>
          <w:rStyle w:val="eop"/>
          <w:rFonts w:ascii="Calibri" w:hAnsi="Calibri" w:cs="Calibri"/>
        </w:rPr>
        <w:t xml:space="preserve"> wants and needs.  </w:t>
      </w:r>
      <w:r w:rsidR="00224A62">
        <w:rPr>
          <w:rStyle w:val="eop"/>
          <w:rFonts w:ascii="Calibri" w:hAnsi="Calibri" w:cs="Calibri"/>
        </w:rPr>
        <w:t xml:space="preserve">Each survey </w:t>
      </w:r>
      <w:r w:rsidR="00A60BD6">
        <w:rPr>
          <w:rStyle w:val="eop"/>
          <w:rFonts w:ascii="Calibri" w:hAnsi="Calibri" w:cs="Calibri"/>
        </w:rPr>
        <w:t xml:space="preserve">must have </w:t>
      </w:r>
      <w:r w:rsidR="00224A62">
        <w:rPr>
          <w:rStyle w:val="eop"/>
          <w:rFonts w:ascii="Calibri" w:hAnsi="Calibri" w:cs="Calibri"/>
        </w:rPr>
        <w:t xml:space="preserve">a unique </w:t>
      </w:r>
      <w:proofErr w:type="spellStart"/>
      <w:r w:rsidR="00224A62">
        <w:rPr>
          <w:rStyle w:val="eop"/>
          <w:rFonts w:ascii="Calibri" w:hAnsi="Calibri" w:cs="Calibri"/>
        </w:rPr>
        <w:t>SurveyID</w:t>
      </w:r>
      <w:proofErr w:type="spellEnd"/>
      <w:r w:rsidR="006650D4">
        <w:rPr>
          <w:rStyle w:val="eop"/>
          <w:rFonts w:ascii="Calibri" w:hAnsi="Calibri" w:cs="Calibri"/>
        </w:rPr>
        <w:t xml:space="preserve">. </w:t>
      </w:r>
      <w:r w:rsidR="00DC54F6">
        <w:rPr>
          <w:rStyle w:val="eop"/>
          <w:rFonts w:ascii="Calibri" w:hAnsi="Calibri" w:cs="Calibri"/>
        </w:rPr>
        <w:t xml:space="preserve">Each survey result </w:t>
      </w:r>
      <w:r w:rsidR="009C5214">
        <w:rPr>
          <w:rStyle w:val="eop"/>
          <w:rFonts w:ascii="Calibri" w:hAnsi="Calibri" w:cs="Calibri"/>
        </w:rPr>
        <w:t>will list</w:t>
      </w:r>
      <w:r w:rsidR="00DC54F6">
        <w:rPr>
          <w:rStyle w:val="eop"/>
          <w:rFonts w:ascii="Calibri" w:hAnsi="Calibri" w:cs="Calibri"/>
        </w:rPr>
        <w:t xml:space="preserve"> </w:t>
      </w:r>
      <w:r w:rsidR="00A60BD6">
        <w:rPr>
          <w:rStyle w:val="eop"/>
          <w:rFonts w:ascii="Calibri" w:hAnsi="Calibri" w:cs="Calibri"/>
        </w:rPr>
        <w:t xml:space="preserve">the </w:t>
      </w:r>
      <w:r w:rsidR="00DC54F6">
        <w:rPr>
          <w:rStyle w:val="eop"/>
          <w:rFonts w:ascii="Calibri" w:hAnsi="Calibri" w:cs="Calibri"/>
        </w:rPr>
        <w:t>survey type, survey subject, survey creation date</w:t>
      </w:r>
      <w:r w:rsidR="151D9DEA" w:rsidRPr="151D9DEA">
        <w:rPr>
          <w:rStyle w:val="eop"/>
          <w:rFonts w:ascii="Calibri" w:hAnsi="Calibri" w:cs="Calibri"/>
        </w:rPr>
        <w:t xml:space="preserve"> and </w:t>
      </w:r>
      <w:r w:rsidR="545D9691" w:rsidRPr="545D9691">
        <w:rPr>
          <w:rStyle w:val="eop"/>
          <w:rFonts w:ascii="Calibri" w:hAnsi="Calibri" w:cs="Calibri"/>
        </w:rPr>
        <w:t xml:space="preserve">status of </w:t>
      </w:r>
      <w:r w:rsidR="28AF5D46" w:rsidRPr="28AF5D46">
        <w:rPr>
          <w:rStyle w:val="eop"/>
          <w:rFonts w:ascii="Calibri" w:hAnsi="Calibri" w:cs="Calibri"/>
        </w:rPr>
        <w:t>a survey.</w:t>
      </w:r>
      <w:r w:rsidR="3EC3F28C" w:rsidRPr="3EC3F28C">
        <w:rPr>
          <w:rStyle w:val="eop"/>
          <w:rFonts w:ascii="Calibri" w:hAnsi="Calibri" w:cs="Calibri"/>
        </w:rPr>
        <w:t xml:space="preserve"> It also</w:t>
      </w:r>
      <w:r w:rsidR="00DC54F6">
        <w:rPr>
          <w:rStyle w:val="eop"/>
          <w:rFonts w:ascii="Calibri" w:hAnsi="Calibri" w:cs="Calibri"/>
        </w:rPr>
        <w:t xml:space="preserve"> </w:t>
      </w:r>
      <w:r w:rsidR="00224A62">
        <w:rPr>
          <w:rStyle w:val="eop"/>
          <w:rFonts w:ascii="Calibri" w:hAnsi="Calibri" w:cs="Calibri"/>
        </w:rPr>
        <w:t>records</w:t>
      </w:r>
      <w:r w:rsidR="00DC54F6">
        <w:rPr>
          <w:rStyle w:val="eop"/>
          <w:rFonts w:ascii="Calibri" w:hAnsi="Calibri" w:cs="Calibri"/>
        </w:rPr>
        <w:t xml:space="preserve"> which user evaluated the survey.</w:t>
      </w:r>
      <w:r w:rsidR="00224A62">
        <w:rPr>
          <w:rStyle w:val="eop"/>
          <w:rFonts w:ascii="Calibri" w:hAnsi="Calibri" w:cs="Calibri"/>
        </w:rPr>
        <w:t xml:space="preserve"> Each survey can be evaluated by one or many users. </w:t>
      </w:r>
    </w:p>
    <w:p w14:paraId="1E45B9B4" w14:textId="73F1FCD6" w:rsidR="006650D4" w:rsidRDefault="006650D4" w:rsidP="009E3E88">
      <w:pPr>
        <w:pStyle w:val="paragraph"/>
        <w:spacing w:before="0" w:beforeAutospacing="0" w:after="0" w:afterAutospacing="0"/>
        <w:textAlignment w:val="baseline"/>
        <w:rPr>
          <w:rStyle w:val="eop"/>
          <w:rFonts w:ascii="Calibri" w:hAnsi="Calibri" w:cs="Calibri"/>
        </w:rPr>
      </w:pPr>
    </w:p>
    <w:p w14:paraId="257DA4C4" w14:textId="5924F115" w:rsidR="006650D4" w:rsidRPr="00F41362" w:rsidRDefault="006650D4" w:rsidP="009E3E88">
      <w:pPr>
        <w:pStyle w:val="paragraph"/>
        <w:spacing w:before="0" w:beforeAutospacing="0" w:after="0" w:afterAutospacing="0"/>
        <w:textAlignment w:val="baseline"/>
        <w:rPr>
          <w:rStyle w:val="eop"/>
          <w:rFonts w:ascii="Calibri" w:hAnsi="Calibri" w:cs="Calibri"/>
          <w:b/>
          <w:bCs/>
          <w:u w:val="single"/>
        </w:rPr>
      </w:pPr>
      <w:r w:rsidRPr="00F41362">
        <w:rPr>
          <w:rStyle w:val="eop"/>
          <w:rFonts w:ascii="Calibri" w:hAnsi="Calibri" w:cs="Calibri"/>
          <w:b/>
          <w:bCs/>
          <w:u w:val="single"/>
        </w:rPr>
        <w:t xml:space="preserve">Table 3: </w:t>
      </w:r>
      <w:proofErr w:type="spellStart"/>
      <w:r w:rsidRPr="00F41362">
        <w:rPr>
          <w:rStyle w:val="eop"/>
          <w:rFonts w:ascii="Calibri" w:hAnsi="Calibri" w:cs="Calibri"/>
          <w:b/>
          <w:bCs/>
          <w:u w:val="single"/>
        </w:rPr>
        <w:t>SurveyTypes</w:t>
      </w:r>
      <w:proofErr w:type="spellEnd"/>
    </w:p>
    <w:p w14:paraId="79418C77" w14:textId="10AE1830" w:rsidR="006650D4" w:rsidRDefault="00F76F33" w:rsidP="009E3E88">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This table is used to track and review survey types. </w:t>
      </w:r>
      <w:r w:rsidR="00224A62">
        <w:rPr>
          <w:rStyle w:val="eop"/>
          <w:rFonts w:ascii="Calibri" w:hAnsi="Calibri" w:cs="Calibri"/>
        </w:rPr>
        <w:t xml:space="preserve">Each survey type </w:t>
      </w:r>
      <w:r w:rsidR="1A21F37F" w:rsidRPr="1A21F37F">
        <w:rPr>
          <w:rStyle w:val="eop"/>
          <w:rFonts w:ascii="Calibri" w:hAnsi="Calibri" w:cs="Calibri"/>
        </w:rPr>
        <w:t>is</w:t>
      </w:r>
      <w:r w:rsidR="00224A62">
        <w:rPr>
          <w:rStyle w:val="eop"/>
          <w:rFonts w:ascii="Calibri" w:hAnsi="Calibri" w:cs="Calibri"/>
        </w:rPr>
        <w:t xml:space="preserve"> </w:t>
      </w:r>
      <w:r w:rsidR="00F92507">
        <w:rPr>
          <w:rStyle w:val="eop"/>
          <w:rFonts w:ascii="Calibri" w:hAnsi="Calibri" w:cs="Calibri"/>
        </w:rPr>
        <w:t>unique,</w:t>
      </w:r>
      <w:r w:rsidR="00DD5817">
        <w:rPr>
          <w:rStyle w:val="eop"/>
          <w:rFonts w:ascii="Calibri" w:hAnsi="Calibri" w:cs="Calibri"/>
        </w:rPr>
        <w:t xml:space="preserve"> and a</w:t>
      </w:r>
      <w:r w:rsidR="00DC54F6">
        <w:rPr>
          <w:rStyle w:val="eop"/>
          <w:rFonts w:ascii="Calibri" w:hAnsi="Calibri" w:cs="Calibri"/>
        </w:rPr>
        <w:t xml:space="preserve"> survey can have only one type (i.e. supplement or exercise evaluation)</w:t>
      </w:r>
      <w:r w:rsidR="00224A62">
        <w:rPr>
          <w:rStyle w:val="eop"/>
          <w:rFonts w:ascii="Calibri" w:hAnsi="Calibri" w:cs="Calibri"/>
        </w:rPr>
        <w:t>.</w:t>
      </w:r>
      <w:r>
        <w:rPr>
          <w:rStyle w:val="eop"/>
          <w:rFonts w:ascii="Calibri" w:hAnsi="Calibri" w:cs="Calibri"/>
        </w:rPr>
        <w:t xml:space="preserve"> Keeping track of this information will help us see what products </w:t>
      </w:r>
      <w:r w:rsidR="009C5214">
        <w:rPr>
          <w:rStyle w:val="eop"/>
          <w:rFonts w:ascii="Calibri" w:hAnsi="Calibri" w:cs="Calibri"/>
        </w:rPr>
        <w:t>our</w:t>
      </w:r>
      <w:r>
        <w:rPr>
          <w:rStyle w:val="eop"/>
          <w:rFonts w:ascii="Calibri" w:hAnsi="Calibri" w:cs="Calibri"/>
        </w:rPr>
        <w:t xml:space="preserve"> customers are most interested in.</w:t>
      </w:r>
    </w:p>
    <w:p w14:paraId="186840F7" w14:textId="729100DF" w:rsidR="00F41362" w:rsidRDefault="00F41362" w:rsidP="009E3E88">
      <w:pPr>
        <w:pStyle w:val="paragraph"/>
        <w:spacing w:before="0" w:beforeAutospacing="0" w:after="0" w:afterAutospacing="0"/>
        <w:textAlignment w:val="baseline"/>
        <w:rPr>
          <w:rStyle w:val="eop"/>
          <w:rFonts w:ascii="Calibri" w:hAnsi="Calibri" w:cs="Calibri"/>
        </w:rPr>
      </w:pPr>
    </w:p>
    <w:p w14:paraId="3FDB4D3E" w14:textId="22314716" w:rsidR="00F41362" w:rsidRPr="00B37894" w:rsidRDefault="00F41362" w:rsidP="009E3E88">
      <w:pPr>
        <w:pStyle w:val="paragraph"/>
        <w:spacing w:before="0" w:beforeAutospacing="0" w:after="0" w:afterAutospacing="0"/>
        <w:textAlignment w:val="baseline"/>
        <w:rPr>
          <w:rStyle w:val="eop"/>
          <w:rFonts w:ascii="Calibri" w:hAnsi="Calibri" w:cs="Calibri"/>
          <w:b/>
          <w:bCs/>
          <w:u w:val="single"/>
        </w:rPr>
      </w:pPr>
      <w:r w:rsidRPr="00B37894">
        <w:rPr>
          <w:rStyle w:val="eop"/>
          <w:rFonts w:ascii="Calibri" w:hAnsi="Calibri" w:cs="Calibri"/>
          <w:b/>
          <w:bCs/>
          <w:u w:val="single"/>
        </w:rPr>
        <w:t>Table 4: User Login</w:t>
      </w:r>
    </w:p>
    <w:p w14:paraId="5780E032" w14:textId="0999E151" w:rsidR="00F41362" w:rsidRDefault="00F76F33" w:rsidP="009E3E88">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This table keeps track of users. </w:t>
      </w:r>
      <w:r w:rsidR="00224A62">
        <w:rPr>
          <w:rStyle w:val="eop"/>
          <w:rFonts w:ascii="Calibri" w:hAnsi="Calibri" w:cs="Calibri"/>
        </w:rPr>
        <w:t>Each user</w:t>
      </w:r>
      <w:r w:rsidR="00DC54F6">
        <w:rPr>
          <w:rStyle w:val="eop"/>
          <w:rFonts w:ascii="Calibri" w:hAnsi="Calibri" w:cs="Calibri"/>
        </w:rPr>
        <w:t xml:space="preserve"> </w:t>
      </w:r>
      <w:r w:rsidR="00A60BD6">
        <w:rPr>
          <w:rStyle w:val="eop"/>
          <w:rFonts w:ascii="Calibri" w:hAnsi="Calibri" w:cs="Calibri"/>
        </w:rPr>
        <w:t>must have</w:t>
      </w:r>
      <w:r w:rsidR="00B37894">
        <w:rPr>
          <w:rStyle w:val="eop"/>
          <w:rFonts w:ascii="Calibri" w:hAnsi="Calibri" w:cs="Calibri"/>
        </w:rPr>
        <w:t xml:space="preserve"> a unique </w:t>
      </w:r>
      <w:proofErr w:type="spellStart"/>
      <w:r w:rsidR="00DC54F6">
        <w:rPr>
          <w:rStyle w:val="eop"/>
          <w:rFonts w:ascii="Calibri" w:hAnsi="Calibri" w:cs="Calibri"/>
        </w:rPr>
        <w:t>UserID</w:t>
      </w:r>
      <w:proofErr w:type="spellEnd"/>
      <w:r w:rsidR="00B37894">
        <w:rPr>
          <w:rStyle w:val="eop"/>
          <w:rFonts w:ascii="Calibri" w:hAnsi="Calibri" w:cs="Calibri"/>
        </w:rPr>
        <w:t>.</w:t>
      </w:r>
      <w:r>
        <w:rPr>
          <w:rStyle w:val="eop"/>
          <w:rFonts w:ascii="Calibri" w:hAnsi="Calibri" w:cs="Calibri"/>
        </w:rPr>
        <w:t xml:space="preserve"> </w:t>
      </w:r>
      <w:r w:rsidR="282A02EF" w:rsidRPr="282A02EF">
        <w:rPr>
          <w:rStyle w:val="eop"/>
          <w:rFonts w:ascii="Calibri" w:hAnsi="Calibri" w:cs="Calibri"/>
        </w:rPr>
        <w:t>Contractors</w:t>
      </w:r>
      <w:r>
        <w:rPr>
          <w:rStyle w:val="eop"/>
          <w:rFonts w:ascii="Calibri" w:hAnsi="Calibri" w:cs="Calibri"/>
        </w:rPr>
        <w:t xml:space="preserve"> will have </w:t>
      </w:r>
      <w:r w:rsidR="002D55E2">
        <w:rPr>
          <w:rStyle w:val="eop"/>
          <w:rFonts w:ascii="Calibri" w:hAnsi="Calibri" w:cs="Calibri"/>
        </w:rPr>
        <w:t xml:space="preserve">unique </w:t>
      </w:r>
      <w:r>
        <w:rPr>
          <w:rStyle w:val="eop"/>
          <w:rFonts w:ascii="Calibri" w:hAnsi="Calibri" w:cs="Calibri"/>
        </w:rPr>
        <w:t xml:space="preserve">user login info. </w:t>
      </w:r>
      <w:r w:rsidR="0006662E">
        <w:rPr>
          <w:rStyle w:val="eop"/>
          <w:rFonts w:ascii="Calibri" w:hAnsi="Calibri" w:cs="Calibri"/>
        </w:rPr>
        <w:t xml:space="preserve"> One person may have multiple user </w:t>
      </w:r>
      <w:r w:rsidR="59B8330B" w:rsidRPr="59B8330B">
        <w:rPr>
          <w:rStyle w:val="eop"/>
          <w:rFonts w:ascii="Calibri" w:hAnsi="Calibri" w:cs="Calibri"/>
        </w:rPr>
        <w:t xml:space="preserve">login </w:t>
      </w:r>
      <w:r w:rsidR="1532D4D0" w:rsidRPr="1532D4D0">
        <w:rPr>
          <w:rStyle w:val="eop"/>
          <w:rFonts w:ascii="Calibri" w:hAnsi="Calibri" w:cs="Calibri"/>
        </w:rPr>
        <w:t>credentials</w:t>
      </w:r>
      <w:r w:rsidR="0006662E">
        <w:rPr>
          <w:rStyle w:val="eop"/>
          <w:rFonts w:ascii="Calibri" w:hAnsi="Calibri" w:cs="Calibri"/>
        </w:rPr>
        <w:t xml:space="preserve"> (i.e. </w:t>
      </w:r>
      <w:r w:rsidR="18E9A8CB" w:rsidRPr="18E9A8CB">
        <w:rPr>
          <w:rStyle w:val="eop"/>
          <w:rFonts w:ascii="Calibri" w:hAnsi="Calibri" w:cs="Calibri"/>
        </w:rPr>
        <w:t xml:space="preserve">if </w:t>
      </w:r>
      <w:proofErr w:type="spellStart"/>
      <w:r w:rsidR="18E9A8CB" w:rsidRPr="18E9A8CB">
        <w:rPr>
          <w:rStyle w:val="eop"/>
          <w:rFonts w:ascii="Calibri" w:hAnsi="Calibri" w:cs="Calibri"/>
        </w:rPr>
        <w:t>UserID</w:t>
      </w:r>
      <w:proofErr w:type="spellEnd"/>
      <w:r w:rsidR="18E9A8CB" w:rsidRPr="18E9A8CB">
        <w:rPr>
          <w:rStyle w:val="eop"/>
          <w:rFonts w:ascii="Calibri" w:hAnsi="Calibri" w:cs="Calibri"/>
        </w:rPr>
        <w:t xml:space="preserve"> remains idle for more than 90 days, it’ll be deactivated and new ID needs to be created for same contractor). </w:t>
      </w:r>
    </w:p>
    <w:p w14:paraId="1B0F2A70" w14:textId="2FDBD159" w:rsidR="00B37894" w:rsidRDefault="00B37894" w:rsidP="009E3E88">
      <w:pPr>
        <w:pStyle w:val="paragraph"/>
        <w:spacing w:before="0" w:beforeAutospacing="0" w:after="0" w:afterAutospacing="0"/>
        <w:textAlignment w:val="baseline"/>
        <w:rPr>
          <w:rStyle w:val="eop"/>
          <w:rFonts w:ascii="Calibri" w:hAnsi="Calibri" w:cs="Calibri"/>
        </w:rPr>
      </w:pPr>
    </w:p>
    <w:p w14:paraId="1EFB01D3" w14:textId="50604BCB" w:rsidR="00B37894" w:rsidRPr="00B37894" w:rsidRDefault="00B37894" w:rsidP="009E3E88">
      <w:pPr>
        <w:pStyle w:val="paragraph"/>
        <w:spacing w:before="0" w:beforeAutospacing="0" w:after="0" w:afterAutospacing="0"/>
        <w:textAlignment w:val="baseline"/>
        <w:rPr>
          <w:rStyle w:val="eop"/>
          <w:rFonts w:ascii="Calibri" w:hAnsi="Calibri" w:cs="Calibri"/>
          <w:b/>
          <w:bCs/>
          <w:u w:val="single"/>
        </w:rPr>
      </w:pPr>
      <w:r w:rsidRPr="00B37894">
        <w:rPr>
          <w:rStyle w:val="eop"/>
          <w:rFonts w:ascii="Calibri" w:hAnsi="Calibri" w:cs="Calibri"/>
          <w:b/>
          <w:bCs/>
          <w:u w:val="single"/>
        </w:rPr>
        <w:t>Table 5: Roles</w:t>
      </w:r>
    </w:p>
    <w:p w14:paraId="263AF94A" w14:textId="6D9206B4" w:rsidR="009E3E88" w:rsidRDefault="00F76F33" w:rsidP="009E3E88">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This table keeps track of what the role of a </w:t>
      </w:r>
      <w:r w:rsidR="009C5214">
        <w:rPr>
          <w:rStyle w:val="eop"/>
          <w:rFonts w:ascii="Calibri" w:hAnsi="Calibri" w:cs="Calibri"/>
        </w:rPr>
        <w:t>user</w:t>
      </w:r>
      <w:r>
        <w:rPr>
          <w:rStyle w:val="eop"/>
          <w:rFonts w:ascii="Calibri" w:hAnsi="Calibri" w:cs="Calibri"/>
        </w:rPr>
        <w:t xml:space="preserve"> is. Each </w:t>
      </w:r>
      <w:proofErr w:type="spellStart"/>
      <w:r w:rsidR="00224A62">
        <w:rPr>
          <w:rStyle w:val="eop"/>
          <w:rFonts w:ascii="Calibri" w:hAnsi="Calibri" w:cs="Calibri"/>
        </w:rPr>
        <w:t>RoleID</w:t>
      </w:r>
      <w:proofErr w:type="spellEnd"/>
      <w:r w:rsidR="00224A62">
        <w:rPr>
          <w:rStyle w:val="eop"/>
          <w:rFonts w:ascii="Calibri" w:hAnsi="Calibri" w:cs="Calibri"/>
        </w:rPr>
        <w:t xml:space="preserve"> </w:t>
      </w:r>
      <w:r>
        <w:rPr>
          <w:rStyle w:val="eop"/>
          <w:rFonts w:ascii="Calibri" w:hAnsi="Calibri" w:cs="Calibri"/>
        </w:rPr>
        <w:t xml:space="preserve">has only one </w:t>
      </w:r>
      <w:r w:rsidR="009C5214">
        <w:rPr>
          <w:rStyle w:val="eop"/>
          <w:rFonts w:ascii="Calibri" w:hAnsi="Calibri" w:cs="Calibri"/>
        </w:rPr>
        <w:t>role</w:t>
      </w:r>
      <w:r>
        <w:rPr>
          <w:rStyle w:val="eop"/>
          <w:rFonts w:ascii="Calibri" w:hAnsi="Calibri" w:cs="Calibri"/>
        </w:rPr>
        <w:t xml:space="preserve">, but one person </w:t>
      </w:r>
      <w:r w:rsidR="009C5214">
        <w:rPr>
          <w:rStyle w:val="eop"/>
          <w:rFonts w:ascii="Calibri" w:hAnsi="Calibri" w:cs="Calibri"/>
        </w:rPr>
        <w:t>may</w:t>
      </w:r>
      <w:r>
        <w:rPr>
          <w:rStyle w:val="eop"/>
          <w:rFonts w:ascii="Calibri" w:hAnsi="Calibri" w:cs="Calibri"/>
        </w:rPr>
        <w:t xml:space="preserve"> have</w:t>
      </w:r>
      <w:r w:rsidR="00141D41">
        <w:rPr>
          <w:rStyle w:val="eop"/>
          <w:rFonts w:ascii="Calibri" w:hAnsi="Calibri" w:cs="Calibri"/>
        </w:rPr>
        <w:t xml:space="preserve"> one or</w:t>
      </w:r>
      <w:r>
        <w:rPr>
          <w:rStyle w:val="eop"/>
          <w:rFonts w:ascii="Calibri" w:hAnsi="Calibri" w:cs="Calibri"/>
        </w:rPr>
        <w:t xml:space="preserve"> many rol</w:t>
      </w:r>
      <w:r w:rsidR="009C5214">
        <w:rPr>
          <w:rStyle w:val="eop"/>
          <w:rFonts w:ascii="Calibri" w:hAnsi="Calibri" w:cs="Calibri"/>
        </w:rPr>
        <w:t>es</w:t>
      </w:r>
      <w:r>
        <w:rPr>
          <w:rStyle w:val="eop"/>
          <w:rFonts w:ascii="Calibri" w:hAnsi="Calibri" w:cs="Calibri"/>
        </w:rPr>
        <w:t xml:space="preserve"> (i.e</w:t>
      </w:r>
      <w:r w:rsidR="18E9A8CB" w:rsidRPr="18E9A8CB">
        <w:rPr>
          <w:rStyle w:val="eop"/>
          <w:rFonts w:ascii="Calibri" w:hAnsi="Calibri" w:cs="Calibri"/>
        </w:rPr>
        <w:t>.,</w:t>
      </w:r>
      <w:r>
        <w:rPr>
          <w:rStyle w:val="eop"/>
          <w:rFonts w:ascii="Calibri" w:hAnsi="Calibri" w:cs="Calibri"/>
        </w:rPr>
        <w:t xml:space="preserve"> a user may </w:t>
      </w:r>
      <w:r w:rsidR="250B24E8" w:rsidRPr="250B24E8">
        <w:rPr>
          <w:rStyle w:val="eop"/>
          <w:rFonts w:ascii="Calibri" w:hAnsi="Calibri" w:cs="Calibri"/>
        </w:rPr>
        <w:t>have</w:t>
      </w:r>
      <w:r>
        <w:rPr>
          <w:rStyle w:val="eop"/>
          <w:rFonts w:ascii="Calibri" w:hAnsi="Calibri" w:cs="Calibri"/>
        </w:rPr>
        <w:t xml:space="preserve"> </w:t>
      </w:r>
      <w:r w:rsidR="18E9A8CB" w:rsidRPr="18E9A8CB">
        <w:rPr>
          <w:rStyle w:val="eop"/>
          <w:rFonts w:ascii="Calibri" w:hAnsi="Calibri" w:cs="Calibri"/>
        </w:rPr>
        <w:t xml:space="preserve">the </w:t>
      </w:r>
      <w:r w:rsidR="04662A4D" w:rsidRPr="04662A4D">
        <w:rPr>
          <w:rStyle w:val="eop"/>
          <w:rFonts w:ascii="Calibri" w:hAnsi="Calibri" w:cs="Calibri"/>
        </w:rPr>
        <w:t>role of</w:t>
      </w:r>
      <w:r>
        <w:rPr>
          <w:rStyle w:val="eop"/>
          <w:rFonts w:ascii="Calibri" w:hAnsi="Calibri" w:cs="Calibri"/>
        </w:rPr>
        <w:t xml:space="preserve"> </w:t>
      </w:r>
      <w:r w:rsidR="00141D41">
        <w:rPr>
          <w:rStyle w:val="eop"/>
          <w:rFonts w:ascii="Calibri" w:hAnsi="Calibri" w:cs="Calibri"/>
        </w:rPr>
        <w:t xml:space="preserve">a </w:t>
      </w:r>
      <w:r w:rsidR="26E4FBCC" w:rsidRPr="26E4FBCC">
        <w:rPr>
          <w:rStyle w:val="eop"/>
          <w:rFonts w:ascii="Calibri" w:hAnsi="Calibri" w:cs="Calibri"/>
        </w:rPr>
        <w:t>manager</w:t>
      </w:r>
      <w:r w:rsidR="04662A4D" w:rsidRPr="04662A4D">
        <w:rPr>
          <w:rStyle w:val="eop"/>
          <w:rFonts w:ascii="Calibri" w:hAnsi="Calibri" w:cs="Calibri"/>
        </w:rPr>
        <w:t xml:space="preserve"> and </w:t>
      </w:r>
      <w:r w:rsidR="2BF2B3D1" w:rsidRPr="2BF2B3D1">
        <w:rPr>
          <w:rStyle w:val="eop"/>
          <w:rFonts w:ascii="Calibri" w:hAnsi="Calibri" w:cs="Calibri"/>
        </w:rPr>
        <w:t>wellness coach</w:t>
      </w:r>
      <w:r w:rsidR="26E4FBCC" w:rsidRPr="26E4FBCC">
        <w:rPr>
          <w:rStyle w:val="eop"/>
          <w:rFonts w:ascii="Calibri" w:hAnsi="Calibri" w:cs="Calibri"/>
        </w:rPr>
        <w:t xml:space="preserve"> as </w:t>
      </w:r>
      <w:r w:rsidR="2AF1DA4F" w:rsidRPr="2AF1DA4F">
        <w:rPr>
          <w:rStyle w:val="eop"/>
          <w:rFonts w:ascii="Calibri" w:hAnsi="Calibri" w:cs="Calibri"/>
        </w:rPr>
        <w:t>well</w:t>
      </w:r>
      <w:r w:rsidR="67285EA6" w:rsidRPr="67285EA6">
        <w:rPr>
          <w:rStyle w:val="eop"/>
          <w:rFonts w:ascii="Calibri" w:hAnsi="Calibri" w:cs="Calibri"/>
        </w:rPr>
        <w:t>).</w:t>
      </w:r>
      <w:r w:rsidR="00141D41">
        <w:rPr>
          <w:rStyle w:val="eop"/>
          <w:rFonts w:ascii="Calibri" w:hAnsi="Calibri" w:cs="Calibri"/>
        </w:rPr>
        <w:t xml:space="preserve"> </w:t>
      </w:r>
      <w:proofErr w:type="spellStart"/>
      <w:r w:rsidR="00141D41">
        <w:rPr>
          <w:rStyle w:val="eop"/>
          <w:rFonts w:ascii="Calibri" w:hAnsi="Calibri" w:cs="Calibri"/>
        </w:rPr>
        <w:t>RoleID</w:t>
      </w:r>
      <w:proofErr w:type="spellEnd"/>
      <w:r w:rsidR="00141D41">
        <w:rPr>
          <w:rStyle w:val="eop"/>
          <w:rFonts w:ascii="Calibri" w:hAnsi="Calibri" w:cs="Calibri"/>
        </w:rPr>
        <w:t xml:space="preserve"> for </w:t>
      </w:r>
      <w:r w:rsidR="00B37894">
        <w:rPr>
          <w:rStyle w:val="eop"/>
          <w:rFonts w:ascii="Calibri" w:hAnsi="Calibri" w:cs="Calibri"/>
        </w:rPr>
        <w:t xml:space="preserve">each user </w:t>
      </w:r>
      <w:r w:rsidR="00141D41">
        <w:rPr>
          <w:rStyle w:val="eop"/>
          <w:rFonts w:ascii="Calibri" w:hAnsi="Calibri" w:cs="Calibri"/>
        </w:rPr>
        <w:t xml:space="preserve">reveals their relationship </w:t>
      </w:r>
      <w:r w:rsidR="00B37894">
        <w:rPr>
          <w:rStyle w:val="eop"/>
          <w:rFonts w:ascii="Calibri" w:hAnsi="Calibri" w:cs="Calibri"/>
        </w:rPr>
        <w:t xml:space="preserve">with the company </w:t>
      </w:r>
      <w:r w:rsidR="3517FA66" w:rsidRPr="3517FA66">
        <w:rPr>
          <w:rStyle w:val="eop"/>
          <w:rFonts w:ascii="Calibri" w:hAnsi="Calibri" w:cs="Calibri"/>
        </w:rPr>
        <w:t>(contractor, customer, etc.)</w:t>
      </w:r>
      <w:r w:rsidR="00B37894">
        <w:rPr>
          <w:rStyle w:val="eop"/>
          <w:rFonts w:ascii="Calibri" w:hAnsi="Calibri" w:cs="Calibri"/>
        </w:rPr>
        <w:t xml:space="preserve"> and </w:t>
      </w:r>
      <w:r w:rsidR="00141D41">
        <w:rPr>
          <w:rStyle w:val="eop"/>
          <w:rFonts w:ascii="Calibri" w:hAnsi="Calibri" w:cs="Calibri"/>
        </w:rPr>
        <w:t xml:space="preserve">also manages </w:t>
      </w:r>
      <w:r w:rsidR="00B37894">
        <w:rPr>
          <w:rStyle w:val="eop"/>
          <w:rFonts w:ascii="Calibri" w:hAnsi="Calibri" w:cs="Calibri"/>
        </w:rPr>
        <w:t>what access they have to information</w:t>
      </w:r>
      <w:r w:rsidR="00141D41">
        <w:rPr>
          <w:rStyle w:val="eop"/>
          <w:rFonts w:ascii="Calibri" w:hAnsi="Calibri" w:cs="Calibri"/>
        </w:rPr>
        <w:t xml:space="preserve"> (i.e. they </w:t>
      </w:r>
      <w:r w:rsidR="10C27A2C" w:rsidRPr="10C27A2C">
        <w:rPr>
          <w:rStyle w:val="eop"/>
          <w:rFonts w:ascii="Calibri" w:hAnsi="Calibri" w:cs="Calibri"/>
        </w:rPr>
        <w:t>see</w:t>
      </w:r>
      <w:r w:rsidR="00141D41">
        <w:rPr>
          <w:rStyle w:val="eop"/>
          <w:rFonts w:ascii="Calibri" w:hAnsi="Calibri" w:cs="Calibri"/>
        </w:rPr>
        <w:t xml:space="preserve"> only product </w:t>
      </w:r>
      <w:r w:rsidR="18E9A8CB" w:rsidRPr="18E9A8CB">
        <w:rPr>
          <w:rStyle w:val="eop"/>
          <w:rFonts w:ascii="Calibri" w:hAnsi="Calibri" w:cs="Calibri"/>
        </w:rPr>
        <w:t xml:space="preserve">and customer </w:t>
      </w:r>
      <w:r w:rsidR="00141D41">
        <w:rPr>
          <w:rStyle w:val="eop"/>
          <w:rFonts w:ascii="Calibri" w:hAnsi="Calibri" w:cs="Calibri"/>
        </w:rPr>
        <w:t xml:space="preserve">information as a </w:t>
      </w:r>
      <w:r w:rsidR="18E9A8CB" w:rsidRPr="18E9A8CB">
        <w:rPr>
          <w:rStyle w:val="eop"/>
          <w:rFonts w:ascii="Calibri" w:hAnsi="Calibri" w:cs="Calibri"/>
        </w:rPr>
        <w:t>wellness coach</w:t>
      </w:r>
      <w:r w:rsidR="00141D41">
        <w:rPr>
          <w:rStyle w:val="eop"/>
          <w:rFonts w:ascii="Calibri" w:hAnsi="Calibri" w:cs="Calibri"/>
        </w:rPr>
        <w:t xml:space="preserve">, or more detailed business information as a </w:t>
      </w:r>
      <w:r w:rsidR="18E9A8CB" w:rsidRPr="18E9A8CB">
        <w:rPr>
          <w:rStyle w:val="eop"/>
          <w:rFonts w:ascii="Calibri" w:hAnsi="Calibri" w:cs="Calibri"/>
        </w:rPr>
        <w:t>business analyst or a sales manager</w:t>
      </w:r>
      <w:r w:rsidR="00141D41">
        <w:rPr>
          <w:rStyle w:val="eop"/>
          <w:rFonts w:ascii="Calibri" w:hAnsi="Calibri" w:cs="Calibri"/>
        </w:rPr>
        <w:t xml:space="preserve">). </w:t>
      </w:r>
    </w:p>
    <w:p w14:paraId="0BE035FA" w14:textId="33837424" w:rsidR="00B37894" w:rsidRDefault="00B37894" w:rsidP="009E3E88">
      <w:pPr>
        <w:pStyle w:val="paragraph"/>
        <w:spacing w:before="0" w:beforeAutospacing="0" w:after="0" w:afterAutospacing="0"/>
        <w:textAlignment w:val="baseline"/>
        <w:rPr>
          <w:rStyle w:val="eop"/>
          <w:rFonts w:ascii="Calibri" w:hAnsi="Calibri" w:cs="Calibri"/>
        </w:rPr>
      </w:pPr>
    </w:p>
    <w:p w14:paraId="550B4505" w14:textId="2D01402D" w:rsidR="00B37894" w:rsidRPr="00141D41" w:rsidRDefault="00B37894" w:rsidP="009E3E88">
      <w:pPr>
        <w:pStyle w:val="paragraph"/>
        <w:spacing w:before="0" w:beforeAutospacing="0" w:after="0" w:afterAutospacing="0"/>
        <w:textAlignment w:val="baseline"/>
        <w:rPr>
          <w:rStyle w:val="eop"/>
          <w:rFonts w:ascii="Calibri" w:hAnsi="Calibri" w:cs="Calibri"/>
          <w:b/>
          <w:bCs/>
          <w:u w:val="single"/>
        </w:rPr>
      </w:pPr>
      <w:r w:rsidRPr="00141D41">
        <w:rPr>
          <w:rStyle w:val="eop"/>
          <w:rFonts w:ascii="Calibri" w:hAnsi="Calibri" w:cs="Calibri"/>
          <w:b/>
          <w:bCs/>
          <w:u w:val="single"/>
        </w:rPr>
        <w:t xml:space="preserve">Table 6: </w:t>
      </w:r>
      <w:r w:rsidR="00DF7408" w:rsidRPr="00141D41">
        <w:rPr>
          <w:rStyle w:val="eop"/>
          <w:rFonts w:ascii="Calibri" w:hAnsi="Calibri" w:cs="Calibri"/>
          <w:b/>
          <w:bCs/>
          <w:u w:val="single"/>
        </w:rPr>
        <w:t>Contractors</w:t>
      </w:r>
    </w:p>
    <w:p w14:paraId="2407C7B4" w14:textId="6C9CAF57" w:rsidR="00DF7408" w:rsidRDefault="00141D41" w:rsidP="009E3E88">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This table is used to manage our </w:t>
      </w:r>
      <w:r w:rsidR="0D94F1FF" w:rsidRPr="0D94F1FF">
        <w:rPr>
          <w:rStyle w:val="eop"/>
          <w:rFonts w:ascii="Calibri" w:hAnsi="Calibri" w:cs="Calibri"/>
        </w:rPr>
        <w:t>contractors’ details.</w:t>
      </w:r>
      <w:r w:rsidR="00DF7408">
        <w:rPr>
          <w:rStyle w:val="eop"/>
          <w:rFonts w:ascii="Calibri" w:hAnsi="Calibri" w:cs="Calibri"/>
        </w:rPr>
        <w:t xml:space="preserve"> They are required to have a </w:t>
      </w:r>
      <w:r w:rsidR="79696AB3" w:rsidRPr="79696AB3">
        <w:rPr>
          <w:rStyle w:val="eop"/>
          <w:rFonts w:ascii="Calibri" w:hAnsi="Calibri" w:cs="Calibri"/>
        </w:rPr>
        <w:t xml:space="preserve">unique </w:t>
      </w:r>
      <w:r w:rsidR="400D96C2" w:rsidRPr="400D96C2">
        <w:rPr>
          <w:rStyle w:val="eop"/>
          <w:rFonts w:ascii="Calibri" w:hAnsi="Calibri" w:cs="Calibri"/>
        </w:rPr>
        <w:t>identification number</w:t>
      </w:r>
      <w:r w:rsidR="635FACC9" w:rsidRPr="635FACC9">
        <w:rPr>
          <w:rStyle w:val="eop"/>
          <w:rFonts w:ascii="Calibri" w:hAnsi="Calibri" w:cs="Calibri"/>
        </w:rPr>
        <w:t>,</w:t>
      </w:r>
      <w:r w:rsidR="79696AB3" w:rsidRPr="79696AB3">
        <w:rPr>
          <w:rStyle w:val="eop"/>
          <w:rFonts w:ascii="Calibri" w:hAnsi="Calibri" w:cs="Calibri"/>
        </w:rPr>
        <w:t xml:space="preserve"> </w:t>
      </w:r>
      <w:r w:rsidR="00DF7408">
        <w:rPr>
          <w:rStyle w:val="eop"/>
          <w:rFonts w:ascii="Calibri" w:hAnsi="Calibri" w:cs="Calibri"/>
        </w:rPr>
        <w:t xml:space="preserve">First and Last Name, and </w:t>
      </w:r>
      <w:r w:rsidR="00DD5817">
        <w:rPr>
          <w:rStyle w:val="eop"/>
          <w:rFonts w:ascii="Calibri" w:hAnsi="Calibri" w:cs="Calibri"/>
        </w:rPr>
        <w:t>department code</w:t>
      </w:r>
      <w:r w:rsidR="00DF7408">
        <w:rPr>
          <w:rStyle w:val="eop"/>
          <w:rFonts w:ascii="Calibri" w:hAnsi="Calibri" w:cs="Calibri"/>
        </w:rPr>
        <w:t xml:space="preserve">. </w:t>
      </w:r>
      <w:r>
        <w:rPr>
          <w:rStyle w:val="eop"/>
          <w:rFonts w:ascii="Calibri" w:hAnsi="Calibri" w:cs="Calibri"/>
        </w:rPr>
        <w:t xml:space="preserve">Each contractor may have </w:t>
      </w:r>
      <w:r w:rsidR="00E15E99">
        <w:rPr>
          <w:rStyle w:val="eop"/>
          <w:rFonts w:ascii="Calibri" w:hAnsi="Calibri" w:cs="Calibri"/>
        </w:rPr>
        <w:t>zero or one</w:t>
      </w:r>
      <w:r>
        <w:rPr>
          <w:rStyle w:val="eop"/>
          <w:rFonts w:ascii="Calibri" w:hAnsi="Calibri" w:cs="Calibri"/>
        </w:rPr>
        <w:t xml:space="preserve"> </w:t>
      </w:r>
      <w:proofErr w:type="spellStart"/>
      <w:r>
        <w:rPr>
          <w:rStyle w:val="eop"/>
          <w:rFonts w:ascii="Calibri" w:hAnsi="Calibri" w:cs="Calibri"/>
        </w:rPr>
        <w:t>DeptCodes</w:t>
      </w:r>
      <w:proofErr w:type="spellEnd"/>
      <w:r>
        <w:rPr>
          <w:rStyle w:val="eop"/>
          <w:rFonts w:ascii="Calibri" w:hAnsi="Calibri" w:cs="Calibri"/>
        </w:rPr>
        <w:t xml:space="preserve"> </w:t>
      </w:r>
      <w:r w:rsidR="00E15E99">
        <w:rPr>
          <w:rStyle w:val="eop"/>
          <w:rFonts w:ascii="Calibri" w:hAnsi="Calibri" w:cs="Calibri"/>
        </w:rPr>
        <w:t xml:space="preserve">and each </w:t>
      </w:r>
      <w:r w:rsidR="00E61366">
        <w:rPr>
          <w:rStyle w:val="eop"/>
          <w:rFonts w:ascii="Calibri" w:hAnsi="Calibri" w:cs="Calibri"/>
        </w:rPr>
        <w:t xml:space="preserve">code is unique to a department. </w:t>
      </w:r>
    </w:p>
    <w:p w14:paraId="0DA8EC73" w14:textId="2483B97E" w:rsidR="00E61366" w:rsidRDefault="00E61366" w:rsidP="009E3E88">
      <w:pPr>
        <w:pStyle w:val="paragraph"/>
        <w:spacing w:before="0" w:beforeAutospacing="0" w:after="0" w:afterAutospacing="0"/>
        <w:textAlignment w:val="baseline"/>
        <w:rPr>
          <w:rStyle w:val="eop"/>
          <w:rFonts w:ascii="Calibri" w:hAnsi="Calibri" w:cs="Calibri"/>
        </w:rPr>
      </w:pPr>
    </w:p>
    <w:p w14:paraId="6C6FD5B6" w14:textId="161F28EB" w:rsidR="00E61366" w:rsidRPr="00E61366" w:rsidRDefault="00E61366" w:rsidP="009E3E88">
      <w:pPr>
        <w:pStyle w:val="paragraph"/>
        <w:spacing w:before="0" w:beforeAutospacing="0" w:after="0" w:afterAutospacing="0"/>
        <w:textAlignment w:val="baseline"/>
        <w:rPr>
          <w:rStyle w:val="eop"/>
          <w:rFonts w:ascii="Calibri" w:hAnsi="Calibri" w:cs="Calibri"/>
          <w:b/>
          <w:bCs/>
          <w:u w:val="single"/>
        </w:rPr>
      </w:pPr>
      <w:r w:rsidRPr="00E61366">
        <w:rPr>
          <w:rStyle w:val="eop"/>
          <w:rFonts w:ascii="Calibri" w:hAnsi="Calibri" w:cs="Calibri"/>
          <w:b/>
          <w:bCs/>
          <w:u w:val="single"/>
        </w:rPr>
        <w:t>Table 7: Departments</w:t>
      </w:r>
    </w:p>
    <w:p w14:paraId="44718654" w14:textId="218DFAA7" w:rsidR="00E61366" w:rsidRDefault="00E61366" w:rsidP="009E3E88">
      <w:pPr>
        <w:pStyle w:val="paragraph"/>
        <w:spacing w:before="0" w:beforeAutospacing="0" w:after="0" w:afterAutospacing="0"/>
        <w:textAlignment w:val="baseline"/>
        <w:rPr>
          <w:rFonts w:ascii="Calibri" w:hAnsi="Calibri" w:cs="Calibri"/>
        </w:rPr>
      </w:pPr>
      <w:r>
        <w:rPr>
          <w:rFonts w:ascii="Calibri" w:hAnsi="Calibri" w:cs="Calibri"/>
        </w:rPr>
        <w:t>This table is used to manage our departments.</w:t>
      </w:r>
      <w:r w:rsidR="00DD5817">
        <w:rPr>
          <w:rFonts w:ascii="Calibri" w:hAnsi="Calibri" w:cs="Calibri"/>
        </w:rPr>
        <w:t xml:space="preserve"> Each department must</w:t>
      </w:r>
      <w:r>
        <w:rPr>
          <w:rFonts w:ascii="Calibri" w:hAnsi="Calibri" w:cs="Calibri"/>
        </w:rPr>
        <w:t xml:space="preserve"> have a unique department code</w:t>
      </w:r>
      <w:r w:rsidR="00662BA5">
        <w:rPr>
          <w:rFonts w:ascii="Calibri" w:hAnsi="Calibri" w:cs="Calibri"/>
        </w:rPr>
        <w:t xml:space="preserve"> and each contractor belongs to zero or one department</w:t>
      </w:r>
      <w:r>
        <w:rPr>
          <w:rFonts w:ascii="Calibri" w:hAnsi="Calibri" w:cs="Calibri"/>
        </w:rPr>
        <w:t xml:space="preserve">. </w:t>
      </w:r>
    </w:p>
    <w:p w14:paraId="0EBF38E7" w14:textId="58F6B109" w:rsidR="00E61366" w:rsidRDefault="00E61366" w:rsidP="009E3E88">
      <w:pPr>
        <w:pStyle w:val="paragraph"/>
        <w:spacing w:before="0" w:beforeAutospacing="0" w:after="0" w:afterAutospacing="0"/>
        <w:textAlignment w:val="baseline"/>
        <w:rPr>
          <w:rFonts w:ascii="Calibri" w:hAnsi="Calibri" w:cs="Calibri"/>
        </w:rPr>
      </w:pPr>
    </w:p>
    <w:p w14:paraId="0AF28C2D" w14:textId="4C6DAF21" w:rsidR="00E61366" w:rsidRPr="00A60BD6" w:rsidRDefault="00E61366" w:rsidP="009E3E88">
      <w:pPr>
        <w:pStyle w:val="paragraph"/>
        <w:spacing w:before="0" w:beforeAutospacing="0" w:after="0" w:afterAutospacing="0"/>
        <w:textAlignment w:val="baseline"/>
        <w:rPr>
          <w:rFonts w:ascii="Calibri" w:hAnsi="Calibri" w:cs="Calibri"/>
          <w:b/>
          <w:bCs/>
          <w:u w:val="single"/>
        </w:rPr>
      </w:pPr>
      <w:r w:rsidRPr="00A60BD6">
        <w:rPr>
          <w:rFonts w:ascii="Calibri" w:hAnsi="Calibri" w:cs="Calibri"/>
          <w:b/>
          <w:bCs/>
          <w:u w:val="single"/>
        </w:rPr>
        <w:t>Table 8: Critiques</w:t>
      </w:r>
    </w:p>
    <w:p w14:paraId="26E46EA4" w14:textId="21FD721B" w:rsidR="00E61366" w:rsidRDefault="00E61366" w:rsidP="009E3E88">
      <w:pPr>
        <w:pStyle w:val="paragraph"/>
        <w:spacing w:before="0" w:beforeAutospacing="0" w:after="0" w:afterAutospacing="0"/>
        <w:textAlignment w:val="baseline"/>
        <w:rPr>
          <w:rFonts w:ascii="Calibri" w:hAnsi="Calibri" w:cs="Calibri"/>
        </w:rPr>
      </w:pPr>
      <w:r>
        <w:rPr>
          <w:rFonts w:ascii="Calibri" w:hAnsi="Calibri" w:cs="Calibri"/>
        </w:rPr>
        <w:t xml:space="preserve">This table is used to manage our customer critiques. Each critique has a unique </w:t>
      </w:r>
      <w:proofErr w:type="spellStart"/>
      <w:r>
        <w:rPr>
          <w:rFonts w:ascii="Calibri" w:hAnsi="Calibri" w:cs="Calibri"/>
        </w:rPr>
        <w:t>CritID</w:t>
      </w:r>
      <w:proofErr w:type="spellEnd"/>
      <w:r w:rsidR="009C5214">
        <w:rPr>
          <w:rFonts w:ascii="Calibri" w:hAnsi="Calibri" w:cs="Calibri"/>
        </w:rPr>
        <w:t>, but o</w:t>
      </w:r>
      <w:r>
        <w:rPr>
          <w:rFonts w:ascii="Calibri" w:hAnsi="Calibri" w:cs="Calibri"/>
        </w:rPr>
        <w:t>ne customer may have many critiques of many different types</w:t>
      </w:r>
      <w:r w:rsidR="009C5214">
        <w:rPr>
          <w:rFonts w:ascii="Calibri" w:hAnsi="Calibri" w:cs="Calibri"/>
        </w:rPr>
        <w:t xml:space="preserve">. This </w:t>
      </w:r>
      <w:r w:rsidR="00A60BD6">
        <w:rPr>
          <w:rFonts w:ascii="Calibri" w:hAnsi="Calibri" w:cs="Calibri"/>
        </w:rPr>
        <w:t xml:space="preserve">table </w:t>
      </w:r>
      <w:r w:rsidR="4884DB9C" w:rsidRPr="4884DB9C">
        <w:rPr>
          <w:rFonts w:ascii="Calibri" w:hAnsi="Calibri" w:cs="Calibri"/>
        </w:rPr>
        <w:t>contains</w:t>
      </w:r>
      <w:r w:rsidR="00A60BD6">
        <w:rPr>
          <w:rFonts w:ascii="Calibri" w:hAnsi="Calibri" w:cs="Calibri"/>
        </w:rPr>
        <w:t xml:space="preserve"> </w:t>
      </w:r>
      <w:r w:rsidR="009C5214">
        <w:rPr>
          <w:rFonts w:ascii="Calibri" w:hAnsi="Calibri" w:cs="Calibri"/>
        </w:rPr>
        <w:t>the</w:t>
      </w:r>
      <w:r w:rsidR="00A60BD6">
        <w:rPr>
          <w:rFonts w:ascii="Calibri" w:hAnsi="Calibri" w:cs="Calibri"/>
        </w:rPr>
        <w:t xml:space="preserve"> </w:t>
      </w:r>
      <w:proofErr w:type="spellStart"/>
      <w:r w:rsidR="00A60BD6">
        <w:rPr>
          <w:rFonts w:ascii="Calibri" w:hAnsi="Calibri" w:cs="Calibri"/>
        </w:rPr>
        <w:t>CritID</w:t>
      </w:r>
      <w:proofErr w:type="spellEnd"/>
      <w:r w:rsidR="00A60BD6">
        <w:rPr>
          <w:rFonts w:ascii="Calibri" w:hAnsi="Calibri" w:cs="Calibri"/>
        </w:rPr>
        <w:t xml:space="preserve">, </w:t>
      </w:r>
      <w:proofErr w:type="spellStart"/>
      <w:r w:rsidR="19131A78" w:rsidRPr="19131A78">
        <w:rPr>
          <w:rFonts w:ascii="Calibri" w:hAnsi="Calibri" w:cs="Calibri"/>
        </w:rPr>
        <w:t>CusID</w:t>
      </w:r>
      <w:proofErr w:type="spellEnd"/>
      <w:r w:rsidR="00A60BD6">
        <w:rPr>
          <w:rFonts w:ascii="Calibri" w:hAnsi="Calibri" w:cs="Calibri"/>
        </w:rPr>
        <w:t xml:space="preserve">, </w:t>
      </w:r>
      <w:proofErr w:type="spellStart"/>
      <w:r w:rsidR="00A60BD6">
        <w:rPr>
          <w:rFonts w:ascii="Calibri" w:hAnsi="Calibri" w:cs="Calibri"/>
        </w:rPr>
        <w:t>CritType</w:t>
      </w:r>
      <w:proofErr w:type="spellEnd"/>
      <w:r w:rsidR="00A60BD6">
        <w:rPr>
          <w:rFonts w:ascii="Calibri" w:hAnsi="Calibri" w:cs="Calibri"/>
        </w:rPr>
        <w:t xml:space="preserve">, and </w:t>
      </w:r>
      <w:proofErr w:type="spellStart"/>
      <w:r w:rsidR="00A60BD6">
        <w:rPr>
          <w:rFonts w:ascii="Calibri" w:hAnsi="Calibri" w:cs="Calibri"/>
        </w:rPr>
        <w:t>CritStatus</w:t>
      </w:r>
      <w:proofErr w:type="spellEnd"/>
      <w:r w:rsidR="00A60BD6">
        <w:rPr>
          <w:rFonts w:ascii="Calibri" w:hAnsi="Calibri" w:cs="Calibri"/>
        </w:rPr>
        <w:t xml:space="preserve">. </w:t>
      </w:r>
    </w:p>
    <w:p w14:paraId="1BD7743D" w14:textId="026EC3CF" w:rsidR="002D55E2" w:rsidRDefault="002D55E2" w:rsidP="009E3E88">
      <w:pPr>
        <w:pStyle w:val="paragraph"/>
        <w:spacing w:before="0" w:beforeAutospacing="0" w:after="0" w:afterAutospacing="0"/>
        <w:textAlignment w:val="baseline"/>
        <w:rPr>
          <w:rFonts w:ascii="Calibri" w:hAnsi="Calibri" w:cs="Calibri"/>
          <w:b/>
          <w:bCs/>
          <w:u w:val="single"/>
        </w:rPr>
      </w:pPr>
    </w:p>
    <w:p w14:paraId="6E5A9D9C" w14:textId="77777777" w:rsidR="008643F8" w:rsidRDefault="008643F8" w:rsidP="009E3E88">
      <w:pPr>
        <w:pStyle w:val="paragraph"/>
        <w:spacing w:before="0" w:beforeAutospacing="0" w:after="0" w:afterAutospacing="0"/>
        <w:textAlignment w:val="baseline"/>
        <w:rPr>
          <w:rFonts w:ascii="Calibri" w:hAnsi="Calibri" w:cs="Calibri"/>
          <w:b/>
          <w:bCs/>
          <w:u w:val="single"/>
        </w:rPr>
      </w:pPr>
    </w:p>
    <w:p w14:paraId="2BE1B6AF" w14:textId="2174E08E" w:rsidR="009C5214" w:rsidRPr="003A6D98" w:rsidRDefault="009C5214" w:rsidP="009E3E88">
      <w:pPr>
        <w:pStyle w:val="paragraph"/>
        <w:spacing w:before="0" w:beforeAutospacing="0" w:after="0" w:afterAutospacing="0"/>
        <w:textAlignment w:val="baseline"/>
        <w:rPr>
          <w:rFonts w:ascii="Calibri" w:hAnsi="Calibri" w:cs="Calibri"/>
          <w:b/>
          <w:bCs/>
          <w:u w:val="single"/>
        </w:rPr>
      </w:pPr>
      <w:r w:rsidRPr="003A6D98">
        <w:rPr>
          <w:rFonts w:ascii="Calibri" w:hAnsi="Calibri" w:cs="Calibri"/>
          <w:b/>
          <w:bCs/>
          <w:u w:val="single"/>
        </w:rPr>
        <w:t xml:space="preserve">Table 9: </w:t>
      </w:r>
      <w:r w:rsidR="003A6D98" w:rsidRPr="003A6D98">
        <w:rPr>
          <w:rFonts w:ascii="Calibri" w:hAnsi="Calibri" w:cs="Calibri"/>
          <w:b/>
          <w:bCs/>
          <w:u w:val="single"/>
        </w:rPr>
        <w:t>Critique Types</w:t>
      </w:r>
    </w:p>
    <w:p w14:paraId="1A727BF4" w14:textId="74E3718B" w:rsidR="003A6D98" w:rsidRDefault="003A6D98" w:rsidP="009E3E88">
      <w:pPr>
        <w:pStyle w:val="paragraph"/>
        <w:spacing w:before="0" w:beforeAutospacing="0" w:after="0" w:afterAutospacing="0"/>
        <w:textAlignment w:val="baseline"/>
        <w:rPr>
          <w:rFonts w:ascii="Calibri" w:hAnsi="Calibri" w:cs="Calibri"/>
        </w:rPr>
      </w:pPr>
      <w:r>
        <w:rPr>
          <w:rFonts w:ascii="Calibri" w:hAnsi="Calibri" w:cs="Calibri"/>
        </w:rPr>
        <w:t xml:space="preserve">This table keeps </w:t>
      </w:r>
      <w:r w:rsidR="798A1AF4" w:rsidRPr="798A1AF4">
        <w:rPr>
          <w:rFonts w:ascii="Calibri" w:hAnsi="Calibri" w:cs="Calibri"/>
        </w:rPr>
        <w:t xml:space="preserve">detailed </w:t>
      </w:r>
      <w:r w:rsidR="04F89C2E" w:rsidRPr="04F89C2E">
        <w:rPr>
          <w:rFonts w:ascii="Calibri" w:hAnsi="Calibri" w:cs="Calibri"/>
        </w:rPr>
        <w:t xml:space="preserve">information </w:t>
      </w:r>
      <w:r w:rsidR="798A1AF4" w:rsidRPr="798A1AF4">
        <w:rPr>
          <w:rFonts w:ascii="Calibri" w:hAnsi="Calibri" w:cs="Calibri"/>
        </w:rPr>
        <w:t>about</w:t>
      </w:r>
      <w:r>
        <w:rPr>
          <w:rFonts w:ascii="Calibri" w:hAnsi="Calibri" w:cs="Calibri"/>
        </w:rPr>
        <w:t xml:space="preserve"> </w:t>
      </w:r>
      <w:r w:rsidR="402E4703" w:rsidRPr="402E4703">
        <w:rPr>
          <w:rFonts w:ascii="Calibri" w:hAnsi="Calibri" w:cs="Calibri"/>
        </w:rPr>
        <w:t xml:space="preserve">each type of critique </w:t>
      </w:r>
      <w:r>
        <w:rPr>
          <w:rFonts w:ascii="Calibri" w:hAnsi="Calibri" w:cs="Calibri"/>
        </w:rPr>
        <w:t xml:space="preserve">and </w:t>
      </w:r>
      <w:r w:rsidR="145FC21E" w:rsidRPr="145FC21E">
        <w:rPr>
          <w:rFonts w:ascii="Calibri" w:hAnsi="Calibri" w:cs="Calibri"/>
        </w:rPr>
        <w:t xml:space="preserve">the </w:t>
      </w:r>
      <w:r>
        <w:rPr>
          <w:rFonts w:ascii="Calibri" w:hAnsi="Calibri" w:cs="Calibri"/>
        </w:rPr>
        <w:t xml:space="preserve">product </w:t>
      </w:r>
      <w:r w:rsidR="145FC21E" w:rsidRPr="145FC21E">
        <w:rPr>
          <w:rFonts w:ascii="Calibri" w:hAnsi="Calibri" w:cs="Calibri"/>
        </w:rPr>
        <w:t>it</w:t>
      </w:r>
      <w:r>
        <w:rPr>
          <w:rFonts w:ascii="Calibri" w:hAnsi="Calibri" w:cs="Calibri"/>
        </w:rPr>
        <w:t xml:space="preserve"> refers to. Each critique type is unique (i.e. product critique or contractor critique</w:t>
      </w:r>
      <w:r w:rsidR="0EFA10F0" w:rsidRPr="0EFA10F0">
        <w:rPr>
          <w:rFonts w:ascii="Calibri" w:hAnsi="Calibri" w:cs="Calibri"/>
        </w:rPr>
        <w:t xml:space="preserve">). </w:t>
      </w:r>
      <w:r w:rsidR="23A69C74" w:rsidRPr="23A69C74">
        <w:rPr>
          <w:rFonts w:ascii="Calibri" w:hAnsi="Calibri" w:cs="Calibri"/>
        </w:rPr>
        <w:t xml:space="preserve">There can be multiple types of critiques </w:t>
      </w:r>
      <w:r w:rsidR="6A4AC882" w:rsidRPr="6A4AC882">
        <w:rPr>
          <w:rFonts w:ascii="Calibri" w:hAnsi="Calibri" w:cs="Calibri"/>
        </w:rPr>
        <w:t>for one</w:t>
      </w:r>
      <w:r>
        <w:rPr>
          <w:rFonts w:ascii="Calibri" w:hAnsi="Calibri" w:cs="Calibri"/>
        </w:rPr>
        <w:t xml:space="preserve"> product and </w:t>
      </w:r>
      <w:r w:rsidR="18E9A8CB" w:rsidRPr="18E9A8CB">
        <w:rPr>
          <w:rFonts w:ascii="Calibri" w:hAnsi="Calibri" w:cs="Calibri"/>
        </w:rPr>
        <w:t>customers</w:t>
      </w:r>
      <w:r>
        <w:rPr>
          <w:rFonts w:ascii="Calibri" w:hAnsi="Calibri" w:cs="Calibri"/>
        </w:rPr>
        <w:t xml:space="preserve"> may have many critiques. This table must contain the critique short description</w:t>
      </w:r>
      <w:r w:rsidR="698C553E" w:rsidRPr="698C553E">
        <w:rPr>
          <w:rFonts w:ascii="Calibri" w:hAnsi="Calibri" w:cs="Calibri"/>
        </w:rPr>
        <w:t xml:space="preserve">, and may also have a long </w:t>
      </w:r>
      <w:r w:rsidR="64F588DD" w:rsidRPr="64F588DD">
        <w:rPr>
          <w:rFonts w:ascii="Calibri" w:hAnsi="Calibri" w:cs="Calibri"/>
        </w:rPr>
        <w:t>description</w:t>
      </w:r>
      <w:r w:rsidR="3342DF42" w:rsidRPr="3342DF42">
        <w:rPr>
          <w:rFonts w:ascii="Calibri" w:hAnsi="Calibri" w:cs="Calibri"/>
        </w:rPr>
        <w:t xml:space="preserve"> if required. </w:t>
      </w:r>
    </w:p>
    <w:p w14:paraId="4CE45E04" w14:textId="6FF7AB33" w:rsidR="003A6D98" w:rsidRDefault="003A6D98" w:rsidP="009E3E88">
      <w:pPr>
        <w:pStyle w:val="paragraph"/>
        <w:spacing w:before="0" w:beforeAutospacing="0" w:after="0" w:afterAutospacing="0"/>
        <w:textAlignment w:val="baseline"/>
        <w:rPr>
          <w:rFonts w:ascii="Calibri" w:hAnsi="Calibri" w:cs="Calibri"/>
        </w:rPr>
      </w:pPr>
    </w:p>
    <w:p w14:paraId="0B6FA503" w14:textId="06F785EF" w:rsidR="003A6D98" w:rsidRPr="00327796" w:rsidRDefault="003A6D98" w:rsidP="009E3E88">
      <w:pPr>
        <w:pStyle w:val="paragraph"/>
        <w:spacing w:before="0" w:beforeAutospacing="0" w:after="0" w:afterAutospacing="0"/>
        <w:textAlignment w:val="baseline"/>
        <w:rPr>
          <w:rFonts w:ascii="Calibri" w:hAnsi="Calibri" w:cs="Calibri"/>
          <w:b/>
          <w:bCs/>
          <w:u w:val="single"/>
        </w:rPr>
      </w:pPr>
      <w:r w:rsidRPr="00327796">
        <w:rPr>
          <w:rFonts w:ascii="Calibri" w:hAnsi="Calibri" w:cs="Calibri"/>
          <w:b/>
          <w:bCs/>
          <w:u w:val="single"/>
        </w:rPr>
        <w:t>Table 10: Products</w:t>
      </w:r>
    </w:p>
    <w:p w14:paraId="60D9C3EA" w14:textId="5472BD29" w:rsidR="003A6D98" w:rsidRDefault="003A6D98" w:rsidP="009E3E88">
      <w:pPr>
        <w:pStyle w:val="paragraph"/>
        <w:spacing w:before="0" w:beforeAutospacing="0" w:after="0" w:afterAutospacing="0"/>
        <w:textAlignment w:val="baseline"/>
        <w:rPr>
          <w:rFonts w:ascii="Calibri" w:hAnsi="Calibri" w:cs="Calibri"/>
        </w:rPr>
      </w:pPr>
      <w:r>
        <w:rPr>
          <w:rFonts w:ascii="Calibri" w:hAnsi="Calibri" w:cs="Calibri"/>
        </w:rPr>
        <w:t>This table keeps track of our products. Each product code</w:t>
      </w:r>
      <w:r w:rsidR="0A7B3DFC" w:rsidRPr="0A7B3DFC">
        <w:rPr>
          <w:rFonts w:ascii="Calibri" w:hAnsi="Calibri" w:cs="Calibri"/>
        </w:rPr>
        <w:t xml:space="preserve"> </w:t>
      </w:r>
      <w:r w:rsidR="511F6A0A" w:rsidRPr="511F6A0A">
        <w:rPr>
          <w:rFonts w:ascii="Calibri" w:hAnsi="Calibri" w:cs="Calibri"/>
        </w:rPr>
        <w:t>will be unique</w:t>
      </w:r>
      <w:r w:rsidR="02D53BCF" w:rsidRPr="02D53BCF">
        <w:rPr>
          <w:rFonts w:ascii="Calibri" w:hAnsi="Calibri" w:cs="Calibri"/>
        </w:rPr>
        <w:t>,</w:t>
      </w:r>
      <w:r w:rsidR="511F6A0A" w:rsidRPr="511F6A0A">
        <w:rPr>
          <w:rFonts w:ascii="Calibri" w:hAnsi="Calibri" w:cs="Calibri"/>
        </w:rPr>
        <w:t xml:space="preserve"> </w:t>
      </w:r>
      <w:r>
        <w:rPr>
          <w:rFonts w:ascii="Calibri" w:hAnsi="Calibri" w:cs="Calibri"/>
        </w:rPr>
        <w:t xml:space="preserve">product </w:t>
      </w:r>
      <w:r w:rsidR="33B4A0E2" w:rsidRPr="33B4A0E2">
        <w:rPr>
          <w:rFonts w:ascii="Calibri" w:hAnsi="Calibri" w:cs="Calibri"/>
        </w:rPr>
        <w:t xml:space="preserve">category and </w:t>
      </w:r>
      <w:r w:rsidR="71976723" w:rsidRPr="71976723">
        <w:rPr>
          <w:rFonts w:ascii="Calibri" w:hAnsi="Calibri" w:cs="Calibri"/>
        </w:rPr>
        <w:t xml:space="preserve">product </w:t>
      </w:r>
      <w:r w:rsidR="2AF33B15" w:rsidRPr="2AF33B15">
        <w:rPr>
          <w:rFonts w:ascii="Calibri" w:hAnsi="Calibri" w:cs="Calibri"/>
        </w:rPr>
        <w:t xml:space="preserve">name </w:t>
      </w:r>
      <w:r w:rsidR="30D75FCB" w:rsidRPr="30D75FCB">
        <w:rPr>
          <w:rFonts w:ascii="Calibri" w:hAnsi="Calibri" w:cs="Calibri"/>
        </w:rPr>
        <w:t xml:space="preserve">provide </w:t>
      </w:r>
      <w:r w:rsidR="691AF845" w:rsidRPr="691AF845">
        <w:rPr>
          <w:rFonts w:ascii="Calibri" w:hAnsi="Calibri" w:cs="Calibri"/>
        </w:rPr>
        <w:t xml:space="preserve">more details about the </w:t>
      </w:r>
      <w:r w:rsidR="48BAF499" w:rsidRPr="48BAF499">
        <w:rPr>
          <w:rFonts w:ascii="Calibri" w:hAnsi="Calibri" w:cs="Calibri"/>
        </w:rPr>
        <w:t>product.</w:t>
      </w:r>
      <w:r>
        <w:rPr>
          <w:rFonts w:ascii="Calibri" w:hAnsi="Calibri" w:cs="Calibri"/>
        </w:rPr>
        <w:t xml:space="preserve"> </w:t>
      </w:r>
      <w:r w:rsidR="00327796">
        <w:rPr>
          <w:rFonts w:ascii="Calibri" w:hAnsi="Calibri" w:cs="Calibri"/>
        </w:rPr>
        <w:t xml:space="preserve">In addition to </w:t>
      </w:r>
      <w:r w:rsidR="4BAD06F4" w:rsidRPr="4BAD06F4">
        <w:rPr>
          <w:rFonts w:ascii="Calibri" w:hAnsi="Calibri" w:cs="Calibri"/>
        </w:rPr>
        <w:t>them</w:t>
      </w:r>
      <w:r w:rsidR="00327796">
        <w:rPr>
          <w:rFonts w:ascii="Calibri" w:hAnsi="Calibri" w:cs="Calibri"/>
        </w:rPr>
        <w:t>, t</w:t>
      </w:r>
      <w:r>
        <w:rPr>
          <w:rFonts w:ascii="Calibri" w:hAnsi="Calibri" w:cs="Calibri"/>
        </w:rPr>
        <w:t xml:space="preserve">his </w:t>
      </w:r>
      <w:r w:rsidR="58F55F11" w:rsidRPr="58F55F11">
        <w:rPr>
          <w:rFonts w:ascii="Calibri" w:hAnsi="Calibri" w:cs="Calibri"/>
        </w:rPr>
        <w:t>table</w:t>
      </w:r>
      <w:r>
        <w:rPr>
          <w:rFonts w:ascii="Calibri" w:hAnsi="Calibri" w:cs="Calibri"/>
        </w:rPr>
        <w:t xml:space="preserve"> must contain the supplier code and product price</w:t>
      </w:r>
      <w:r w:rsidR="002D55E2">
        <w:rPr>
          <w:rFonts w:ascii="Calibri" w:hAnsi="Calibri" w:cs="Calibri"/>
        </w:rPr>
        <w:t>.</w:t>
      </w:r>
      <w:r w:rsidR="007B320B">
        <w:rPr>
          <w:rFonts w:ascii="Calibri" w:hAnsi="Calibri" w:cs="Calibri"/>
        </w:rPr>
        <w:t xml:space="preserve">  </w:t>
      </w:r>
      <w:r w:rsidR="007B320B" w:rsidRPr="007B320B">
        <w:rPr>
          <w:rFonts w:ascii="Calibri" w:hAnsi="Calibri" w:cs="Calibri"/>
          <w:color w:val="00B050"/>
        </w:rPr>
        <w:t>(Note: Whenever an order fulfillment detects a shortage of stock on hand, an order from the SUPPLIER’s inventory may be released to complete the order.)</w:t>
      </w:r>
    </w:p>
    <w:p w14:paraId="10A09D67" w14:textId="0F4D450D" w:rsidR="003A6D98" w:rsidRDefault="003A6D98" w:rsidP="009E3E88">
      <w:pPr>
        <w:pStyle w:val="paragraph"/>
        <w:spacing w:before="0" w:beforeAutospacing="0" w:after="0" w:afterAutospacing="0"/>
        <w:textAlignment w:val="baseline"/>
        <w:rPr>
          <w:rFonts w:ascii="Calibri" w:hAnsi="Calibri" w:cs="Calibri"/>
        </w:rPr>
      </w:pPr>
    </w:p>
    <w:p w14:paraId="225ECE94" w14:textId="4012ADD0" w:rsidR="00327796" w:rsidRPr="00327796" w:rsidRDefault="00327796" w:rsidP="009E3E88">
      <w:pPr>
        <w:pStyle w:val="paragraph"/>
        <w:spacing w:before="0" w:beforeAutospacing="0" w:after="0" w:afterAutospacing="0"/>
        <w:textAlignment w:val="baseline"/>
        <w:rPr>
          <w:rFonts w:ascii="Calibri" w:hAnsi="Calibri" w:cs="Calibri"/>
          <w:b/>
          <w:bCs/>
          <w:u w:val="single"/>
        </w:rPr>
      </w:pPr>
      <w:r w:rsidRPr="00327796">
        <w:rPr>
          <w:rFonts w:ascii="Calibri" w:hAnsi="Calibri" w:cs="Calibri"/>
          <w:b/>
          <w:bCs/>
          <w:u w:val="single"/>
        </w:rPr>
        <w:t>Table 11: Suppliers</w:t>
      </w:r>
    </w:p>
    <w:p w14:paraId="27A2E9F1" w14:textId="396706EE" w:rsidR="00327796" w:rsidRDefault="00327796" w:rsidP="009E3E88">
      <w:pPr>
        <w:pStyle w:val="paragraph"/>
        <w:spacing w:before="0" w:beforeAutospacing="0" w:after="0" w:afterAutospacing="0"/>
        <w:textAlignment w:val="baseline"/>
        <w:rPr>
          <w:rFonts w:ascii="Calibri" w:hAnsi="Calibri" w:cs="Calibri"/>
        </w:rPr>
      </w:pPr>
      <w:r>
        <w:rPr>
          <w:rFonts w:ascii="Calibri" w:hAnsi="Calibri" w:cs="Calibri"/>
        </w:rPr>
        <w:t xml:space="preserve">This table keeps track of our suppliers. Each supplier </w:t>
      </w:r>
      <w:r w:rsidR="2B9291AF" w:rsidRPr="2B9291AF">
        <w:rPr>
          <w:rFonts w:ascii="Calibri" w:hAnsi="Calibri" w:cs="Calibri"/>
        </w:rPr>
        <w:t>is identified by a</w:t>
      </w:r>
      <w:r>
        <w:rPr>
          <w:rFonts w:ascii="Calibri" w:hAnsi="Calibri" w:cs="Calibri"/>
        </w:rPr>
        <w:t xml:space="preserve"> unique </w:t>
      </w:r>
      <w:r w:rsidR="002D55E2">
        <w:rPr>
          <w:rFonts w:ascii="Calibri" w:hAnsi="Calibri" w:cs="Calibri"/>
        </w:rPr>
        <w:t xml:space="preserve">code </w:t>
      </w:r>
      <w:r w:rsidR="07284031" w:rsidRPr="07284031">
        <w:rPr>
          <w:rFonts w:ascii="Calibri" w:hAnsi="Calibri" w:cs="Calibri"/>
        </w:rPr>
        <w:t>and</w:t>
      </w:r>
      <w:r>
        <w:rPr>
          <w:rFonts w:ascii="Calibri" w:hAnsi="Calibri" w:cs="Calibri"/>
        </w:rPr>
        <w:t xml:space="preserve"> </w:t>
      </w:r>
      <w:r w:rsidR="231622D1" w:rsidRPr="231622D1">
        <w:rPr>
          <w:rFonts w:ascii="Calibri" w:hAnsi="Calibri" w:cs="Calibri"/>
        </w:rPr>
        <w:t>can</w:t>
      </w:r>
      <w:r>
        <w:rPr>
          <w:rFonts w:ascii="Calibri" w:hAnsi="Calibri" w:cs="Calibri"/>
        </w:rPr>
        <w:t xml:space="preserve"> </w:t>
      </w:r>
      <w:r w:rsidR="3AF9B79F" w:rsidRPr="3AF9B79F">
        <w:rPr>
          <w:rFonts w:ascii="Calibri" w:hAnsi="Calibri" w:cs="Calibri"/>
        </w:rPr>
        <w:t>supply</w:t>
      </w:r>
      <w:r>
        <w:rPr>
          <w:rFonts w:ascii="Calibri" w:hAnsi="Calibri" w:cs="Calibri"/>
        </w:rPr>
        <w:t xml:space="preserve"> different products</w:t>
      </w:r>
      <w:r w:rsidR="3AF9B79F" w:rsidRPr="3AF9B79F">
        <w:rPr>
          <w:rFonts w:ascii="Calibri" w:hAnsi="Calibri" w:cs="Calibri"/>
        </w:rPr>
        <w:t xml:space="preserve"> </w:t>
      </w:r>
      <w:r w:rsidR="0BF42970" w:rsidRPr="0BF42970">
        <w:rPr>
          <w:rFonts w:ascii="Calibri" w:hAnsi="Calibri" w:cs="Calibri"/>
        </w:rPr>
        <w:t>(</w:t>
      </w:r>
      <w:r w:rsidR="2CADF54F" w:rsidRPr="2CADF54F">
        <w:rPr>
          <w:rFonts w:ascii="Calibri" w:hAnsi="Calibri" w:cs="Calibri"/>
        </w:rPr>
        <w:t>Note:</w:t>
      </w:r>
      <w:r w:rsidR="2212B89E" w:rsidRPr="2212B89E">
        <w:rPr>
          <w:rFonts w:ascii="Calibri" w:hAnsi="Calibri" w:cs="Calibri"/>
        </w:rPr>
        <w:t xml:space="preserve"> </w:t>
      </w:r>
      <w:r w:rsidR="2CADF54F" w:rsidRPr="2CADF54F">
        <w:rPr>
          <w:rFonts w:ascii="Calibri" w:hAnsi="Calibri" w:cs="Calibri"/>
        </w:rPr>
        <w:t>there</w:t>
      </w:r>
      <w:r w:rsidR="3DA6D30B" w:rsidRPr="3DA6D30B">
        <w:rPr>
          <w:rFonts w:ascii="Calibri" w:hAnsi="Calibri" w:cs="Calibri"/>
        </w:rPr>
        <w:t xml:space="preserve"> may be </w:t>
      </w:r>
      <w:r w:rsidR="5A565118" w:rsidRPr="5A565118">
        <w:rPr>
          <w:rFonts w:ascii="Calibri" w:hAnsi="Calibri" w:cs="Calibri"/>
        </w:rPr>
        <w:t xml:space="preserve">zero </w:t>
      </w:r>
      <w:r w:rsidR="0726DE70" w:rsidRPr="0726DE70">
        <w:rPr>
          <w:rFonts w:ascii="Calibri" w:hAnsi="Calibri" w:cs="Calibri"/>
        </w:rPr>
        <w:t xml:space="preserve">records in </w:t>
      </w:r>
      <w:r w:rsidR="4DCB0A7E" w:rsidRPr="4DCB0A7E">
        <w:rPr>
          <w:rFonts w:ascii="Calibri" w:hAnsi="Calibri" w:cs="Calibri"/>
          <w:b/>
          <w:bCs/>
        </w:rPr>
        <w:t xml:space="preserve">Products </w:t>
      </w:r>
      <w:r w:rsidR="4DCB0A7E" w:rsidRPr="2FD5BC00">
        <w:rPr>
          <w:rFonts w:ascii="Calibri" w:hAnsi="Calibri" w:cs="Calibri"/>
        </w:rPr>
        <w:t>table</w:t>
      </w:r>
      <w:r w:rsidR="3BD02450" w:rsidRPr="3BD02450">
        <w:rPr>
          <w:rFonts w:ascii="Calibri" w:hAnsi="Calibri" w:cs="Calibri"/>
        </w:rPr>
        <w:t xml:space="preserve"> </w:t>
      </w:r>
      <w:r w:rsidR="146F368D" w:rsidRPr="146F368D">
        <w:rPr>
          <w:rFonts w:ascii="Calibri" w:hAnsi="Calibri" w:cs="Calibri"/>
        </w:rPr>
        <w:t>for a given</w:t>
      </w:r>
      <w:r w:rsidR="1B7020A4" w:rsidRPr="1B7020A4">
        <w:rPr>
          <w:rFonts w:ascii="Calibri" w:hAnsi="Calibri" w:cs="Calibri"/>
        </w:rPr>
        <w:t xml:space="preserve"> </w:t>
      </w:r>
      <w:proofErr w:type="spellStart"/>
      <w:r w:rsidR="73F177F7" w:rsidRPr="73F177F7">
        <w:rPr>
          <w:rFonts w:ascii="Calibri" w:hAnsi="Calibri" w:cs="Calibri"/>
        </w:rPr>
        <w:t>SuppCode</w:t>
      </w:r>
      <w:proofErr w:type="spellEnd"/>
      <w:r w:rsidR="49187C6D" w:rsidRPr="49187C6D">
        <w:rPr>
          <w:rFonts w:ascii="Calibri" w:hAnsi="Calibri" w:cs="Calibri"/>
        </w:rPr>
        <w:t xml:space="preserve"> at </w:t>
      </w:r>
      <w:r w:rsidR="0FBCA87C" w:rsidRPr="0FBCA87C">
        <w:rPr>
          <w:rFonts w:ascii="Calibri" w:hAnsi="Calibri" w:cs="Calibri"/>
        </w:rPr>
        <w:t xml:space="preserve">the </w:t>
      </w:r>
      <w:r w:rsidR="405716A0" w:rsidRPr="405716A0">
        <w:rPr>
          <w:rFonts w:ascii="Calibri" w:hAnsi="Calibri" w:cs="Calibri"/>
        </w:rPr>
        <w:t xml:space="preserve">stage of </w:t>
      </w:r>
      <w:r w:rsidR="539A5DF0" w:rsidRPr="539A5DF0">
        <w:rPr>
          <w:rFonts w:ascii="Calibri" w:hAnsi="Calibri" w:cs="Calibri"/>
        </w:rPr>
        <w:t>supplier onboarding</w:t>
      </w:r>
      <w:r w:rsidR="3BD02450" w:rsidRPr="3BD02450">
        <w:rPr>
          <w:rFonts w:ascii="Calibri" w:hAnsi="Calibri" w:cs="Calibri"/>
        </w:rPr>
        <w:t xml:space="preserve">). </w:t>
      </w:r>
    </w:p>
    <w:p w14:paraId="553424C4" w14:textId="4C734480" w:rsidR="00327796" w:rsidRDefault="00327796" w:rsidP="009E3E88">
      <w:pPr>
        <w:pStyle w:val="paragraph"/>
        <w:spacing w:before="0" w:beforeAutospacing="0" w:after="0" w:afterAutospacing="0"/>
        <w:textAlignment w:val="baseline"/>
        <w:rPr>
          <w:rFonts w:ascii="Calibri" w:hAnsi="Calibri" w:cs="Calibri"/>
        </w:rPr>
      </w:pPr>
    </w:p>
    <w:p w14:paraId="7D17BF68" w14:textId="17B1806C" w:rsidR="00327796" w:rsidRPr="006D0595" w:rsidRDefault="00327796" w:rsidP="009E3E88">
      <w:pPr>
        <w:pStyle w:val="paragraph"/>
        <w:spacing w:before="0" w:beforeAutospacing="0" w:after="0" w:afterAutospacing="0"/>
        <w:textAlignment w:val="baseline"/>
        <w:rPr>
          <w:rFonts w:ascii="Calibri" w:hAnsi="Calibri" w:cs="Calibri"/>
          <w:b/>
          <w:bCs/>
          <w:u w:val="single"/>
        </w:rPr>
      </w:pPr>
      <w:r w:rsidRPr="006D0595">
        <w:rPr>
          <w:rFonts w:ascii="Calibri" w:hAnsi="Calibri" w:cs="Calibri"/>
          <w:b/>
          <w:bCs/>
          <w:u w:val="single"/>
        </w:rPr>
        <w:t>Table 12: Warehouse</w:t>
      </w:r>
    </w:p>
    <w:p w14:paraId="0F986D5A" w14:textId="434C7F71" w:rsidR="00327796" w:rsidRDefault="00327796" w:rsidP="009E3E88">
      <w:pPr>
        <w:pStyle w:val="paragraph"/>
        <w:spacing w:before="0" w:beforeAutospacing="0" w:after="0" w:afterAutospacing="0"/>
        <w:textAlignment w:val="baseline"/>
        <w:rPr>
          <w:rFonts w:ascii="Calibri" w:hAnsi="Calibri" w:cs="Calibri"/>
        </w:rPr>
      </w:pPr>
      <w:r>
        <w:rPr>
          <w:rFonts w:ascii="Calibri" w:hAnsi="Calibri" w:cs="Calibri"/>
        </w:rPr>
        <w:t>The warehouse table tracks our inventory</w:t>
      </w:r>
      <w:r w:rsidR="001D1866">
        <w:rPr>
          <w:rFonts w:ascii="Calibri" w:hAnsi="Calibri" w:cs="Calibri"/>
        </w:rPr>
        <w:t xml:space="preserve"> </w:t>
      </w:r>
      <w:r w:rsidR="001D1866" w:rsidRPr="001D1866">
        <w:rPr>
          <w:rFonts w:ascii="Calibri" w:hAnsi="Calibri" w:cs="Calibri"/>
          <w:color w:val="00B050"/>
        </w:rPr>
        <w:t>&lt;for stock on hand, available for order fulfillment&gt;</w:t>
      </w:r>
      <w:r w:rsidRPr="001D1866">
        <w:rPr>
          <w:rFonts w:ascii="Calibri" w:hAnsi="Calibri" w:cs="Calibri"/>
          <w:color w:val="00B050"/>
        </w:rPr>
        <w:t xml:space="preserve">. </w:t>
      </w:r>
      <w:r>
        <w:rPr>
          <w:rFonts w:ascii="Calibri" w:hAnsi="Calibri" w:cs="Calibri"/>
        </w:rPr>
        <w:t xml:space="preserve">Each </w:t>
      </w:r>
      <w:r w:rsidR="650F15E1" w:rsidRPr="650F15E1">
        <w:rPr>
          <w:rFonts w:ascii="Calibri" w:hAnsi="Calibri" w:cs="Calibri"/>
        </w:rPr>
        <w:t xml:space="preserve">Warehouse has a </w:t>
      </w:r>
      <w:proofErr w:type="spellStart"/>
      <w:r w:rsidR="2044C0B7" w:rsidRPr="53D14136">
        <w:rPr>
          <w:rFonts w:ascii="Calibri" w:hAnsi="Calibri" w:cs="Calibri"/>
          <w:b/>
        </w:rPr>
        <w:t>WhCode</w:t>
      </w:r>
      <w:proofErr w:type="spellEnd"/>
      <w:r w:rsidR="2044C0B7" w:rsidRPr="53D14136">
        <w:rPr>
          <w:rFonts w:ascii="Calibri" w:hAnsi="Calibri" w:cs="Calibri"/>
          <w:b/>
        </w:rPr>
        <w:t xml:space="preserve"> </w:t>
      </w:r>
      <w:r w:rsidR="2044C0B7" w:rsidRPr="2044C0B7">
        <w:rPr>
          <w:rFonts w:ascii="Calibri" w:hAnsi="Calibri" w:cs="Calibri"/>
        </w:rPr>
        <w:t xml:space="preserve">which </w:t>
      </w:r>
      <w:r w:rsidR="38FB9A0D" w:rsidRPr="38FB9A0D">
        <w:rPr>
          <w:rFonts w:ascii="Calibri" w:hAnsi="Calibri" w:cs="Calibri"/>
        </w:rPr>
        <w:t>is also a primary key,</w:t>
      </w:r>
      <w:r w:rsidR="2D8D18D4" w:rsidRPr="2D8D18D4">
        <w:rPr>
          <w:rFonts w:ascii="Calibri" w:hAnsi="Calibri" w:cs="Calibri"/>
        </w:rPr>
        <w:t xml:space="preserve"> and a </w:t>
      </w:r>
      <w:r w:rsidR="38FB9A0D" w:rsidRPr="38FB9A0D">
        <w:rPr>
          <w:rFonts w:ascii="Calibri" w:hAnsi="Calibri" w:cs="Calibri"/>
        </w:rPr>
        <w:t>product</w:t>
      </w:r>
      <w:r>
        <w:rPr>
          <w:rFonts w:ascii="Calibri" w:hAnsi="Calibri" w:cs="Calibri"/>
        </w:rPr>
        <w:t xml:space="preserve"> </w:t>
      </w:r>
      <w:r w:rsidR="63353EFD" w:rsidRPr="63353EFD">
        <w:rPr>
          <w:rFonts w:ascii="Calibri" w:hAnsi="Calibri" w:cs="Calibri"/>
        </w:rPr>
        <w:t>is</w:t>
      </w:r>
      <w:r w:rsidR="1C9112EF" w:rsidRPr="1C9112EF">
        <w:rPr>
          <w:rFonts w:ascii="Calibri" w:hAnsi="Calibri" w:cs="Calibri"/>
        </w:rPr>
        <w:t xml:space="preserve"> </w:t>
      </w:r>
      <w:r w:rsidR="3ECAED7F" w:rsidRPr="3ECAED7F">
        <w:rPr>
          <w:rFonts w:ascii="Calibri" w:hAnsi="Calibri" w:cs="Calibri"/>
        </w:rPr>
        <w:t>identified</w:t>
      </w:r>
      <w:r w:rsidR="1C9112EF" w:rsidRPr="1C9112EF">
        <w:rPr>
          <w:rFonts w:ascii="Calibri" w:hAnsi="Calibri" w:cs="Calibri"/>
        </w:rPr>
        <w:t xml:space="preserve"> </w:t>
      </w:r>
      <w:r w:rsidR="63353EFD" w:rsidRPr="63353EFD">
        <w:rPr>
          <w:rFonts w:ascii="Calibri" w:hAnsi="Calibri" w:cs="Calibri"/>
        </w:rPr>
        <w:t xml:space="preserve">by </w:t>
      </w:r>
      <w:r w:rsidR="3ECAED7F" w:rsidRPr="3ECAED7F">
        <w:rPr>
          <w:rFonts w:ascii="Calibri" w:hAnsi="Calibri" w:cs="Calibri"/>
        </w:rPr>
        <w:t xml:space="preserve">a </w:t>
      </w:r>
      <w:r w:rsidR="743144E2" w:rsidRPr="743144E2">
        <w:rPr>
          <w:rFonts w:ascii="Calibri" w:hAnsi="Calibri" w:cs="Calibri"/>
        </w:rPr>
        <w:t xml:space="preserve">foreign key </w:t>
      </w:r>
      <w:proofErr w:type="spellStart"/>
      <w:r w:rsidR="707D971A" w:rsidRPr="53D14136">
        <w:rPr>
          <w:rFonts w:ascii="Calibri" w:hAnsi="Calibri" w:cs="Calibri"/>
          <w:b/>
        </w:rPr>
        <w:t>ProdCode</w:t>
      </w:r>
      <w:proofErr w:type="spellEnd"/>
      <w:r w:rsidR="707D971A" w:rsidRPr="707D971A">
        <w:rPr>
          <w:rFonts w:ascii="Calibri" w:hAnsi="Calibri" w:cs="Calibri"/>
        </w:rPr>
        <w:t>.</w:t>
      </w:r>
      <w:r>
        <w:rPr>
          <w:rFonts w:ascii="Calibri" w:hAnsi="Calibri" w:cs="Calibri"/>
        </w:rPr>
        <w:t xml:space="preserve"> </w:t>
      </w:r>
      <w:r w:rsidR="001D1866" w:rsidRPr="001D1866">
        <w:rPr>
          <w:rFonts w:ascii="Calibri" w:hAnsi="Calibri" w:cs="Calibri"/>
          <w:color w:val="00B050"/>
        </w:rPr>
        <w:t xml:space="preserve">&lt;joined to the PRODUCTS table for each product listed in or eCommerce system. &gt; </w:t>
      </w:r>
      <w:r>
        <w:rPr>
          <w:rFonts w:ascii="Calibri" w:hAnsi="Calibri" w:cs="Calibri"/>
        </w:rPr>
        <w:t xml:space="preserve">This table also tracks the number of units available. </w:t>
      </w:r>
    </w:p>
    <w:p w14:paraId="35638088" w14:textId="4546A0A5" w:rsidR="00327796" w:rsidRDefault="00327796" w:rsidP="009E3E88">
      <w:pPr>
        <w:pStyle w:val="paragraph"/>
        <w:spacing w:before="0" w:beforeAutospacing="0" w:after="0" w:afterAutospacing="0"/>
        <w:textAlignment w:val="baseline"/>
        <w:rPr>
          <w:rFonts w:ascii="Calibri" w:hAnsi="Calibri" w:cs="Calibri"/>
        </w:rPr>
      </w:pPr>
    </w:p>
    <w:p w14:paraId="418DBF78" w14:textId="7D2DC220" w:rsidR="00327796" w:rsidRPr="00A31CFB" w:rsidRDefault="00327796" w:rsidP="009E3E88">
      <w:pPr>
        <w:pStyle w:val="paragraph"/>
        <w:spacing w:before="0" w:beforeAutospacing="0" w:after="0" w:afterAutospacing="0"/>
        <w:textAlignment w:val="baseline"/>
        <w:rPr>
          <w:rFonts w:ascii="Calibri" w:hAnsi="Calibri" w:cs="Calibri"/>
          <w:b/>
          <w:bCs/>
          <w:u w:val="single"/>
        </w:rPr>
      </w:pPr>
      <w:r w:rsidRPr="00A31CFB">
        <w:rPr>
          <w:rFonts w:ascii="Calibri" w:hAnsi="Calibri" w:cs="Calibri"/>
          <w:b/>
          <w:bCs/>
          <w:u w:val="single"/>
        </w:rPr>
        <w:t>Tab</w:t>
      </w:r>
      <w:r w:rsidR="00A31CFB" w:rsidRPr="00A31CFB">
        <w:rPr>
          <w:rFonts w:ascii="Calibri" w:hAnsi="Calibri" w:cs="Calibri"/>
          <w:b/>
          <w:bCs/>
          <w:u w:val="single"/>
        </w:rPr>
        <w:t>l</w:t>
      </w:r>
      <w:r w:rsidRPr="00A31CFB">
        <w:rPr>
          <w:rFonts w:ascii="Calibri" w:hAnsi="Calibri" w:cs="Calibri"/>
          <w:b/>
          <w:bCs/>
          <w:u w:val="single"/>
        </w:rPr>
        <w:t xml:space="preserve">e 13: </w:t>
      </w:r>
      <w:r w:rsidR="00A31CFB" w:rsidRPr="00A31CFB">
        <w:rPr>
          <w:rFonts w:ascii="Calibri" w:hAnsi="Calibri" w:cs="Calibri"/>
          <w:b/>
          <w:bCs/>
          <w:u w:val="single"/>
        </w:rPr>
        <w:t>Purchases</w:t>
      </w:r>
    </w:p>
    <w:p w14:paraId="5D393BE1" w14:textId="4285D3D1" w:rsidR="00A31CFB" w:rsidRPr="000020A4" w:rsidRDefault="00A31CFB" w:rsidP="009E3E88">
      <w:pPr>
        <w:pStyle w:val="paragraph"/>
        <w:spacing w:before="0" w:beforeAutospacing="0" w:after="0" w:afterAutospacing="0"/>
        <w:textAlignment w:val="baseline"/>
        <w:rPr>
          <w:rFonts w:ascii="Calibri" w:hAnsi="Calibri" w:cs="Calibri"/>
          <w:color w:val="00B050"/>
        </w:rPr>
      </w:pPr>
      <w:r>
        <w:rPr>
          <w:rFonts w:ascii="Calibri" w:hAnsi="Calibri" w:cs="Calibri"/>
        </w:rPr>
        <w:t xml:space="preserve">The purchases table tracks </w:t>
      </w:r>
      <w:r w:rsidR="2EBCB640" w:rsidRPr="2EBCB640">
        <w:rPr>
          <w:rFonts w:ascii="Calibri" w:hAnsi="Calibri" w:cs="Calibri"/>
        </w:rPr>
        <w:t xml:space="preserve">each </w:t>
      </w:r>
      <w:r w:rsidR="520ECC47" w:rsidRPr="520ECC47">
        <w:rPr>
          <w:rFonts w:ascii="Calibri" w:hAnsi="Calibri" w:cs="Calibri"/>
        </w:rPr>
        <w:t xml:space="preserve">product </w:t>
      </w:r>
      <w:r w:rsidR="234E3507" w:rsidRPr="234E3507">
        <w:rPr>
          <w:rFonts w:ascii="Calibri" w:hAnsi="Calibri" w:cs="Calibri"/>
        </w:rPr>
        <w:t xml:space="preserve">and its </w:t>
      </w:r>
      <w:r w:rsidR="3C050E5D" w:rsidRPr="3C050E5D">
        <w:rPr>
          <w:rFonts w:ascii="Calibri" w:hAnsi="Calibri" w:cs="Calibri"/>
        </w:rPr>
        <w:t xml:space="preserve">quantity purchased in every </w:t>
      </w:r>
      <w:r w:rsidR="30968D24" w:rsidRPr="30968D24">
        <w:rPr>
          <w:rFonts w:ascii="Calibri" w:hAnsi="Calibri" w:cs="Calibri"/>
        </w:rPr>
        <w:t>order.</w:t>
      </w:r>
      <w:r>
        <w:rPr>
          <w:rFonts w:ascii="Calibri" w:hAnsi="Calibri" w:cs="Calibri"/>
        </w:rPr>
        <w:t xml:space="preserve"> </w:t>
      </w:r>
      <w:r w:rsidR="4B73BC31" w:rsidRPr="4B73BC31">
        <w:rPr>
          <w:rFonts w:ascii="Calibri" w:hAnsi="Calibri" w:cs="Calibri"/>
        </w:rPr>
        <w:t>There must be</w:t>
      </w:r>
      <w:r>
        <w:rPr>
          <w:rFonts w:ascii="Calibri" w:hAnsi="Calibri" w:cs="Calibri"/>
        </w:rPr>
        <w:t xml:space="preserve"> </w:t>
      </w:r>
      <w:r w:rsidR="7D2665CC" w:rsidRPr="7D2665CC">
        <w:rPr>
          <w:rFonts w:ascii="Calibri" w:hAnsi="Calibri" w:cs="Calibri"/>
        </w:rPr>
        <w:t xml:space="preserve">at least one </w:t>
      </w:r>
      <w:r w:rsidR="7C0E2A55" w:rsidRPr="7C0E2A55">
        <w:rPr>
          <w:rFonts w:ascii="Calibri" w:hAnsi="Calibri" w:cs="Calibri"/>
        </w:rPr>
        <w:t xml:space="preserve">record created </w:t>
      </w:r>
      <w:r w:rsidR="0A6EBDEA" w:rsidRPr="0A6EBDEA">
        <w:rPr>
          <w:rFonts w:ascii="Calibri" w:hAnsi="Calibri" w:cs="Calibri"/>
        </w:rPr>
        <w:t xml:space="preserve">per </w:t>
      </w:r>
      <w:r w:rsidR="225252B8" w:rsidRPr="225252B8">
        <w:rPr>
          <w:rFonts w:ascii="Calibri" w:hAnsi="Calibri" w:cs="Calibri"/>
        </w:rPr>
        <w:t>order</w:t>
      </w:r>
      <w:r w:rsidR="68F67EC6" w:rsidRPr="68F67EC6">
        <w:rPr>
          <w:rFonts w:ascii="Calibri" w:hAnsi="Calibri" w:cs="Calibri"/>
        </w:rPr>
        <w:t xml:space="preserve"> </w:t>
      </w:r>
      <w:r w:rsidR="55DED337" w:rsidRPr="55DED337">
        <w:rPr>
          <w:rFonts w:ascii="Calibri" w:hAnsi="Calibri" w:cs="Calibri"/>
        </w:rPr>
        <w:t xml:space="preserve">in </w:t>
      </w:r>
      <w:r w:rsidR="7930E93E" w:rsidRPr="7930E93E">
        <w:rPr>
          <w:rFonts w:ascii="Calibri" w:hAnsi="Calibri" w:cs="Calibri"/>
        </w:rPr>
        <w:t xml:space="preserve">this table </w:t>
      </w:r>
      <w:r w:rsidR="6AE526EE" w:rsidRPr="6AE526EE">
        <w:rPr>
          <w:rFonts w:ascii="Calibri" w:hAnsi="Calibri" w:cs="Calibri"/>
        </w:rPr>
        <w:t xml:space="preserve">along </w:t>
      </w:r>
      <w:r w:rsidR="0E373CF6" w:rsidRPr="0E373CF6">
        <w:rPr>
          <w:rFonts w:ascii="Calibri" w:hAnsi="Calibri" w:cs="Calibri"/>
        </w:rPr>
        <w:t xml:space="preserve">with </w:t>
      </w:r>
      <w:r w:rsidR="358919F6" w:rsidRPr="358919F6">
        <w:rPr>
          <w:rFonts w:ascii="Calibri" w:hAnsi="Calibri" w:cs="Calibri"/>
        </w:rPr>
        <w:t>the</w:t>
      </w:r>
      <w:r>
        <w:rPr>
          <w:rFonts w:ascii="Calibri" w:hAnsi="Calibri" w:cs="Calibri"/>
        </w:rPr>
        <w:t xml:space="preserve"> total</w:t>
      </w:r>
      <w:r w:rsidR="000020A4">
        <w:rPr>
          <w:rFonts w:ascii="Calibri" w:hAnsi="Calibri" w:cs="Calibri"/>
        </w:rPr>
        <w:t xml:space="preserve"> </w:t>
      </w:r>
      <w:r w:rsidR="000020A4" w:rsidRPr="000020A4">
        <w:rPr>
          <w:rFonts w:ascii="Calibri" w:hAnsi="Calibri" w:cs="Calibri"/>
          <w:color w:val="00B050"/>
        </w:rPr>
        <w:t>&lt;payment&gt;</w:t>
      </w:r>
      <w:r w:rsidR="48967B1A" w:rsidRPr="000020A4">
        <w:rPr>
          <w:rFonts w:ascii="Calibri" w:hAnsi="Calibri" w:cs="Calibri"/>
          <w:color w:val="00B050"/>
        </w:rPr>
        <w:t xml:space="preserve"> </w:t>
      </w:r>
      <w:r w:rsidR="48967B1A" w:rsidRPr="48967B1A">
        <w:rPr>
          <w:rFonts w:ascii="Calibri" w:hAnsi="Calibri" w:cs="Calibri"/>
        </w:rPr>
        <w:t xml:space="preserve">amount </w:t>
      </w:r>
      <w:r w:rsidR="2BA52E47" w:rsidRPr="2BA52E47">
        <w:rPr>
          <w:rFonts w:ascii="Calibri" w:hAnsi="Calibri" w:cs="Calibri"/>
        </w:rPr>
        <w:t>for a</w:t>
      </w:r>
      <w:r w:rsidR="0C1AFFD4" w:rsidRPr="0C1AFFD4">
        <w:rPr>
          <w:rFonts w:ascii="Calibri" w:hAnsi="Calibri" w:cs="Calibri"/>
        </w:rPr>
        <w:t xml:space="preserve"> purchased item</w:t>
      </w:r>
      <w:r w:rsidR="000020A4">
        <w:rPr>
          <w:rFonts w:ascii="Calibri" w:hAnsi="Calibri" w:cs="Calibri"/>
        </w:rPr>
        <w:t xml:space="preserve"> </w:t>
      </w:r>
      <w:r w:rsidR="000020A4" w:rsidRPr="000020A4">
        <w:rPr>
          <w:rFonts w:ascii="Calibri" w:hAnsi="Calibri" w:cs="Calibri"/>
          <w:color w:val="00B050"/>
        </w:rPr>
        <w:t xml:space="preserve">&lt;summarized if multiple </w:t>
      </w:r>
      <w:r w:rsidR="005D2176">
        <w:rPr>
          <w:rFonts w:ascii="Calibri" w:hAnsi="Calibri" w:cs="Calibri"/>
          <w:color w:val="00B050"/>
        </w:rPr>
        <w:t xml:space="preserve">products are itemized </w:t>
      </w:r>
      <w:r w:rsidR="000020A4" w:rsidRPr="000020A4">
        <w:rPr>
          <w:rFonts w:ascii="Calibri" w:hAnsi="Calibri" w:cs="Calibri"/>
          <w:color w:val="00B050"/>
        </w:rPr>
        <w:t>on a single order&gt;</w:t>
      </w:r>
      <w:r w:rsidRPr="000020A4">
        <w:rPr>
          <w:rFonts w:ascii="Calibri" w:hAnsi="Calibri" w:cs="Calibri"/>
          <w:color w:val="00B050"/>
        </w:rPr>
        <w:t xml:space="preserve">. </w:t>
      </w:r>
      <w:r w:rsidR="005D2176">
        <w:rPr>
          <w:rFonts w:ascii="Calibri" w:hAnsi="Calibri" w:cs="Calibri"/>
          <w:color w:val="00B050"/>
        </w:rPr>
        <w:t xml:space="preserve"> (Note, if CUSTOMER does not yet have a shipping address, when an</w:t>
      </w:r>
      <w:r w:rsidR="001D1866">
        <w:rPr>
          <w:rFonts w:ascii="Calibri" w:hAnsi="Calibri" w:cs="Calibri"/>
          <w:color w:val="00B050"/>
        </w:rPr>
        <w:t xml:space="preserve"> </w:t>
      </w:r>
      <w:r w:rsidR="005D2176">
        <w:rPr>
          <w:rFonts w:ascii="Calibri" w:hAnsi="Calibri" w:cs="Calibri"/>
          <w:color w:val="00B050"/>
        </w:rPr>
        <w:t>order is fulfilled, a shipping address must be provided.)</w:t>
      </w:r>
    </w:p>
    <w:p w14:paraId="18E1F23E" w14:textId="2F16E30E" w:rsidR="00A31CFB" w:rsidRDefault="00A31CFB" w:rsidP="009E3E88">
      <w:pPr>
        <w:pStyle w:val="paragraph"/>
        <w:spacing w:before="0" w:beforeAutospacing="0" w:after="0" w:afterAutospacing="0"/>
        <w:textAlignment w:val="baseline"/>
        <w:rPr>
          <w:rFonts w:ascii="Calibri" w:hAnsi="Calibri" w:cs="Calibri"/>
        </w:rPr>
      </w:pPr>
    </w:p>
    <w:p w14:paraId="1C116236" w14:textId="36E56EA1" w:rsidR="00A31CFB" w:rsidRPr="00DD5817" w:rsidRDefault="00A31CFB" w:rsidP="009E3E88">
      <w:pPr>
        <w:pStyle w:val="paragraph"/>
        <w:spacing w:before="0" w:beforeAutospacing="0" w:after="0" w:afterAutospacing="0"/>
        <w:textAlignment w:val="baseline"/>
        <w:rPr>
          <w:rFonts w:ascii="Calibri" w:hAnsi="Calibri" w:cs="Calibri"/>
          <w:b/>
          <w:bCs/>
          <w:u w:val="single"/>
        </w:rPr>
      </w:pPr>
      <w:r w:rsidRPr="00DD5817">
        <w:rPr>
          <w:rFonts w:ascii="Calibri" w:hAnsi="Calibri" w:cs="Calibri"/>
          <w:b/>
          <w:bCs/>
          <w:u w:val="single"/>
        </w:rPr>
        <w:t xml:space="preserve">Table 14: </w:t>
      </w:r>
      <w:proofErr w:type="spellStart"/>
      <w:r w:rsidRPr="00DD5817">
        <w:rPr>
          <w:rFonts w:ascii="Calibri" w:hAnsi="Calibri" w:cs="Calibri"/>
          <w:b/>
          <w:bCs/>
          <w:u w:val="single"/>
        </w:rPr>
        <w:t>CusOrders</w:t>
      </w:r>
      <w:proofErr w:type="spellEnd"/>
    </w:p>
    <w:p w14:paraId="1AD1ED2F" w14:textId="78B4B7C5" w:rsidR="00A31CFB" w:rsidRDefault="00A31CFB" w:rsidP="009E3E88">
      <w:pPr>
        <w:pStyle w:val="paragraph"/>
        <w:spacing w:before="0" w:beforeAutospacing="0" w:after="0" w:afterAutospacing="0"/>
        <w:textAlignment w:val="baseline"/>
        <w:rPr>
          <w:rFonts w:ascii="Calibri" w:hAnsi="Calibri" w:cs="Calibri"/>
        </w:rPr>
      </w:pPr>
      <w:r>
        <w:rPr>
          <w:rFonts w:ascii="Calibri" w:hAnsi="Calibri" w:cs="Calibri"/>
        </w:rPr>
        <w:t xml:space="preserve">This table tracks customer orders. There is a unique order ID for each transaction and the required information is the customer ID, order date, order status, order status change date, and order total. Each customer may have many orders. </w:t>
      </w:r>
    </w:p>
    <w:p w14:paraId="67578D12" w14:textId="4208F8B6" w:rsidR="00327796" w:rsidRDefault="00327796" w:rsidP="009E3E88">
      <w:pPr>
        <w:pStyle w:val="paragraph"/>
        <w:spacing w:before="0" w:beforeAutospacing="0" w:after="0" w:afterAutospacing="0"/>
        <w:textAlignment w:val="baseline"/>
        <w:rPr>
          <w:rFonts w:ascii="Calibri" w:hAnsi="Calibri" w:cs="Calibri"/>
        </w:rPr>
      </w:pPr>
    </w:p>
    <w:p w14:paraId="6D3A3D20" w14:textId="5FB93E41" w:rsidR="00DD5817" w:rsidRPr="00DD5817" w:rsidRDefault="00DD5817" w:rsidP="009E3E88">
      <w:pPr>
        <w:pStyle w:val="paragraph"/>
        <w:spacing w:before="0" w:beforeAutospacing="0" w:after="0" w:afterAutospacing="0"/>
        <w:textAlignment w:val="baseline"/>
        <w:rPr>
          <w:rFonts w:ascii="Calibri" w:hAnsi="Calibri" w:cs="Calibri"/>
          <w:b/>
          <w:bCs/>
          <w:u w:val="single"/>
        </w:rPr>
      </w:pPr>
      <w:r w:rsidRPr="00DD5817">
        <w:rPr>
          <w:rFonts w:ascii="Calibri" w:hAnsi="Calibri" w:cs="Calibri"/>
          <w:b/>
          <w:bCs/>
          <w:u w:val="single"/>
        </w:rPr>
        <w:t>Table 15: Payments</w:t>
      </w:r>
    </w:p>
    <w:p w14:paraId="60962877" w14:textId="27C5B3D1" w:rsidR="00DD5817" w:rsidRPr="005D2176" w:rsidRDefault="00DD5817" w:rsidP="009E3E88">
      <w:pPr>
        <w:pStyle w:val="paragraph"/>
        <w:spacing w:before="0" w:beforeAutospacing="0" w:after="0" w:afterAutospacing="0"/>
        <w:textAlignment w:val="baseline"/>
        <w:rPr>
          <w:rFonts w:ascii="Calibri" w:hAnsi="Calibri" w:cs="Calibri"/>
          <w:color w:val="00B050"/>
        </w:rPr>
      </w:pPr>
      <w:r>
        <w:rPr>
          <w:rFonts w:ascii="Calibri" w:hAnsi="Calibri" w:cs="Calibri"/>
        </w:rPr>
        <w:lastRenderedPageBreak/>
        <w:t>This table tracks customer payments. Each payment has a unique payment reference number and requires a payment method and order ID.</w:t>
      </w:r>
      <w:r w:rsidR="005D2176">
        <w:rPr>
          <w:rFonts w:ascii="Calibri" w:hAnsi="Calibri" w:cs="Calibri"/>
        </w:rPr>
        <w:t xml:space="preserve"> </w:t>
      </w:r>
      <w:r w:rsidR="005D2176" w:rsidRPr="005D2176">
        <w:rPr>
          <w:rFonts w:ascii="Calibri" w:hAnsi="Calibri" w:cs="Calibri"/>
          <w:color w:val="00B050"/>
        </w:rPr>
        <w:t xml:space="preserve">A date for each payment must be recorded and may coincide with the purchase event. </w:t>
      </w:r>
    </w:p>
    <w:p w14:paraId="012AB6EE" w14:textId="5EB871E5" w:rsidR="00DD5817" w:rsidRDefault="00DD5817" w:rsidP="009E3E88">
      <w:pPr>
        <w:pStyle w:val="paragraph"/>
        <w:spacing w:before="0" w:beforeAutospacing="0" w:after="0" w:afterAutospacing="0"/>
        <w:textAlignment w:val="baseline"/>
        <w:rPr>
          <w:rFonts w:ascii="Calibri" w:hAnsi="Calibri" w:cs="Calibri"/>
        </w:rPr>
      </w:pPr>
    </w:p>
    <w:p w14:paraId="64F64930" w14:textId="29C86B3F" w:rsidR="00DD5817" w:rsidRPr="00DD5817" w:rsidRDefault="00DD5817" w:rsidP="009E3E88">
      <w:pPr>
        <w:pStyle w:val="paragraph"/>
        <w:spacing w:before="0" w:beforeAutospacing="0" w:after="0" w:afterAutospacing="0"/>
        <w:textAlignment w:val="baseline"/>
        <w:rPr>
          <w:rFonts w:ascii="Calibri" w:hAnsi="Calibri" w:cs="Calibri"/>
          <w:b/>
          <w:bCs/>
          <w:u w:val="single"/>
        </w:rPr>
      </w:pPr>
      <w:r w:rsidRPr="00DD5817">
        <w:rPr>
          <w:rFonts w:ascii="Calibri" w:hAnsi="Calibri" w:cs="Calibri"/>
          <w:b/>
          <w:bCs/>
          <w:u w:val="single"/>
        </w:rPr>
        <w:t xml:space="preserve">Table 16: </w:t>
      </w:r>
      <w:proofErr w:type="spellStart"/>
      <w:r w:rsidRPr="00DD5817">
        <w:rPr>
          <w:rFonts w:ascii="Calibri" w:hAnsi="Calibri" w:cs="Calibri"/>
          <w:b/>
          <w:bCs/>
          <w:u w:val="single"/>
        </w:rPr>
        <w:t>CusAddress</w:t>
      </w:r>
      <w:proofErr w:type="spellEnd"/>
    </w:p>
    <w:p w14:paraId="08C72310" w14:textId="4DCACB33" w:rsidR="00DD5817" w:rsidRDefault="00DD5817" w:rsidP="009E3E88">
      <w:pPr>
        <w:pStyle w:val="paragraph"/>
        <w:spacing w:before="0" w:beforeAutospacing="0" w:after="0" w:afterAutospacing="0"/>
        <w:textAlignment w:val="baseline"/>
        <w:rPr>
          <w:rFonts w:ascii="Calibri" w:hAnsi="Calibri" w:cs="Calibri"/>
        </w:rPr>
      </w:pPr>
      <w:r>
        <w:rPr>
          <w:rFonts w:ascii="Calibri" w:hAnsi="Calibri" w:cs="Calibri"/>
        </w:rPr>
        <w:t>This table tracks customer addresses. Each address has a unique ID. However, each customer may have multiple addresses</w:t>
      </w:r>
      <w:r w:rsidR="005D2176">
        <w:rPr>
          <w:rFonts w:ascii="Calibri" w:hAnsi="Calibri" w:cs="Calibri"/>
        </w:rPr>
        <w:t>,</w:t>
      </w:r>
      <w:r w:rsidR="005D2176" w:rsidRPr="005D2176">
        <w:rPr>
          <w:rFonts w:ascii="Calibri" w:hAnsi="Calibri" w:cs="Calibri"/>
          <w:color w:val="00B050"/>
        </w:rPr>
        <w:t xml:space="preserve"> (such as for place or business, home or for billing or shipping)</w:t>
      </w:r>
      <w:r w:rsidRPr="005D2176">
        <w:rPr>
          <w:rFonts w:ascii="Calibri" w:hAnsi="Calibri" w:cs="Calibri"/>
          <w:color w:val="00B050"/>
        </w:rPr>
        <w:t xml:space="preserve">. </w:t>
      </w:r>
      <w:r>
        <w:rPr>
          <w:rFonts w:ascii="Calibri" w:hAnsi="Calibri" w:cs="Calibri"/>
        </w:rPr>
        <w:t xml:space="preserve">Also required in this table is the customer zip code. </w:t>
      </w:r>
    </w:p>
    <w:p w14:paraId="25D87FCE" w14:textId="77777777" w:rsidR="00327796" w:rsidRDefault="00327796" w:rsidP="009E3E88">
      <w:pPr>
        <w:pStyle w:val="paragraph"/>
        <w:spacing w:before="0" w:beforeAutospacing="0" w:after="0" w:afterAutospacing="0"/>
        <w:textAlignment w:val="baseline"/>
        <w:rPr>
          <w:rFonts w:ascii="Calibri" w:hAnsi="Calibri" w:cs="Calibri"/>
        </w:rPr>
      </w:pPr>
    </w:p>
    <w:p w14:paraId="3CE0980D" w14:textId="78F19A77" w:rsidR="00327796" w:rsidRDefault="00327796" w:rsidP="009E3E88">
      <w:pPr>
        <w:pStyle w:val="paragraph"/>
        <w:spacing w:before="0" w:beforeAutospacing="0" w:after="0" w:afterAutospacing="0"/>
        <w:textAlignment w:val="baseline"/>
        <w:rPr>
          <w:rFonts w:ascii="Calibri" w:hAnsi="Calibri" w:cs="Calibri"/>
        </w:rPr>
      </w:pPr>
    </w:p>
    <w:p w14:paraId="67BFB79F" w14:textId="40F43A49" w:rsidR="00D003B0" w:rsidRDefault="00D003B0" w:rsidP="009E3E88">
      <w:pPr>
        <w:pStyle w:val="paragraph"/>
        <w:spacing w:before="0" w:beforeAutospacing="0" w:after="0" w:afterAutospacing="0"/>
        <w:textAlignment w:val="baseline"/>
        <w:rPr>
          <w:rFonts w:ascii="Calibri" w:hAnsi="Calibri" w:cs="Calibri"/>
        </w:rPr>
      </w:pPr>
    </w:p>
    <w:p w14:paraId="13F2468A" w14:textId="77777777" w:rsidR="00D003B0" w:rsidRDefault="00D003B0" w:rsidP="00662BA5">
      <w:pPr>
        <w:jc w:val="center"/>
        <w:rPr>
          <w:b/>
          <w:bCs/>
          <w:u w:val="single"/>
        </w:rPr>
      </w:pPr>
    </w:p>
    <w:p w14:paraId="30177EDB" w14:textId="0D51BDFD" w:rsidR="00010E39" w:rsidRDefault="00B4533E" w:rsidP="00662BA5">
      <w:pPr>
        <w:jc w:val="center"/>
        <w:rPr>
          <w:b/>
          <w:bCs/>
          <w:u w:val="single"/>
        </w:rPr>
      </w:pPr>
      <w:r>
        <w:rPr>
          <w:b/>
          <w:bCs/>
          <w:u w:val="single"/>
        </w:rPr>
        <w:t xml:space="preserve">BUSINESS RULES </w:t>
      </w:r>
      <w:r w:rsidR="00662BA5" w:rsidRPr="00662BA5">
        <w:rPr>
          <w:b/>
          <w:bCs/>
          <w:u w:val="single"/>
        </w:rPr>
        <w:t>ASSUMPTIONS</w:t>
      </w:r>
    </w:p>
    <w:p w14:paraId="4B3B6B6F" w14:textId="41956FEB" w:rsidR="002D55E2" w:rsidRDefault="002D55E2" w:rsidP="002D55E2">
      <w:pPr>
        <w:rPr>
          <w:b/>
          <w:bCs/>
          <w:u w:val="single"/>
        </w:rPr>
      </w:pPr>
    </w:p>
    <w:p w14:paraId="1CF3681C" w14:textId="7C7ABEC4" w:rsidR="002D55E2" w:rsidRDefault="00393AC6" w:rsidP="00393AC6">
      <w:pPr>
        <w:pStyle w:val="ListParagraph"/>
        <w:numPr>
          <w:ilvl w:val="0"/>
          <w:numId w:val="1"/>
        </w:numPr>
      </w:pPr>
      <w:r>
        <w:t xml:space="preserve">Sales are conducted only </w:t>
      </w:r>
      <w:r w:rsidR="0006662E">
        <w:t>through our online store</w:t>
      </w:r>
      <w:r w:rsidR="00B4533E">
        <w:t xml:space="preserve"> (there are no physical locations)</w:t>
      </w:r>
      <w:r w:rsidR="0078721E">
        <w:t xml:space="preserve"> </w:t>
      </w:r>
      <w:r w:rsidR="0078721E" w:rsidRPr="0078721E">
        <w:rPr>
          <w:color w:val="00B050"/>
        </w:rPr>
        <w:t>for customer visits</w:t>
      </w:r>
      <w:r w:rsidR="00BC7618">
        <w:rPr>
          <w:color w:val="00B050"/>
        </w:rPr>
        <w:t xml:space="preserve"> for retail purchases</w:t>
      </w:r>
      <w:r w:rsidR="00B4533E">
        <w:t>.</w:t>
      </w:r>
    </w:p>
    <w:p w14:paraId="3B575542" w14:textId="5740FE23" w:rsidR="00393AC6" w:rsidRDefault="00393AC6" w:rsidP="00393AC6">
      <w:pPr>
        <w:pStyle w:val="ListParagraph"/>
        <w:numPr>
          <w:ilvl w:val="0"/>
          <w:numId w:val="1"/>
        </w:numPr>
      </w:pPr>
      <w:r>
        <w:t xml:space="preserve">Sales are via </w:t>
      </w:r>
      <w:r w:rsidR="00B4533E">
        <w:t xml:space="preserve">debit card, </w:t>
      </w:r>
      <w:r>
        <w:t xml:space="preserve">credit card or </w:t>
      </w:r>
      <w:proofErr w:type="spellStart"/>
      <w:r>
        <w:t>paypal</w:t>
      </w:r>
      <w:proofErr w:type="spellEnd"/>
      <w:r>
        <w:t xml:space="preserve"> (we do not accept cash).</w:t>
      </w:r>
    </w:p>
    <w:p w14:paraId="34768628" w14:textId="27297867" w:rsidR="00393AC6" w:rsidRDefault="00393AC6" w:rsidP="00393AC6">
      <w:pPr>
        <w:pStyle w:val="ListParagraph"/>
        <w:numPr>
          <w:ilvl w:val="0"/>
          <w:numId w:val="1"/>
        </w:numPr>
      </w:pPr>
      <w:r>
        <w:t>All sales are in US dollars.</w:t>
      </w:r>
    </w:p>
    <w:p w14:paraId="7CFCD08B" w14:textId="52C2C737" w:rsidR="0006662E" w:rsidRDefault="0006662E" w:rsidP="00393AC6">
      <w:pPr>
        <w:pStyle w:val="ListParagraph"/>
        <w:numPr>
          <w:ilvl w:val="0"/>
          <w:numId w:val="1"/>
        </w:numPr>
      </w:pPr>
      <w:r>
        <w:t xml:space="preserve">Items will be shipped directly from the </w:t>
      </w:r>
      <w:r w:rsidR="0078721E" w:rsidRPr="0078721E">
        <w:rPr>
          <w:color w:val="00B050"/>
        </w:rPr>
        <w:t xml:space="preserve">&lt;internal or </w:t>
      </w:r>
      <w:r w:rsidR="00BC7618">
        <w:rPr>
          <w:color w:val="00B050"/>
        </w:rPr>
        <w:t>suppliers’</w:t>
      </w:r>
      <w:r w:rsidR="0078721E" w:rsidRPr="0078721E">
        <w:rPr>
          <w:color w:val="00B050"/>
        </w:rPr>
        <w:t xml:space="preserve">&gt; </w:t>
      </w:r>
      <w:r>
        <w:t>warehouse using an outside delivery service (USPS, UPS, FedEx, etc.)</w:t>
      </w:r>
    </w:p>
    <w:p w14:paraId="15DFCC4A" w14:textId="694B4C75" w:rsidR="00393AC6" w:rsidRPr="0078721E" w:rsidRDefault="00393AC6" w:rsidP="00393AC6">
      <w:pPr>
        <w:pStyle w:val="ListParagraph"/>
        <w:numPr>
          <w:ilvl w:val="0"/>
          <w:numId w:val="1"/>
        </w:numPr>
        <w:rPr>
          <w:color w:val="00B050"/>
        </w:rPr>
      </w:pPr>
      <w:r>
        <w:t xml:space="preserve">Sales are complete </w:t>
      </w:r>
      <w:r w:rsidR="0006662E">
        <w:t xml:space="preserve">after the company has received payment and </w:t>
      </w:r>
      <w:r>
        <w:t xml:space="preserve">the order is delivered. </w:t>
      </w:r>
      <w:r w:rsidR="0078721E">
        <w:t xml:space="preserve"> </w:t>
      </w:r>
      <w:r w:rsidR="0078721E" w:rsidRPr="0078721E">
        <w:rPr>
          <w:color w:val="00B050"/>
        </w:rPr>
        <w:t>Thereafter</w:t>
      </w:r>
      <w:r w:rsidR="00BC7618">
        <w:rPr>
          <w:color w:val="00B050"/>
        </w:rPr>
        <w:t>,</w:t>
      </w:r>
      <w:r w:rsidR="0078721E" w:rsidRPr="0078721E">
        <w:rPr>
          <w:color w:val="00B050"/>
        </w:rPr>
        <w:t xml:space="preserve"> a </w:t>
      </w:r>
      <w:r w:rsidR="00BC7618">
        <w:rPr>
          <w:color w:val="00B050"/>
        </w:rPr>
        <w:t xml:space="preserve">set of </w:t>
      </w:r>
      <w:r w:rsidR="0078721E" w:rsidRPr="0078721E">
        <w:rPr>
          <w:color w:val="00B050"/>
        </w:rPr>
        <w:t>financial transaction</w:t>
      </w:r>
      <w:r w:rsidR="00BC7618">
        <w:rPr>
          <w:color w:val="00B050"/>
        </w:rPr>
        <w:t>s</w:t>
      </w:r>
      <w:r w:rsidR="0078721E" w:rsidRPr="0078721E">
        <w:rPr>
          <w:color w:val="00B050"/>
        </w:rPr>
        <w:t xml:space="preserve"> can be transmitted to </w:t>
      </w:r>
      <w:r w:rsidR="00BC7618">
        <w:rPr>
          <w:color w:val="00B050"/>
        </w:rPr>
        <w:t>our</w:t>
      </w:r>
      <w:r w:rsidR="0078721E" w:rsidRPr="0078721E">
        <w:rPr>
          <w:color w:val="00B050"/>
        </w:rPr>
        <w:t xml:space="preserve"> financial system.</w:t>
      </w:r>
    </w:p>
    <w:p w14:paraId="062259EE" w14:textId="58EACFC8" w:rsidR="00393AC6" w:rsidRDefault="00393AC6" w:rsidP="00393AC6">
      <w:pPr>
        <w:pStyle w:val="ListParagraph"/>
        <w:numPr>
          <w:ilvl w:val="0"/>
          <w:numId w:val="1"/>
        </w:numPr>
      </w:pPr>
      <w:r>
        <w:t xml:space="preserve">All transactions are conducted </w:t>
      </w:r>
      <w:r w:rsidR="00BC7618" w:rsidRPr="00BC7618">
        <w:rPr>
          <w:color w:val="00B050"/>
        </w:rPr>
        <w:t>with</w:t>
      </w:r>
      <w:r>
        <w:t>in North America (we may expand in the future).</w:t>
      </w:r>
    </w:p>
    <w:p w14:paraId="7813C525" w14:textId="2FA2AD0E" w:rsidR="0006662E" w:rsidRDefault="0006662E" w:rsidP="00393AC6">
      <w:pPr>
        <w:pStyle w:val="ListParagraph"/>
        <w:numPr>
          <w:ilvl w:val="0"/>
          <w:numId w:val="1"/>
        </w:numPr>
      </w:pPr>
      <w:r>
        <w:t>All database transactions shall be noted in Pacific Standard Time.</w:t>
      </w:r>
    </w:p>
    <w:p w14:paraId="0ED5C363" w14:textId="1B43DF9B" w:rsidR="00B4533E" w:rsidRDefault="00B4533E" w:rsidP="00393AC6">
      <w:pPr>
        <w:pStyle w:val="ListParagraph"/>
        <w:numPr>
          <w:ilvl w:val="0"/>
          <w:numId w:val="1"/>
        </w:numPr>
      </w:pPr>
      <w:r>
        <w:t xml:space="preserve">Items in </w:t>
      </w:r>
      <w:r w:rsidR="18E9A8CB">
        <w:t xml:space="preserve">their </w:t>
      </w:r>
      <w:r>
        <w:t xml:space="preserve">original condition may be returned </w:t>
      </w:r>
      <w:r w:rsidR="00BC7618" w:rsidRPr="00BC7618">
        <w:rPr>
          <w:color w:val="00B050"/>
        </w:rPr>
        <w:t xml:space="preserve">(by customers) </w:t>
      </w:r>
      <w:r>
        <w:t>within 30 days for a full refund.</w:t>
      </w:r>
    </w:p>
    <w:p w14:paraId="04EB2BFA" w14:textId="7CBCF11F" w:rsidR="0006662E" w:rsidRDefault="0006662E" w:rsidP="00393AC6">
      <w:pPr>
        <w:pStyle w:val="ListParagraph"/>
        <w:numPr>
          <w:ilvl w:val="0"/>
          <w:numId w:val="1"/>
        </w:numPr>
      </w:pPr>
      <w:r>
        <w:t>The inventory</w:t>
      </w:r>
      <w:r w:rsidR="0078721E">
        <w:t xml:space="preserve"> </w:t>
      </w:r>
      <w:r w:rsidR="0078721E" w:rsidRPr="0078721E">
        <w:rPr>
          <w:color w:val="FF0000"/>
        </w:rPr>
        <w:t>on-hand</w:t>
      </w:r>
      <w:r w:rsidRPr="0078721E">
        <w:rPr>
          <w:color w:val="FF0000"/>
        </w:rPr>
        <w:t xml:space="preserve"> </w:t>
      </w:r>
      <w:r>
        <w:t>of the warehouse shall be updated when sales or returns are processed.</w:t>
      </w:r>
    </w:p>
    <w:p w14:paraId="2DC3FDBE" w14:textId="1D96CFFE" w:rsidR="0006662E" w:rsidRDefault="0006662E" w:rsidP="00393AC6">
      <w:pPr>
        <w:pStyle w:val="ListParagraph"/>
        <w:numPr>
          <w:ilvl w:val="0"/>
          <w:numId w:val="1"/>
        </w:numPr>
      </w:pPr>
      <w:r>
        <w:t xml:space="preserve">Items are sent to customers from the closest warehouse facility. </w:t>
      </w:r>
    </w:p>
    <w:p w14:paraId="6864D6FD" w14:textId="727FB7E3" w:rsidR="000F25A8" w:rsidRDefault="00A775D9" w:rsidP="000F25A8">
      <w:pPr>
        <w:pStyle w:val="ListParagraph"/>
        <w:numPr>
          <w:ilvl w:val="0"/>
          <w:numId w:val="1"/>
        </w:numPr>
      </w:pPr>
      <w:r>
        <w:t>Orders</w:t>
      </w:r>
      <w:r w:rsidR="00B4533E">
        <w:t xml:space="preserve"> </w:t>
      </w:r>
      <w:r w:rsidR="000F25A8">
        <w:t>will be</w:t>
      </w:r>
      <w:r w:rsidR="00B4533E">
        <w:t xml:space="preserve"> </w:t>
      </w:r>
      <w:r w:rsidR="0078721E" w:rsidRPr="0078721E">
        <w:rPr>
          <w:color w:val="00B050"/>
        </w:rPr>
        <w:t>normally</w:t>
      </w:r>
      <w:r w:rsidR="0078721E">
        <w:t xml:space="preserve"> </w:t>
      </w:r>
      <w:r w:rsidR="00B4533E">
        <w:t xml:space="preserve">shipped </w:t>
      </w:r>
      <w:r w:rsidR="000F25A8">
        <w:t>within 2 business days</w:t>
      </w:r>
      <w:r>
        <w:t>.</w:t>
      </w:r>
    </w:p>
    <w:p w14:paraId="5848F282" w14:textId="6A47C6A8" w:rsidR="000F25A8" w:rsidRDefault="000F25A8" w:rsidP="000F25A8"/>
    <w:p w14:paraId="5E9CFF0F" w14:textId="47F1CF18" w:rsidR="000F25A8" w:rsidRDefault="000F25A8" w:rsidP="000F25A8"/>
    <w:p w14:paraId="38EE55AB" w14:textId="0D18DAA4" w:rsidR="18E9A8CB" w:rsidRDefault="18E9A8CB" w:rsidP="18E9A8CB">
      <w:pPr>
        <w:spacing w:line="259" w:lineRule="auto"/>
        <w:jc w:val="center"/>
        <w:rPr>
          <w:b/>
          <w:bCs/>
          <w:u w:val="single"/>
        </w:rPr>
      </w:pPr>
      <w:r w:rsidRPr="18E9A8CB">
        <w:rPr>
          <w:b/>
          <w:bCs/>
          <w:u w:val="single"/>
        </w:rPr>
        <w:t>DATA DICTIONARY</w:t>
      </w:r>
    </w:p>
    <w:p w14:paraId="0A7EC428" w14:textId="356B117B" w:rsidR="0006662E" w:rsidRDefault="0006662E" w:rsidP="0006662E"/>
    <w:p w14:paraId="76F6111E" w14:textId="30A88223" w:rsidR="0006662E" w:rsidRPr="0006662E" w:rsidRDefault="18E9A8CB" w:rsidP="18E9A8CB">
      <w:r>
        <w:t>We have created a data dictionary table which can be found at</w:t>
      </w:r>
      <w:r w:rsidR="009A3F40">
        <w:t xml:space="preserve"> </w:t>
      </w:r>
      <w:r w:rsidR="009A3F40" w:rsidRPr="009A3F40">
        <w:rPr>
          <w:b/>
          <w:bCs/>
          <w:color w:val="7030A0"/>
        </w:rPr>
        <w:t xml:space="preserve"> </w:t>
      </w:r>
      <w:r w:rsidR="009A3F40" w:rsidRPr="0077707C">
        <w:rPr>
          <w:b/>
          <w:bCs/>
          <w:color w:val="FF0000"/>
        </w:rPr>
        <w:t>&lt;</w:t>
      </w:r>
      <w:r w:rsidR="009A3F40" w:rsidRPr="0077707C">
        <w:rPr>
          <w:rStyle w:val="FootnoteReference"/>
          <w:b/>
          <w:bCs/>
          <w:color w:val="FF0000"/>
        </w:rPr>
        <w:footnoteReference w:id="2"/>
      </w:r>
      <w:r w:rsidR="009A3F40" w:rsidRPr="0077707C">
        <w:rPr>
          <w:b/>
          <w:bCs/>
          <w:color w:val="FF0000"/>
        </w:rPr>
        <w:t>&gt;</w:t>
      </w:r>
      <w:r w:rsidRPr="009A3F40">
        <w:rPr>
          <w:color w:val="7030A0"/>
        </w:rPr>
        <w:t xml:space="preserve"> </w:t>
      </w:r>
      <w:hyperlink r:id="rId17">
        <w:r w:rsidRPr="18E9A8CB">
          <w:rPr>
            <w:rStyle w:val="Hyperlink"/>
          </w:rPr>
          <w:t>https://studentnu-my.sharepoint.com/:x:/g/personal/</w:t>
        </w:r>
        <w:r w:rsidRPr="009A3F40">
          <w:rPr>
            <w:rStyle w:val="Hyperlink"/>
            <w:b/>
            <w:bCs/>
          </w:rPr>
          <w:t>j_knight4630_student_nu_edu</w:t>
        </w:r>
        <w:r w:rsidRPr="18E9A8CB">
          <w:rPr>
            <w:rStyle w:val="Hyperlink"/>
          </w:rPr>
          <w:t>/EYjpfq1-zC1IkOHei3pZih8BBVnBQ2tlEKS5dUWuZg46QA?e=0eI09a</w:t>
        </w:r>
      </w:hyperlink>
    </w:p>
    <w:p w14:paraId="104F310A" w14:textId="7EF92AD6" w:rsidR="18E9A8CB" w:rsidRDefault="18E9A8CB" w:rsidP="18E9A8CB"/>
    <w:p w14:paraId="27595FA1" w14:textId="670AFBAF" w:rsidR="18E9A8CB" w:rsidRDefault="18E9A8CB" w:rsidP="18E9A8CB">
      <w:pPr>
        <w:spacing w:line="259" w:lineRule="auto"/>
      </w:pPr>
      <w:r>
        <w:t>We prefer you click to our data dictionary to see it in its original configuration. However, we have included these screenshots for your convenience.</w:t>
      </w:r>
    </w:p>
    <w:p w14:paraId="4784D7DB" w14:textId="6023FD71" w:rsidR="18E9A8CB" w:rsidRDefault="18E9A8CB" w:rsidP="18E9A8CB"/>
    <w:p w14:paraId="2C191D41" w14:textId="600F2724" w:rsidR="18E9A8CB" w:rsidRDefault="18E9A8CB" w:rsidP="18E9A8CB">
      <w:pPr>
        <w:jc w:val="center"/>
      </w:pPr>
      <w:r>
        <w:rPr>
          <w:noProof/>
        </w:rPr>
        <w:lastRenderedPageBreak/>
        <w:drawing>
          <wp:inline distT="0" distB="0" distL="0" distR="0" wp14:anchorId="360C2095" wp14:editId="2BC6ACA7">
            <wp:extent cx="4572000" cy="3086100"/>
            <wp:effectExtent l="0" t="0" r="0" b="0"/>
            <wp:docPr id="1119767744" name="Picture 111976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7B5CB30F" w14:textId="5088D561" w:rsidR="18E9A8CB" w:rsidRDefault="18E9A8CB" w:rsidP="18E9A8CB">
      <w:pPr>
        <w:jc w:val="center"/>
      </w:pPr>
      <w:r>
        <w:rPr>
          <w:noProof/>
        </w:rPr>
        <w:drawing>
          <wp:inline distT="0" distB="0" distL="0" distR="0" wp14:anchorId="5E48DFA8" wp14:editId="71E3677F">
            <wp:extent cx="4572000" cy="619125"/>
            <wp:effectExtent l="0" t="0" r="0" b="0"/>
            <wp:docPr id="2106417646" name="Picture 210641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0DCE7692" w14:textId="54E2F451" w:rsidR="18E9A8CB" w:rsidRDefault="18E9A8CB" w:rsidP="18E9A8CB">
      <w:pPr>
        <w:jc w:val="center"/>
      </w:pPr>
      <w:r>
        <w:rPr>
          <w:noProof/>
        </w:rPr>
        <w:drawing>
          <wp:inline distT="0" distB="0" distL="0" distR="0" wp14:anchorId="4E11BD03" wp14:editId="2FBCD415">
            <wp:extent cx="4572000" cy="3190875"/>
            <wp:effectExtent l="0" t="0" r="0" b="0"/>
            <wp:docPr id="899440093" name="Picture 89944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258E3273" w14:textId="193A37E4" w:rsidR="18E9A8CB" w:rsidRDefault="18E9A8CB" w:rsidP="18E9A8CB">
      <w:pPr>
        <w:jc w:val="center"/>
      </w:pPr>
      <w:r>
        <w:rPr>
          <w:noProof/>
        </w:rPr>
        <w:lastRenderedPageBreak/>
        <w:drawing>
          <wp:inline distT="0" distB="0" distL="0" distR="0" wp14:anchorId="2DE05FAC" wp14:editId="6C80B7DD">
            <wp:extent cx="4572000" cy="2990850"/>
            <wp:effectExtent l="0" t="0" r="0" b="0"/>
            <wp:docPr id="53739756" name="Picture 5373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578EE3C6" w14:textId="0D3DBEDB" w:rsidR="18E9A8CB" w:rsidRDefault="18E9A8CB" w:rsidP="18E9A8CB"/>
    <w:p w14:paraId="1D436A3C" w14:textId="4A85FCE6" w:rsidR="18E9A8CB" w:rsidRDefault="18E9A8CB" w:rsidP="18E9A8CB">
      <w:r>
        <w:t xml:space="preserve">This concludes our Week 3 Part 2 Project. Thank you for your guidance and consideration! </w:t>
      </w:r>
    </w:p>
    <w:p w14:paraId="3E7B5F6F" w14:textId="7130C6BF" w:rsidR="18E9A8CB" w:rsidRDefault="18E9A8CB" w:rsidP="18E9A8CB"/>
    <w:p w14:paraId="27239D9B" w14:textId="01427CE1" w:rsidR="18E9A8CB" w:rsidRDefault="18E9A8CB" w:rsidP="18E9A8CB">
      <w:r>
        <w:t xml:space="preserve">Sincerely, </w:t>
      </w:r>
    </w:p>
    <w:p w14:paraId="0CEC5885" w14:textId="04B3E741" w:rsidR="18E9A8CB" w:rsidRDefault="18E9A8CB" w:rsidP="18E9A8CB">
      <w:r>
        <w:t>Team Wellness</w:t>
      </w:r>
    </w:p>
    <w:p w14:paraId="1EBCFB4A" w14:textId="77777777" w:rsidR="00637E42" w:rsidRDefault="00637E42" w:rsidP="18E9A8CB"/>
    <w:p w14:paraId="7457581F" w14:textId="77777777" w:rsidR="00637E42" w:rsidRDefault="00637E42" w:rsidP="18E9A8CB"/>
    <w:p w14:paraId="5B0D4E62" w14:textId="5EE8C46A" w:rsidR="18E9A8CB" w:rsidRDefault="18E9A8CB" w:rsidP="18E9A8CB">
      <w:r>
        <w:t>References</w:t>
      </w:r>
    </w:p>
    <w:p w14:paraId="22C410A5" w14:textId="77777777" w:rsidR="00452087" w:rsidRDefault="00452087" w:rsidP="18E9A8CB"/>
    <w:p w14:paraId="42127044" w14:textId="6200D474" w:rsidR="00452087" w:rsidRPr="00452087" w:rsidRDefault="00452087" w:rsidP="000020A4">
      <w:pPr>
        <w:spacing w:line="480" w:lineRule="atLeast"/>
        <w:ind w:left="720" w:hanging="720"/>
        <w:rPr>
          <w:rFonts w:ascii="Calibri" w:eastAsia="Times New Roman" w:hAnsi="Calibri" w:cs="Calibri"/>
          <w:color w:val="000000"/>
          <w:sz w:val="27"/>
          <w:szCs w:val="27"/>
        </w:rPr>
      </w:pPr>
      <w:r w:rsidRPr="00452087">
        <w:rPr>
          <w:rFonts w:ascii="Calibri" w:eastAsia="Times New Roman" w:hAnsi="Calibri" w:cs="Calibri"/>
          <w:i/>
          <w:iCs/>
          <w:color w:val="000000"/>
          <w:sz w:val="27"/>
          <w:szCs w:val="27"/>
        </w:rPr>
        <w:t xml:space="preserve">Clickstream Data Analysis Pipeline Using </w:t>
      </w:r>
      <w:proofErr w:type="spellStart"/>
      <w:r w:rsidRPr="00452087">
        <w:rPr>
          <w:rFonts w:ascii="Calibri" w:eastAsia="Times New Roman" w:hAnsi="Calibri" w:cs="Calibri"/>
          <w:i/>
          <w:iCs/>
          <w:color w:val="000000"/>
          <w:sz w:val="27"/>
          <w:szCs w:val="27"/>
        </w:rPr>
        <w:t>ksqlDB</w:t>
      </w:r>
      <w:proofErr w:type="spellEnd"/>
      <w:r w:rsidRPr="00452087">
        <w:rPr>
          <w:rFonts w:ascii="Calibri" w:eastAsia="Times New Roman" w:hAnsi="Calibri" w:cs="Calibri"/>
          <w:i/>
          <w:iCs/>
          <w:color w:val="000000"/>
          <w:sz w:val="27"/>
          <w:szCs w:val="27"/>
        </w:rPr>
        <w:t xml:space="preserve"> | Confluent Documentation</w:t>
      </w:r>
      <w:r w:rsidRPr="00452087">
        <w:rPr>
          <w:rFonts w:ascii="Calibri" w:eastAsia="Times New Roman" w:hAnsi="Calibri" w:cs="Calibri"/>
          <w:color w:val="000000"/>
          <w:sz w:val="27"/>
          <w:szCs w:val="27"/>
        </w:rPr>
        <w:t xml:space="preserve">. (n.d.). Docs.confluent.io. </w:t>
      </w:r>
      <w:hyperlink r:id="rId22" w:history="1">
        <w:r w:rsidRPr="00452087">
          <w:rPr>
            <w:rStyle w:val="Hyperlink"/>
            <w:rFonts w:ascii="Calibri" w:eastAsia="Times New Roman" w:hAnsi="Calibri" w:cs="Calibri"/>
            <w:sz w:val="27"/>
            <w:szCs w:val="27"/>
          </w:rPr>
          <w:t>https://docs.confluent.io/platform/current/tutorials/examples/clickstream/docs/index.html</w:t>
        </w:r>
      </w:hyperlink>
    </w:p>
    <w:p w14:paraId="2A0C76A9" w14:textId="6CE25A70" w:rsidR="00452087" w:rsidRDefault="00452087" w:rsidP="000020A4">
      <w:pPr>
        <w:spacing w:line="480" w:lineRule="atLeast"/>
        <w:ind w:left="720" w:hanging="720"/>
        <w:rPr>
          <w:rFonts w:ascii="Calibri" w:eastAsia="Times New Roman" w:hAnsi="Calibri" w:cs="Calibri"/>
          <w:color w:val="000000"/>
          <w:sz w:val="27"/>
          <w:szCs w:val="27"/>
        </w:rPr>
      </w:pPr>
      <w:r w:rsidRPr="00452087">
        <w:rPr>
          <w:rFonts w:ascii="Calibri" w:eastAsia="Times New Roman" w:hAnsi="Calibri" w:cs="Calibri"/>
          <w:i/>
          <w:iCs/>
          <w:color w:val="000000"/>
          <w:sz w:val="27"/>
          <w:szCs w:val="27"/>
        </w:rPr>
        <w:t>E-commerce Workflow | Free E-commerce Workflow Templates</w:t>
      </w:r>
      <w:r w:rsidRPr="00452087">
        <w:rPr>
          <w:rFonts w:ascii="Calibri" w:eastAsia="Times New Roman" w:hAnsi="Calibri" w:cs="Calibri"/>
          <w:color w:val="000000"/>
          <w:sz w:val="27"/>
          <w:szCs w:val="27"/>
        </w:rPr>
        <w:t xml:space="preserve">. (n.d.). Www.edrawsoft.com. </w:t>
      </w:r>
      <w:hyperlink r:id="rId23" w:history="1">
        <w:r w:rsidRPr="00452087">
          <w:rPr>
            <w:rStyle w:val="Hyperlink"/>
            <w:rFonts w:ascii="Calibri" w:eastAsia="Times New Roman" w:hAnsi="Calibri" w:cs="Calibri"/>
            <w:sz w:val="27"/>
            <w:szCs w:val="27"/>
          </w:rPr>
          <w:t>https://www.edrawsoft.com/template-e-commerce-workflow.html</w:t>
        </w:r>
      </w:hyperlink>
    </w:p>
    <w:p w14:paraId="0C71AA17" w14:textId="7DCBEE84" w:rsidR="00556CB2" w:rsidRDefault="00556CB2" w:rsidP="000020A4">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i/>
          <w:iCs/>
          <w:color w:val="000000"/>
          <w:sz w:val="27"/>
          <w:szCs w:val="27"/>
        </w:rPr>
        <w:t>eCommerce Wellness Business Data Dictionary ANA.xlsx</w:t>
      </w:r>
      <w:r>
        <w:rPr>
          <w:rFonts w:ascii="Calibri" w:hAnsi="Calibri" w:cs="Calibri"/>
          <w:color w:val="000000"/>
          <w:sz w:val="27"/>
          <w:szCs w:val="27"/>
        </w:rPr>
        <w:t xml:space="preserve">. (n.d.). Studentnu-My.sharepoint.com. Retrieved June 18, 2022, from </w:t>
      </w:r>
      <w:hyperlink r:id="rId24" w:history="1">
        <w:r w:rsidRPr="003A6901">
          <w:rPr>
            <w:rStyle w:val="Hyperlink"/>
            <w:rFonts w:ascii="Calibri" w:hAnsi="Calibri" w:cs="Calibri"/>
            <w:sz w:val="27"/>
            <w:szCs w:val="27"/>
          </w:rPr>
          <w:t>https://studentnu-my.sharepoint.com/:x:/g/personal/j_knight4630_student_nu_edu/EYjpfq1-zC1IkOHei3pZih8BBVnBQ2tlEKS5dUWuZg46QA?e=0eI09a</w:t>
        </w:r>
      </w:hyperlink>
    </w:p>
    <w:p w14:paraId="60FA6E9A" w14:textId="51E96131" w:rsidR="2D45B96D" w:rsidRDefault="3BA6E479" w:rsidP="000020A4">
      <w:pPr>
        <w:rPr>
          <w:rFonts w:ascii="Calibri" w:eastAsia="Calibri" w:hAnsi="Calibri" w:cs="Calibri"/>
          <w:color w:val="2C3E50"/>
          <w:sz w:val="27"/>
          <w:szCs w:val="27"/>
        </w:rPr>
      </w:pPr>
      <w:r w:rsidRPr="3BA6E479">
        <w:rPr>
          <w:rFonts w:ascii="Calibri" w:eastAsia="Calibri" w:hAnsi="Calibri" w:cs="Calibri"/>
          <w:i/>
          <w:iCs/>
          <w:color w:val="2C3E50"/>
          <w:sz w:val="27"/>
          <w:szCs w:val="27"/>
        </w:rPr>
        <w:t xml:space="preserve">How to Create a Social Media DFD Flowchart | Social Media Response DFD Flowcharts </w:t>
      </w:r>
      <w:r w:rsidR="005742A8">
        <w:rPr>
          <w:rFonts w:ascii="Calibri" w:eastAsia="Calibri" w:hAnsi="Calibri" w:cs="Calibri"/>
          <w:i/>
          <w:iCs/>
          <w:color w:val="2C3E50"/>
          <w:sz w:val="27"/>
          <w:szCs w:val="27"/>
        </w:rPr>
        <w:tab/>
      </w:r>
      <w:r w:rsidRPr="3BA6E479">
        <w:rPr>
          <w:rFonts w:ascii="Calibri" w:eastAsia="Calibri" w:hAnsi="Calibri" w:cs="Calibri"/>
          <w:i/>
          <w:iCs/>
          <w:color w:val="2C3E50"/>
          <w:sz w:val="27"/>
          <w:szCs w:val="27"/>
        </w:rPr>
        <w:t>- diagramming software| Social Media Response | Media Flow Chart</w:t>
      </w:r>
      <w:r w:rsidRPr="3BA6E479">
        <w:rPr>
          <w:rFonts w:ascii="Calibri" w:eastAsia="Calibri" w:hAnsi="Calibri" w:cs="Calibri"/>
          <w:color w:val="2C3E50"/>
          <w:sz w:val="27"/>
          <w:szCs w:val="27"/>
        </w:rPr>
        <w:t xml:space="preserve">. </w:t>
      </w:r>
      <w:r w:rsidRPr="3BA6E479">
        <w:rPr>
          <w:rFonts w:ascii="Calibri" w:eastAsia="Calibri" w:hAnsi="Calibri" w:cs="Calibri"/>
          <w:color w:val="2C3E50"/>
          <w:sz w:val="27"/>
          <w:szCs w:val="27"/>
        </w:rPr>
        <w:lastRenderedPageBreak/>
        <w:t xml:space="preserve">(n.d.). </w:t>
      </w:r>
      <w:r w:rsidR="00721235" w:rsidRPr="00857B0F">
        <w:tab/>
      </w:r>
      <w:hyperlink r:id="rId25" w:history="1">
        <w:r w:rsidR="00857B0F" w:rsidRPr="00D355CD">
          <w:rPr>
            <w:rStyle w:val="Hyperlink"/>
            <w:rFonts w:ascii="Calibri" w:eastAsia="Calibri" w:hAnsi="Calibri" w:cs="Calibri"/>
            <w:sz w:val="27"/>
            <w:szCs w:val="27"/>
          </w:rPr>
          <w:t>Https://Www.conceptdraw.com</w:t>
        </w:r>
      </w:hyperlink>
      <w:r w:rsidR="00857B0F">
        <w:rPr>
          <w:rFonts w:ascii="Calibri" w:eastAsia="Calibri" w:hAnsi="Calibri" w:cs="Calibri"/>
          <w:sz w:val="27"/>
          <w:szCs w:val="27"/>
        </w:rPr>
        <w:t xml:space="preserve"> </w:t>
      </w:r>
      <w:r w:rsidR="00721235" w:rsidRPr="00857B0F">
        <w:rPr>
          <w:rFonts w:ascii="Calibri" w:eastAsia="Calibri" w:hAnsi="Calibri" w:cs="Calibri"/>
          <w:sz w:val="27"/>
          <w:szCs w:val="27"/>
        </w:rPr>
        <w:t xml:space="preserve"> Retrieved June 18, 2022, from </w:t>
      </w:r>
      <w:r w:rsidR="00721235" w:rsidRPr="00857B0F">
        <w:rPr>
          <w:rFonts w:ascii="Calibri" w:eastAsia="Calibri" w:hAnsi="Calibri" w:cs="Calibri"/>
          <w:sz w:val="27"/>
          <w:szCs w:val="27"/>
        </w:rPr>
        <w:tab/>
      </w:r>
      <w:hyperlink r:id="rId26" w:history="1">
        <w:r w:rsidR="00857B0F" w:rsidRPr="00D355CD">
          <w:rPr>
            <w:rStyle w:val="Hyperlink"/>
            <w:rFonts w:ascii="Calibri" w:eastAsia="Calibri" w:hAnsi="Calibri" w:cs="Calibri"/>
            <w:sz w:val="27"/>
            <w:szCs w:val="27"/>
          </w:rPr>
          <w:t>https://www.conceptdraw.com/examples/media-flow-chart</w:t>
        </w:r>
      </w:hyperlink>
      <w:r w:rsidR="00857B0F">
        <w:rPr>
          <w:rFonts w:ascii="Calibri" w:eastAsia="Calibri" w:hAnsi="Calibri" w:cs="Calibri"/>
          <w:sz w:val="27"/>
          <w:szCs w:val="27"/>
        </w:rPr>
        <w:t xml:space="preserve"> </w:t>
      </w:r>
    </w:p>
    <w:sectPr w:rsidR="2D45B96D" w:rsidSect="0072325C">
      <w:headerReference w:type="default" r:id="rId27"/>
      <w:footerReference w:type="default" r:id="rId28"/>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359B9" w14:textId="77777777" w:rsidR="00D36441" w:rsidRDefault="00D36441" w:rsidP="001C707E">
      <w:r>
        <w:separator/>
      </w:r>
    </w:p>
  </w:endnote>
  <w:endnote w:type="continuationSeparator" w:id="0">
    <w:p w14:paraId="7624AF06" w14:textId="77777777" w:rsidR="00D36441" w:rsidRDefault="00D36441" w:rsidP="001C7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259234"/>
      <w:docPartObj>
        <w:docPartGallery w:val="Page Numbers (Bottom of Page)"/>
        <w:docPartUnique/>
      </w:docPartObj>
    </w:sdtPr>
    <w:sdtEndPr>
      <w:rPr>
        <w:noProof/>
      </w:rPr>
    </w:sdtEndPr>
    <w:sdtContent>
      <w:p w14:paraId="762891AF" w14:textId="2335193D" w:rsidR="0072325C" w:rsidRDefault="000020A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F0654" w14:textId="77777777" w:rsidR="00D36441" w:rsidRDefault="00D36441" w:rsidP="001C707E">
      <w:r>
        <w:separator/>
      </w:r>
    </w:p>
  </w:footnote>
  <w:footnote w:type="continuationSeparator" w:id="0">
    <w:p w14:paraId="7C9768CF" w14:textId="77777777" w:rsidR="00D36441" w:rsidRDefault="00D36441" w:rsidP="001C707E">
      <w:r>
        <w:continuationSeparator/>
      </w:r>
    </w:p>
  </w:footnote>
  <w:footnote w:id="1">
    <w:p w14:paraId="15CCF451" w14:textId="3EFB4029" w:rsidR="001C707E" w:rsidRDefault="001C707E">
      <w:pPr>
        <w:pStyle w:val="FootnoteText"/>
      </w:pPr>
      <w:r w:rsidRPr="0072325C">
        <w:rPr>
          <w:rStyle w:val="FootnoteReference"/>
          <w:color w:val="7030A0"/>
        </w:rPr>
        <w:footnoteRef/>
      </w:r>
      <w:r w:rsidRPr="0072325C">
        <w:rPr>
          <w:color w:val="7030A0"/>
        </w:rPr>
        <w:t xml:space="preserve"> My assumption is that a </w:t>
      </w:r>
      <w:r w:rsidRPr="0072325C">
        <w:rPr>
          <w:color w:val="FF0000"/>
        </w:rPr>
        <w:t xml:space="preserve">manufacturer is the original source of a product </w:t>
      </w:r>
      <w:r w:rsidRPr="0072325C">
        <w:rPr>
          <w:color w:val="7030A0"/>
        </w:rPr>
        <w:t xml:space="preserve">(provided in bulk or </w:t>
      </w:r>
      <w:r w:rsidR="0072325C" w:rsidRPr="0072325C">
        <w:rPr>
          <w:color w:val="7030A0"/>
        </w:rPr>
        <w:t>prepackaged</w:t>
      </w:r>
      <w:r w:rsidRPr="0072325C">
        <w:rPr>
          <w:color w:val="7030A0"/>
        </w:rPr>
        <w:t xml:space="preserve"> re</w:t>
      </w:r>
      <w:r w:rsidR="0072325C" w:rsidRPr="0072325C">
        <w:rPr>
          <w:color w:val="7030A0"/>
        </w:rPr>
        <w:t>a</w:t>
      </w:r>
      <w:r w:rsidRPr="0072325C">
        <w:rPr>
          <w:color w:val="7030A0"/>
        </w:rPr>
        <w:t>dy for shipping</w:t>
      </w:r>
      <w:r w:rsidR="0072325C" w:rsidRPr="0072325C">
        <w:rPr>
          <w:color w:val="7030A0"/>
        </w:rPr>
        <w:t>)</w:t>
      </w:r>
      <w:r w:rsidRPr="0072325C">
        <w:rPr>
          <w:color w:val="7030A0"/>
        </w:rPr>
        <w:t xml:space="preserve"> but</w:t>
      </w:r>
      <w:r w:rsidR="0072325C" w:rsidRPr="0072325C">
        <w:rPr>
          <w:color w:val="7030A0"/>
        </w:rPr>
        <w:t xml:space="preserve"> who</w:t>
      </w:r>
      <w:r w:rsidRPr="0072325C">
        <w:rPr>
          <w:color w:val="7030A0"/>
        </w:rPr>
        <w:t xml:space="preserve"> is not normally an entity with a login </w:t>
      </w:r>
      <w:r w:rsidR="0072325C" w:rsidRPr="0072325C">
        <w:rPr>
          <w:color w:val="7030A0"/>
        </w:rPr>
        <w:t xml:space="preserve">direct </w:t>
      </w:r>
      <w:r w:rsidRPr="0072325C">
        <w:rPr>
          <w:color w:val="7030A0"/>
        </w:rPr>
        <w:t xml:space="preserve">connection to the internal operational databases. </w:t>
      </w:r>
    </w:p>
  </w:footnote>
  <w:footnote w:id="2">
    <w:p w14:paraId="4B9543CB" w14:textId="355DF1BE" w:rsidR="009A3F40" w:rsidRDefault="009A3F40">
      <w:pPr>
        <w:pStyle w:val="FootnoteText"/>
      </w:pPr>
      <w:r>
        <w:rPr>
          <w:rStyle w:val="FootnoteReference"/>
        </w:rPr>
        <w:footnoteRef/>
      </w:r>
      <w:r>
        <w:t xml:space="preserve"> This link does open a file that resembles a spreadsheet… which I suggest that it should be exported into Excel so that another tool (perhaps Power BI</w:t>
      </w:r>
      <w:r w:rsidR="0078721E">
        <w:t>)</w:t>
      </w:r>
      <w:r>
        <w:t xml:space="preserve"> can read it.  I did notice that size of each field is missing.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471D" w14:textId="0A562BBE" w:rsidR="0072325C" w:rsidRPr="000020A4" w:rsidRDefault="0072325C" w:rsidP="000020A4">
    <w:pPr>
      <w:pStyle w:val="Header"/>
      <w:jc w:val="center"/>
      <w:rPr>
        <w:b/>
        <w:bCs/>
        <w:i/>
        <w:iCs/>
      </w:rPr>
    </w:pPr>
    <w:r w:rsidRPr="000020A4">
      <w:rPr>
        <w:b/>
        <w:bCs/>
        <w:i/>
        <w:iCs/>
      </w:rPr>
      <w:t>Wk3 Project Part2 Wellness team, June18</w:t>
    </w:r>
  </w:p>
  <w:p w14:paraId="26D8CC7A" w14:textId="77777777" w:rsidR="0072325C" w:rsidRDefault="007232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45AE8"/>
    <w:multiLevelType w:val="hybridMultilevel"/>
    <w:tmpl w:val="8E5CC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5119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020"/>
    <w:rsid w:val="00000C3C"/>
    <w:rsid w:val="00001428"/>
    <w:rsid w:val="000020A4"/>
    <w:rsid w:val="000024F5"/>
    <w:rsid w:val="00004045"/>
    <w:rsid w:val="00004EAC"/>
    <w:rsid w:val="0000567E"/>
    <w:rsid w:val="000106C9"/>
    <w:rsid w:val="00010E39"/>
    <w:rsid w:val="000133D6"/>
    <w:rsid w:val="00021AE4"/>
    <w:rsid w:val="00024F0C"/>
    <w:rsid w:val="00026A06"/>
    <w:rsid w:val="000343EA"/>
    <w:rsid w:val="00047960"/>
    <w:rsid w:val="00053687"/>
    <w:rsid w:val="00054AC8"/>
    <w:rsid w:val="00056C3A"/>
    <w:rsid w:val="00060DCE"/>
    <w:rsid w:val="0006662E"/>
    <w:rsid w:val="00066AC2"/>
    <w:rsid w:val="00066CF4"/>
    <w:rsid w:val="0006772B"/>
    <w:rsid w:val="00077E5B"/>
    <w:rsid w:val="0009059D"/>
    <w:rsid w:val="00090656"/>
    <w:rsid w:val="0009168F"/>
    <w:rsid w:val="000A02E1"/>
    <w:rsid w:val="000A3C93"/>
    <w:rsid w:val="000B39F3"/>
    <w:rsid w:val="000C3E48"/>
    <w:rsid w:val="000D05E9"/>
    <w:rsid w:val="000D2014"/>
    <w:rsid w:val="000E3BC0"/>
    <w:rsid w:val="000E54B4"/>
    <w:rsid w:val="000E6EAB"/>
    <w:rsid w:val="000F25A8"/>
    <w:rsid w:val="000F5C26"/>
    <w:rsid w:val="00110622"/>
    <w:rsid w:val="00117FB2"/>
    <w:rsid w:val="00123F6A"/>
    <w:rsid w:val="00125232"/>
    <w:rsid w:val="00134560"/>
    <w:rsid w:val="00141D41"/>
    <w:rsid w:val="00144299"/>
    <w:rsid w:val="001466C7"/>
    <w:rsid w:val="001501D3"/>
    <w:rsid w:val="001541CE"/>
    <w:rsid w:val="00171C92"/>
    <w:rsid w:val="00172E7D"/>
    <w:rsid w:val="00174785"/>
    <w:rsid w:val="001762BD"/>
    <w:rsid w:val="00183BED"/>
    <w:rsid w:val="00186D15"/>
    <w:rsid w:val="001A1D3A"/>
    <w:rsid w:val="001A2377"/>
    <w:rsid w:val="001A286C"/>
    <w:rsid w:val="001C5D57"/>
    <w:rsid w:val="001C672E"/>
    <w:rsid w:val="001C707E"/>
    <w:rsid w:val="001D1866"/>
    <w:rsid w:val="001D405F"/>
    <w:rsid w:val="001E0F72"/>
    <w:rsid w:val="001E4CF5"/>
    <w:rsid w:val="001F2F31"/>
    <w:rsid w:val="001F5E96"/>
    <w:rsid w:val="0021000F"/>
    <w:rsid w:val="002109F9"/>
    <w:rsid w:val="00217743"/>
    <w:rsid w:val="00224A62"/>
    <w:rsid w:val="00231F32"/>
    <w:rsid w:val="00236007"/>
    <w:rsid w:val="00244ED3"/>
    <w:rsid w:val="002547B0"/>
    <w:rsid w:val="002559ED"/>
    <w:rsid w:val="00261BAD"/>
    <w:rsid w:val="00271C89"/>
    <w:rsid w:val="00272020"/>
    <w:rsid w:val="00276492"/>
    <w:rsid w:val="00283B85"/>
    <w:rsid w:val="002933BD"/>
    <w:rsid w:val="00296B97"/>
    <w:rsid w:val="002A09F2"/>
    <w:rsid w:val="002A1A14"/>
    <w:rsid w:val="002A6717"/>
    <w:rsid w:val="002B0EE7"/>
    <w:rsid w:val="002B48C0"/>
    <w:rsid w:val="002C1089"/>
    <w:rsid w:val="002C130F"/>
    <w:rsid w:val="002C6B80"/>
    <w:rsid w:val="002D31F3"/>
    <w:rsid w:val="002D55E2"/>
    <w:rsid w:val="002E0D42"/>
    <w:rsid w:val="002E1824"/>
    <w:rsid w:val="002E3693"/>
    <w:rsid w:val="002E50DC"/>
    <w:rsid w:val="002F003F"/>
    <w:rsid w:val="002F21C5"/>
    <w:rsid w:val="002F50F1"/>
    <w:rsid w:val="00303151"/>
    <w:rsid w:val="00306E00"/>
    <w:rsid w:val="003225BB"/>
    <w:rsid w:val="0032644D"/>
    <w:rsid w:val="00327796"/>
    <w:rsid w:val="00330999"/>
    <w:rsid w:val="0033137C"/>
    <w:rsid w:val="00333618"/>
    <w:rsid w:val="00356FE1"/>
    <w:rsid w:val="00362104"/>
    <w:rsid w:val="0037553F"/>
    <w:rsid w:val="0038661C"/>
    <w:rsid w:val="00393AC6"/>
    <w:rsid w:val="003A6901"/>
    <w:rsid w:val="003A6D98"/>
    <w:rsid w:val="003C5C22"/>
    <w:rsid w:val="003D445C"/>
    <w:rsid w:val="003E1BBF"/>
    <w:rsid w:val="003E29BB"/>
    <w:rsid w:val="003E3D48"/>
    <w:rsid w:val="003F54CD"/>
    <w:rsid w:val="00402C8C"/>
    <w:rsid w:val="00402D9A"/>
    <w:rsid w:val="00414293"/>
    <w:rsid w:val="00416EA7"/>
    <w:rsid w:val="00422079"/>
    <w:rsid w:val="0043682D"/>
    <w:rsid w:val="00452087"/>
    <w:rsid w:val="004521CD"/>
    <w:rsid w:val="004622C7"/>
    <w:rsid w:val="00483C39"/>
    <w:rsid w:val="004A1509"/>
    <w:rsid w:val="004A3138"/>
    <w:rsid w:val="004A3407"/>
    <w:rsid w:val="004A458C"/>
    <w:rsid w:val="004D075D"/>
    <w:rsid w:val="004D1E71"/>
    <w:rsid w:val="004D3A2D"/>
    <w:rsid w:val="004D3AA5"/>
    <w:rsid w:val="004D4F02"/>
    <w:rsid w:val="004E18A2"/>
    <w:rsid w:val="004E720B"/>
    <w:rsid w:val="004F08BB"/>
    <w:rsid w:val="0051211A"/>
    <w:rsid w:val="00523EF8"/>
    <w:rsid w:val="005244DE"/>
    <w:rsid w:val="005314F9"/>
    <w:rsid w:val="0053454B"/>
    <w:rsid w:val="00536A21"/>
    <w:rsid w:val="00537505"/>
    <w:rsid w:val="0054377E"/>
    <w:rsid w:val="00554BC6"/>
    <w:rsid w:val="00556CB2"/>
    <w:rsid w:val="00562713"/>
    <w:rsid w:val="00563F7B"/>
    <w:rsid w:val="0056571A"/>
    <w:rsid w:val="00566EFE"/>
    <w:rsid w:val="00570C83"/>
    <w:rsid w:val="005742A8"/>
    <w:rsid w:val="00577F48"/>
    <w:rsid w:val="00581827"/>
    <w:rsid w:val="005836E9"/>
    <w:rsid w:val="005841BB"/>
    <w:rsid w:val="005A10D8"/>
    <w:rsid w:val="005A1D3B"/>
    <w:rsid w:val="005A1F7E"/>
    <w:rsid w:val="005A2030"/>
    <w:rsid w:val="005B0C34"/>
    <w:rsid w:val="005B4536"/>
    <w:rsid w:val="005D2176"/>
    <w:rsid w:val="005D766E"/>
    <w:rsid w:val="005D7ABD"/>
    <w:rsid w:val="005F7FFC"/>
    <w:rsid w:val="00600061"/>
    <w:rsid w:val="0060553B"/>
    <w:rsid w:val="006163E0"/>
    <w:rsid w:val="00631FD0"/>
    <w:rsid w:val="00633EFC"/>
    <w:rsid w:val="00634D74"/>
    <w:rsid w:val="00635EDE"/>
    <w:rsid w:val="00637E42"/>
    <w:rsid w:val="006413F3"/>
    <w:rsid w:val="00662BA5"/>
    <w:rsid w:val="00663F44"/>
    <w:rsid w:val="006650D4"/>
    <w:rsid w:val="006760DA"/>
    <w:rsid w:val="00677D17"/>
    <w:rsid w:val="0068463E"/>
    <w:rsid w:val="0068615F"/>
    <w:rsid w:val="006932C3"/>
    <w:rsid w:val="00693C2F"/>
    <w:rsid w:val="00694185"/>
    <w:rsid w:val="006A6DE3"/>
    <w:rsid w:val="006B17B7"/>
    <w:rsid w:val="006D0595"/>
    <w:rsid w:val="006D133F"/>
    <w:rsid w:val="006E2BF6"/>
    <w:rsid w:val="006E4A90"/>
    <w:rsid w:val="006F0188"/>
    <w:rsid w:val="006F4327"/>
    <w:rsid w:val="0070283B"/>
    <w:rsid w:val="007151C2"/>
    <w:rsid w:val="00721235"/>
    <w:rsid w:val="00723211"/>
    <w:rsid w:val="0072325C"/>
    <w:rsid w:val="00724373"/>
    <w:rsid w:val="00724901"/>
    <w:rsid w:val="0072638E"/>
    <w:rsid w:val="00727D0D"/>
    <w:rsid w:val="007376CC"/>
    <w:rsid w:val="00737FFE"/>
    <w:rsid w:val="00741040"/>
    <w:rsid w:val="00741B25"/>
    <w:rsid w:val="00742890"/>
    <w:rsid w:val="00744D19"/>
    <w:rsid w:val="007636CB"/>
    <w:rsid w:val="0076678F"/>
    <w:rsid w:val="0077707C"/>
    <w:rsid w:val="0078721E"/>
    <w:rsid w:val="00787902"/>
    <w:rsid w:val="007B16D7"/>
    <w:rsid w:val="007B320B"/>
    <w:rsid w:val="007B3FC9"/>
    <w:rsid w:val="007B4EF0"/>
    <w:rsid w:val="007B67E0"/>
    <w:rsid w:val="007C0495"/>
    <w:rsid w:val="007C733C"/>
    <w:rsid w:val="007C797C"/>
    <w:rsid w:val="007D1489"/>
    <w:rsid w:val="007D1F65"/>
    <w:rsid w:val="007D314D"/>
    <w:rsid w:val="007D64A8"/>
    <w:rsid w:val="007E0F5B"/>
    <w:rsid w:val="007E190B"/>
    <w:rsid w:val="008033A5"/>
    <w:rsid w:val="008100C7"/>
    <w:rsid w:val="00811168"/>
    <w:rsid w:val="0082447B"/>
    <w:rsid w:val="0083518D"/>
    <w:rsid w:val="00836B4E"/>
    <w:rsid w:val="00843EBD"/>
    <w:rsid w:val="0084512D"/>
    <w:rsid w:val="00857B0F"/>
    <w:rsid w:val="008623FE"/>
    <w:rsid w:val="00863BC1"/>
    <w:rsid w:val="008643F8"/>
    <w:rsid w:val="00892DA2"/>
    <w:rsid w:val="008A2B85"/>
    <w:rsid w:val="008A392F"/>
    <w:rsid w:val="008B38B3"/>
    <w:rsid w:val="008B42D6"/>
    <w:rsid w:val="008C30A4"/>
    <w:rsid w:val="008E7DA9"/>
    <w:rsid w:val="008F1656"/>
    <w:rsid w:val="00900686"/>
    <w:rsid w:val="00904E3B"/>
    <w:rsid w:val="009069F5"/>
    <w:rsid w:val="00915C03"/>
    <w:rsid w:val="00916652"/>
    <w:rsid w:val="009256E6"/>
    <w:rsid w:val="00937BD6"/>
    <w:rsid w:val="0094377F"/>
    <w:rsid w:val="009508FE"/>
    <w:rsid w:val="009542F8"/>
    <w:rsid w:val="00954A53"/>
    <w:rsid w:val="00956E54"/>
    <w:rsid w:val="00957CE8"/>
    <w:rsid w:val="00957E02"/>
    <w:rsid w:val="009609E8"/>
    <w:rsid w:val="0096149B"/>
    <w:rsid w:val="00970DB4"/>
    <w:rsid w:val="00975218"/>
    <w:rsid w:val="009757FE"/>
    <w:rsid w:val="00975850"/>
    <w:rsid w:val="00983B31"/>
    <w:rsid w:val="0099726D"/>
    <w:rsid w:val="009A3F40"/>
    <w:rsid w:val="009A7B41"/>
    <w:rsid w:val="009B3FF0"/>
    <w:rsid w:val="009B4F8E"/>
    <w:rsid w:val="009C5214"/>
    <w:rsid w:val="009C741D"/>
    <w:rsid w:val="009D7857"/>
    <w:rsid w:val="009E3E88"/>
    <w:rsid w:val="009E5179"/>
    <w:rsid w:val="009F2EA4"/>
    <w:rsid w:val="00A0324D"/>
    <w:rsid w:val="00A078C3"/>
    <w:rsid w:val="00A165A3"/>
    <w:rsid w:val="00A312BD"/>
    <w:rsid w:val="00A31CFB"/>
    <w:rsid w:val="00A31D4C"/>
    <w:rsid w:val="00A33EEE"/>
    <w:rsid w:val="00A60A5B"/>
    <w:rsid w:val="00A60BD6"/>
    <w:rsid w:val="00A775D9"/>
    <w:rsid w:val="00A80C68"/>
    <w:rsid w:val="00A82245"/>
    <w:rsid w:val="00AB618A"/>
    <w:rsid w:val="00AC43B7"/>
    <w:rsid w:val="00AD0659"/>
    <w:rsid w:val="00AD352E"/>
    <w:rsid w:val="00AE3077"/>
    <w:rsid w:val="00AE3696"/>
    <w:rsid w:val="00AF1EDE"/>
    <w:rsid w:val="00AF32AD"/>
    <w:rsid w:val="00AF35DD"/>
    <w:rsid w:val="00AF4365"/>
    <w:rsid w:val="00AF5020"/>
    <w:rsid w:val="00B04C0D"/>
    <w:rsid w:val="00B05B11"/>
    <w:rsid w:val="00B12F4E"/>
    <w:rsid w:val="00B34D32"/>
    <w:rsid w:val="00B37894"/>
    <w:rsid w:val="00B43B19"/>
    <w:rsid w:val="00B447E1"/>
    <w:rsid w:val="00B4533E"/>
    <w:rsid w:val="00B45968"/>
    <w:rsid w:val="00B55F96"/>
    <w:rsid w:val="00B57481"/>
    <w:rsid w:val="00B61E82"/>
    <w:rsid w:val="00B64755"/>
    <w:rsid w:val="00B67022"/>
    <w:rsid w:val="00B670F5"/>
    <w:rsid w:val="00B70D1A"/>
    <w:rsid w:val="00B73445"/>
    <w:rsid w:val="00B75424"/>
    <w:rsid w:val="00B90829"/>
    <w:rsid w:val="00B93A18"/>
    <w:rsid w:val="00B96AD2"/>
    <w:rsid w:val="00BA57FE"/>
    <w:rsid w:val="00BC6CCA"/>
    <w:rsid w:val="00BC75F2"/>
    <w:rsid w:val="00BC7618"/>
    <w:rsid w:val="00BD2AA2"/>
    <w:rsid w:val="00BE1FEB"/>
    <w:rsid w:val="00BE355F"/>
    <w:rsid w:val="00BE43BD"/>
    <w:rsid w:val="00BF37D7"/>
    <w:rsid w:val="00C00D61"/>
    <w:rsid w:val="00C01F47"/>
    <w:rsid w:val="00C02D0D"/>
    <w:rsid w:val="00C053C2"/>
    <w:rsid w:val="00C11C8E"/>
    <w:rsid w:val="00C12AD1"/>
    <w:rsid w:val="00C166F3"/>
    <w:rsid w:val="00C16A8E"/>
    <w:rsid w:val="00C21C1B"/>
    <w:rsid w:val="00C27792"/>
    <w:rsid w:val="00C3645B"/>
    <w:rsid w:val="00C403E4"/>
    <w:rsid w:val="00C41B45"/>
    <w:rsid w:val="00C5246B"/>
    <w:rsid w:val="00C53BDD"/>
    <w:rsid w:val="00C57D23"/>
    <w:rsid w:val="00C720F5"/>
    <w:rsid w:val="00C83457"/>
    <w:rsid w:val="00C83D23"/>
    <w:rsid w:val="00C844B5"/>
    <w:rsid w:val="00C94BE4"/>
    <w:rsid w:val="00CA4D9A"/>
    <w:rsid w:val="00CA7B43"/>
    <w:rsid w:val="00CB0D13"/>
    <w:rsid w:val="00CB3CB7"/>
    <w:rsid w:val="00CB6408"/>
    <w:rsid w:val="00CB720C"/>
    <w:rsid w:val="00CD2628"/>
    <w:rsid w:val="00CD531C"/>
    <w:rsid w:val="00CD7375"/>
    <w:rsid w:val="00CF249E"/>
    <w:rsid w:val="00D003B0"/>
    <w:rsid w:val="00D0654B"/>
    <w:rsid w:val="00D177C4"/>
    <w:rsid w:val="00D21A7D"/>
    <w:rsid w:val="00D23FBE"/>
    <w:rsid w:val="00D30C01"/>
    <w:rsid w:val="00D34957"/>
    <w:rsid w:val="00D36441"/>
    <w:rsid w:val="00D427D2"/>
    <w:rsid w:val="00D45B27"/>
    <w:rsid w:val="00D504C6"/>
    <w:rsid w:val="00D5091D"/>
    <w:rsid w:val="00D530DD"/>
    <w:rsid w:val="00D540C6"/>
    <w:rsid w:val="00D55DE3"/>
    <w:rsid w:val="00D606DA"/>
    <w:rsid w:val="00D608AF"/>
    <w:rsid w:val="00D73FAE"/>
    <w:rsid w:val="00D74E8B"/>
    <w:rsid w:val="00D83C7A"/>
    <w:rsid w:val="00D96383"/>
    <w:rsid w:val="00DA0777"/>
    <w:rsid w:val="00DA0CD8"/>
    <w:rsid w:val="00DA0E82"/>
    <w:rsid w:val="00DA40CA"/>
    <w:rsid w:val="00DA701E"/>
    <w:rsid w:val="00DB188C"/>
    <w:rsid w:val="00DB1E0F"/>
    <w:rsid w:val="00DB3FF7"/>
    <w:rsid w:val="00DC3102"/>
    <w:rsid w:val="00DC54F6"/>
    <w:rsid w:val="00DC5981"/>
    <w:rsid w:val="00DD084D"/>
    <w:rsid w:val="00DD2E37"/>
    <w:rsid w:val="00DD5817"/>
    <w:rsid w:val="00DE460E"/>
    <w:rsid w:val="00DE463A"/>
    <w:rsid w:val="00DE7350"/>
    <w:rsid w:val="00DF0E1F"/>
    <w:rsid w:val="00DF1303"/>
    <w:rsid w:val="00DF7408"/>
    <w:rsid w:val="00E06EF7"/>
    <w:rsid w:val="00E108FA"/>
    <w:rsid w:val="00E1122B"/>
    <w:rsid w:val="00E11CD7"/>
    <w:rsid w:val="00E15E99"/>
    <w:rsid w:val="00E23D91"/>
    <w:rsid w:val="00E37B93"/>
    <w:rsid w:val="00E411E2"/>
    <w:rsid w:val="00E41B6F"/>
    <w:rsid w:val="00E50A7F"/>
    <w:rsid w:val="00E61366"/>
    <w:rsid w:val="00E693A7"/>
    <w:rsid w:val="00E74BC3"/>
    <w:rsid w:val="00E876C0"/>
    <w:rsid w:val="00E95A15"/>
    <w:rsid w:val="00E96E1E"/>
    <w:rsid w:val="00EA40A6"/>
    <w:rsid w:val="00EB42DC"/>
    <w:rsid w:val="00EB7747"/>
    <w:rsid w:val="00EC5C91"/>
    <w:rsid w:val="00ED357E"/>
    <w:rsid w:val="00ED429F"/>
    <w:rsid w:val="00EE7D08"/>
    <w:rsid w:val="00EF3A5C"/>
    <w:rsid w:val="00F00E88"/>
    <w:rsid w:val="00F01D9E"/>
    <w:rsid w:val="00F04F43"/>
    <w:rsid w:val="00F074E0"/>
    <w:rsid w:val="00F101ED"/>
    <w:rsid w:val="00F122AA"/>
    <w:rsid w:val="00F142CA"/>
    <w:rsid w:val="00F14520"/>
    <w:rsid w:val="00F17A25"/>
    <w:rsid w:val="00F20A68"/>
    <w:rsid w:val="00F364BB"/>
    <w:rsid w:val="00F41362"/>
    <w:rsid w:val="00F471BF"/>
    <w:rsid w:val="00F4722F"/>
    <w:rsid w:val="00F61D63"/>
    <w:rsid w:val="00F63709"/>
    <w:rsid w:val="00F63FB5"/>
    <w:rsid w:val="00F6716D"/>
    <w:rsid w:val="00F71A61"/>
    <w:rsid w:val="00F74C20"/>
    <w:rsid w:val="00F76E23"/>
    <w:rsid w:val="00F76F33"/>
    <w:rsid w:val="00F77C1D"/>
    <w:rsid w:val="00F91CF3"/>
    <w:rsid w:val="00F92507"/>
    <w:rsid w:val="00F97DA9"/>
    <w:rsid w:val="00FA37B8"/>
    <w:rsid w:val="00FA4C66"/>
    <w:rsid w:val="00FA629C"/>
    <w:rsid w:val="00FB3011"/>
    <w:rsid w:val="00FC578C"/>
    <w:rsid w:val="00FC77A3"/>
    <w:rsid w:val="00FE6590"/>
    <w:rsid w:val="00FF11D1"/>
    <w:rsid w:val="00FF373E"/>
    <w:rsid w:val="02D53BCF"/>
    <w:rsid w:val="02D99C85"/>
    <w:rsid w:val="04662A4D"/>
    <w:rsid w:val="04A9E7B4"/>
    <w:rsid w:val="04F89C2E"/>
    <w:rsid w:val="0508DAE6"/>
    <w:rsid w:val="05216BCB"/>
    <w:rsid w:val="05F3825E"/>
    <w:rsid w:val="06D89A30"/>
    <w:rsid w:val="0726DE70"/>
    <w:rsid w:val="07284031"/>
    <w:rsid w:val="09630285"/>
    <w:rsid w:val="0A0842D4"/>
    <w:rsid w:val="0A6EBDEA"/>
    <w:rsid w:val="0A7A74AE"/>
    <w:rsid w:val="0A7B3DFC"/>
    <w:rsid w:val="0B35B62C"/>
    <w:rsid w:val="0BF42970"/>
    <w:rsid w:val="0C1AFFD4"/>
    <w:rsid w:val="0D94F1FF"/>
    <w:rsid w:val="0E373CF6"/>
    <w:rsid w:val="0E5D7CDD"/>
    <w:rsid w:val="0ED5BFAA"/>
    <w:rsid w:val="0EFA10F0"/>
    <w:rsid w:val="0FBCA87C"/>
    <w:rsid w:val="0FEB6B6B"/>
    <w:rsid w:val="10778458"/>
    <w:rsid w:val="108D901F"/>
    <w:rsid w:val="10C27A2C"/>
    <w:rsid w:val="11620397"/>
    <w:rsid w:val="1356FB16"/>
    <w:rsid w:val="145FC21E"/>
    <w:rsid w:val="146F368D"/>
    <w:rsid w:val="151D9DEA"/>
    <w:rsid w:val="1532D4D0"/>
    <w:rsid w:val="16F05191"/>
    <w:rsid w:val="18E9A8CB"/>
    <w:rsid w:val="19131A78"/>
    <w:rsid w:val="193C818D"/>
    <w:rsid w:val="19D5E3DA"/>
    <w:rsid w:val="1A21F37F"/>
    <w:rsid w:val="1B5DB6DD"/>
    <w:rsid w:val="1B7020A4"/>
    <w:rsid w:val="1C9112EF"/>
    <w:rsid w:val="1D33C388"/>
    <w:rsid w:val="1DCB6068"/>
    <w:rsid w:val="1E5CD62A"/>
    <w:rsid w:val="20103A56"/>
    <w:rsid w:val="2044C0B7"/>
    <w:rsid w:val="2212B89E"/>
    <w:rsid w:val="225252B8"/>
    <w:rsid w:val="2276CC37"/>
    <w:rsid w:val="231622D1"/>
    <w:rsid w:val="234E3507"/>
    <w:rsid w:val="23A69C74"/>
    <w:rsid w:val="250B24E8"/>
    <w:rsid w:val="252286DD"/>
    <w:rsid w:val="26173A5C"/>
    <w:rsid w:val="26E4FBCC"/>
    <w:rsid w:val="282A02EF"/>
    <w:rsid w:val="285AF0ED"/>
    <w:rsid w:val="28AF5D46"/>
    <w:rsid w:val="29446975"/>
    <w:rsid w:val="2AEE1016"/>
    <w:rsid w:val="2AF1DA4F"/>
    <w:rsid w:val="2AF33B15"/>
    <w:rsid w:val="2B9291AF"/>
    <w:rsid w:val="2BA52E47"/>
    <w:rsid w:val="2BF2B3D1"/>
    <w:rsid w:val="2CADF54F"/>
    <w:rsid w:val="2D45B96D"/>
    <w:rsid w:val="2D8D18D4"/>
    <w:rsid w:val="2DFBA8AE"/>
    <w:rsid w:val="2E5C3A0F"/>
    <w:rsid w:val="2EBCB640"/>
    <w:rsid w:val="2F750266"/>
    <w:rsid w:val="2FD5BC00"/>
    <w:rsid w:val="30968D24"/>
    <w:rsid w:val="30D75FCB"/>
    <w:rsid w:val="30ED93CB"/>
    <w:rsid w:val="316E008C"/>
    <w:rsid w:val="318101CB"/>
    <w:rsid w:val="32C53EA5"/>
    <w:rsid w:val="3342DF42"/>
    <w:rsid w:val="33B4A0E2"/>
    <w:rsid w:val="34BFC5CA"/>
    <w:rsid w:val="3517FA66"/>
    <w:rsid w:val="358919F6"/>
    <w:rsid w:val="36EE080C"/>
    <w:rsid w:val="386FB3F1"/>
    <w:rsid w:val="38FB9A0D"/>
    <w:rsid w:val="39D52DEC"/>
    <w:rsid w:val="39F64D6C"/>
    <w:rsid w:val="3A426798"/>
    <w:rsid w:val="3A823E20"/>
    <w:rsid w:val="3AF9B79F"/>
    <w:rsid w:val="3BA6E479"/>
    <w:rsid w:val="3BD02450"/>
    <w:rsid w:val="3C050E5D"/>
    <w:rsid w:val="3D025172"/>
    <w:rsid w:val="3DA6D30B"/>
    <w:rsid w:val="3E4FDD93"/>
    <w:rsid w:val="3EC3F28C"/>
    <w:rsid w:val="3ECAED7F"/>
    <w:rsid w:val="3FE1955F"/>
    <w:rsid w:val="400D96C2"/>
    <w:rsid w:val="402E4703"/>
    <w:rsid w:val="405716A0"/>
    <w:rsid w:val="41A1DF3F"/>
    <w:rsid w:val="43CA91DB"/>
    <w:rsid w:val="44AF1235"/>
    <w:rsid w:val="454FFD61"/>
    <w:rsid w:val="45B0E8D1"/>
    <w:rsid w:val="46A04B0E"/>
    <w:rsid w:val="48420FBC"/>
    <w:rsid w:val="4884DB9C"/>
    <w:rsid w:val="48967B1A"/>
    <w:rsid w:val="48A2FB2C"/>
    <w:rsid w:val="48BAF499"/>
    <w:rsid w:val="49187C6D"/>
    <w:rsid w:val="499DE15C"/>
    <w:rsid w:val="4B4E13C2"/>
    <w:rsid w:val="4B73BC31"/>
    <w:rsid w:val="4B7E4405"/>
    <w:rsid w:val="4BAD06F4"/>
    <w:rsid w:val="4BF2955B"/>
    <w:rsid w:val="4DCB0A7E"/>
    <w:rsid w:val="4DE13D83"/>
    <w:rsid w:val="4F1CB9EC"/>
    <w:rsid w:val="50D57BE8"/>
    <w:rsid w:val="511F6A0A"/>
    <w:rsid w:val="520ECC47"/>
    <w:rsid w:val="52C7186D"/>
    <w:rsid w:val="539A5DF0"/>
    <w:rsid w:val="53AD9105"/>
    <w:rsid w:val="53D14136"/>
    <w:rsid w:val="53E8A32B"/>
    <w:rsid w:val="545D9691"/>
    <w:rsid w:val="55DED337"/>
    <w:rsid w:val="55E95073"/>
    <w:rsid w:val="568F9779"/>
    <w:rsid w:val="58F55F11"/>
    <w:rsid w:val="59B8330B"/>
    <w:rsid w:val="5A565118"/>
    <w:rsid w:val="5B6E8C8F"/>
    <w:rsid w:val="5E66F8D9"/>
    <w:rsid w:val="5F572464"/>
    <w:rsid w:val="63353EFD"/>
    <w:rsid w:val="635FACC9"/>
    <w:rsid w:val="6381E609"/>
    <w:rsid w:val="644F0F06"/>
    <w:rsid w:val="64F588DD"/>
    <w:rsid w:val="650F15E1"/>
    <w:rsid w:val="6628E5EA"/>
    <w:rsid w:val="66C83C84"/>
    <w:rsid w:val="67285EA6"/>
    <w:rsid w:val="6842231C"/>
    <w:rsid w:val="68A21368"/>
    <w:rsid w:val="68B6E4AC"/>
    <w:rsid w:val="68F67EC6"/>
    <w:rsid w:val="691AF845"/>
    <w:rsid w:val="698C553E"/>
    <w:rsid w:val="69ECDC07"/>
    <w:rsid w:val="6A4AC882"/>
    <w:rsid w:val="6AC9D47D"/>
    <w:rsid w:val="6AE526EE"/>
    <w:rsid w:val="6BAF50F6"/>
    <w:rsid w:val="6E41412F"/>
    <w:rsid w:val="6EA029C9"/>
    <w:rsid w:val="6EF50561"/>
    <w:rsid w:val="6FBD903F"/>
    <w:rsid w:val="707D971A"/>
    <w:rsid w:val="71976723"/>
    <w:rsid w:val="726ECFF3"/>
    <w:rsid w:val="7296DFDF"/>
    <w:rsid w:val="73F177F7"/>
    <w:rsid w:val="743144E2"/>
    <w:rsid w:val="75EA6B85"/>
    <w:rsid w:val="75FB40BA"/>
    <w:rsid w:val="773AB932"/>
    <w:rsid w:val="777B8BD9"/>
    <w:rsid w:val="7930E93E"/>
    <w:rsid w:val="79696AB3"/>
    <w:rsid w:val="798A1AF4"/>
    <w:rsid w:val="7ABBD8D7"/>
    <w:rsid w:val="7B5845AC"/>
    <w:rsid w:val="7C0E2A55"/>
    <w:rsid w:val="7C2D78D5"/>
    <w:rsid w:val="7D0A4912"/>
    <w:rsid w:val="7D2665CC"/>
    <w:rsid w:val="7E3553F2"/>
    <w:rsid w:val="7FDF37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12EE"/>
  <w15:chartTrackingRefBased/>
  <w15:docId w15:val="{676CFAA4-5B9C-40AA-9F4D-3341DBFD1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F5020"/>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AF5020"/>
  </w:style>
  <w:style w:type="character" w:customStyle="1" w:styleId="eop">
    <w:name w:val="eop"/>
    <w:basedOn w:val="DefaultParagraphFont"/>
    <w:rsid w:val="00AF5020"/>
  </w:style>
  <w:style w:type="character" w:styleId="Hyperlink">
    <w:name w:val="Hyperlink"/>
    <w:basedOn w:val="DefaultParagraphFont"/>
    <w:uiPriority w:val="99"/>
    <w:unhideWhenUsed/>
    <w:rsid w:val="00B73445"/>
    <w:rPr>
      <w:color w:val="0563C1" w:themeColor="hyperlink"/>
      <w:u w:val="single"/>
    </w:rPr>
  </w:style>
  <w:style w:type="character" w:styleId="UnresolvedMention">
    <w:name w:val="Unresolved Mention"/>
    <w:basedOn w:val="DefaultParagraphFont"/>
    <w:uiPriority w:val="99"/>
    <w:semiHidden/>
    <w:unhideWhenUsed/>
    <w:rsid w:val="00B73445"/>
    <w:rPr>
      <w:color w:val="605E5C"/>
      <w:shd w:val="clear" w:color="auto" w:fill="E1DFDD"/>
    </w:rPr>
  </w:style>
  <w:style w:type="character" w:styleId="FollowedHyperlink">
    <w:name w:val="FollowedHyperlink"/>
    <w:basedOn w:val="DefaultParagraphFont"/>
    <w:uiPriority w:val="99"/>
    <w:semiHidden/>
    <w:unhideWhenUsed/>
    <w:rsid w:val="00483C39"/>
    <w:rPr>
      <w:color w:val="954F72" w:themeColor="followedHyperlink"/>
      <w:u w:val="single"/>
    </w:rPr>
  </w:style>
  <w:style w:type="paragraph" w:styleId="ListParagraph">
    <w:name w:val="List Paragraph"/>
    <w:basedOn w:val="Normal"/>
    <w:uiPriority w:val="34"/>
    <w:qFormat/>
    <w:rsid w:val="00393AC6"/>
    <w:pPr>
      <w:ind w:left="720"/>
      <w:contextualSpacing/>
    </w:pPr>
  </w:style>
  <w:style w:type="paragraph" w:styleId="NormalWeb">
    <w:name w:val="Normal (Web)"/>
    <w:basedOn w:val="Normal"/>
    <w:uiPriority w:val="99"/>
    <w:unhideWhenUsed/>
    <w:rsid w:val="00637E42"/>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1C707E"/>
    <w:rPr>
      <w:sz w:val="20"/>
      <w:szCs w:val="20"/>
    </w:rPr>
  </w:style>
  <w:style w:type="character" w:customStyle="1" w:styleId="FootnoteTextChar">
    <w:name w:val="Footnote Text Char"/>
    <w:basedOn w:val="DefaultParagraphFont"/>
    <w:link w:val="FootnoteText"/>
    <w:uiPriority w:val="99"/>
    <w:semiHidden/>
    <w:rsid w:val="001C707E"/>
    <w:rPr>
      <w:sz w:val="20"/>
      <w:szCs w:val="20"/>
    </w:rPr>
  </w:style>
  <w:style w:type="character" w:styleId="FootnoteReference">
    <w:name w:val="footnote reference"/>
    <w:basedOn w:val="DefaultParagraphFont"/>
    <w:uiPriority w:val="99"/>
    <w:semiHidden/>
    <w:unhideWhenUsed/>
    <w:rsid w:val="001C707E"/>
    <w:rPr>
      <w:vertAlign w:val="superscript"/>
    </w:rPr>
  </w:style>
  <w:style w:type="table" w:styleId="TableGrid">
    <w:name w:val="Table Grid"/>
    <w:basedOn w:val="TableNormal"/>
    <w:uiPriority w:val="39"/>
    <w:rsid w:val="007232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325C"/>
    <w:pPr>
      <w:tabs>
        <w:tab w:val="center" w:pos="4680"/>
        <w:tab w:val="right" w:pos="9360"/>
      </w:tabs>
    </w:pPr>
  </w:style>
  <w:style w:type="character" w:customStyle="1" w:styleId="HeaderChar">
    <w:name w:val="Header Char"/>
    <w:basedOn w:val="DefaultParagraphFont"/>
    <w:link w:val="Header"/>
    <w:uiPriority w:val="99"/>
    <w:rsid w:val="0072325C"/>
  </w:style>
  <w:style w:type="paragraph" w:styleId="Footer">
    <w:name w:val="footer"/>
    <w:basedOn w:val="Normal"/>
    <w:link w:val="FooterChar"/>
    <w:uiPriority w:val="99"/>
    <w:unhideWhenUsed/>
    <w:rsid w:val="0072325C"/>
    <w:pPr>
      <w:tabs>
        <w:tab w:val="center" w:pos="4680"/>
        <w:tab w:val="right" w:pos="9360"/>
      </w:tabs>
    </w:pPr>
  </w:style>
  <w:style w:type="character" w:customStyle="1" w:styleId="FooterChar">
    <w:name w:val="Footer Char"/>
    <w:basedOn w:val="DefaultParagraphFont"/>
    <w:link w:val="Footer"/>
    <w:uiPriority w:val="99"/>
    <w:rsid w:val="00723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49465">
      <w:bodyDiv w:val="1"/>
      <w:marLeft w:val="0"/>
      <w:marRight w:val="0"/>
      <w:marTop w:val="0"/>
      <w:marBottom w:val="0"/>
      <w:divBdr>
        <w:top w:val="none" w:sz="0" w:space="0" w:color="auto"/>
        <w:left w:val="none" w:sz="0" w:space="0" w:color="auto"/>
        <w:bottom w:val="none" w:sz="0" w:space="0" w:color="auto"/>
        <w:right w:val="none" w:sz="0" w:space="0" w:color="auto"/>
      </w:divBdr>
    </w:div>
    <w:div w:id="412511245">
      <w:bodyDiv w:val="1"/>
      <w:marLeft w:val="0"/>
      <w:marRight w:val="0"/>
      <w:marTop w:val="0"/>
      <w:marBottom w:val="0"/>
      <w:divBdr>
        <w:top w:val="none" w:sz="0" w:space="0" w:color="auto"/>
        <w:left w:val="none" w:sz="0" w:space="0" w:color="auto"/>
        <w:bottom w:val="none" w:sz="0" w:space="0" w:color="auto"/>
        <w:right w:val="none" w:sz="0" w:space="0" w:color="auto"/>
      </w:divBdr>
    </w:div>
    <w:div w:id="421296671">
      <w:bodyDiv w:val="1"/>
      <w:marLeft w:val="0"/>
      <w:marRight w:val="0"/>
      <w:marTop w:val="0"/>
      <w:marBottom w:val="0"/>
      <w:divBdr>
        <w:top w:val="none" w:sz="0" w:space="0" w:color="auto"/>
        <w:left w:val="none" w:sz="0" w:space="0" w:color="auto"/>
        <w:bottom w:val="none" w:sz="0" w:space="0" w:color="auto"/>
        <w:right w:val="none" w:sz="0" w:space="0" w:color="auto"/>
      </w:divBdr>
    </w:div>
    <w:div w:id="496772899">
      <w:bodyDiv w:val="1"/>
      <w:marLeft w:val="0"/>
      <w:marRight w:val="0"/>
      <w:marTop w:val="0"/>
      <w:marBottom w:val="0"/>
      <w:divBdr>
        <w:top w:val="none" w:sz="0" w:space="0" w:color="auto"/>
        <w:left w:val="none" w:sz="0" w:space="0" w:color="auto"/>
        <w:bottom w:val="none" w:sz="0" w:space="0" w:color="auto"/>
        <w:right w:val="none" w:sz="0" w:space="0" w:color="auto"/>
      </w:divBdr>
      <w:divsChild>
        <w:div w:id="441995452">
          <w:marLeft w:val="0"/>
          <w:marRight w:val="0"/>
          <w:marTop w:val="0"/>
          <w:marBottom w:val="0"/>
          <w:divBdr>
            <w:top w:val="none" w:sz="0" w:space="0" w:color="auto"/>
            <w:left w:val="none" w:sz="0" w:space="0" w:color="auto"/>
            <w:bottom w:val="none" w:sz="0" w:space="0" w:color="auto"/>
            <w:right w:val="none" w:sz="0" w:space="0" w:color="auto"/>
          </w:divBdr>
        </w:div>
        <w:div w:id="750393985">
          <w:marLeft w:val="0"/>
          <w:marRight w:val="0"/>
          <w:marTop w:val="0"/>
          <w:marBottom w:val="0"/>
          <w:divBdr>
            <w:top w:val="none" w:sz="0" w:space="0" w:color="auto"/>
            <w:left w:val="none" w:sz="0" w:space="0" w:color="auto"/>
            <w:bottom w:val="none" w:sz="0" w:space="0" w:color="auto"/>
            <w:right w:val="none" w:sz="0" w:space="0" w:color="auto"/>
          </w:divBdr>
        </w:div>
        <w:div w:id="1350987555">
          <w:marLeft w:val="0"/>
          <w:marRight w:val="0"/>
          <w:marTop w:val="0"/>
          <w:marBottom w:val="0"/>
          <w:divBdr>
            <w:top w:val="none" w:sz="0" w:space="0" w:color="auto"/>
            <w:left w:val="none" w:sz="0" w:space="0" w:color="auto"/>
            <w:bottom w:val="none" w:sz="0" w:space="0" w:color="auto"/>
            <w:right w:val="none" w:sz="0" w:space="0" w:color="auto"/>
          </w:divBdr>
        </w:div>
        <w:div w:id="1477410043">
          <w:marLeft w:val="0"/>
          <w:marRight w:val="0"/>
          <w:marTop w:val="0"/>
          <w:marBottom w:val="0"/>
          <w:divBdr>
            <w:top w:val="none" w:sz="0" w:space="0" w:color="auto"/>
            <w:left w:val="none" w:sz="0" w:space="0" w:color="auto"/>
            <w:bottom w:val="none" w:sz="0" w:space="0" w:color="auto"/>
            <w:right w:val="none" w:sz="0" w:space="0" w:color="auto"/>
          </w:divBdr>
        </w:div>
        <w:div w:id="1568032143">
          <w:marLeft w:val="0"/>
          <w:marRight w:val="0"/>
          <w:marTop w:val="0"/>
          <w:marBottom w:val="0"/>
          <w:divBdr>
            <w:top w:val="none" w:sz="0" w:space="0" w:color="auto"/>
            <w:left w:val="none" w:sz="0" w:space="0" w:color="auto"/>
            <w:bottom w:val="none" w:sz="0" w:space="0" w:color="auto"/>
            <w:right w:val="none" w:sz="0" w:space="0" w:color="auto"/>
          </w:divBdr>
        </w:div>
      </w:divsChild>
    </w:div>
    <w:div w:id="568425151">
      <w:bodyDiv w:val="1"/>
      <w:marLeft w:val="0"/>
      <w:marRight w:val="0"/>
      <w:marTop w:val="0"/>
      <w:marBottom w:val="0"/>
      <w:divBdr>
        <w:top w:val="none" w:sz="0" w:space="0" w:color="auto"/>
        <w:left w:val="none" w:sz="0" w:space="0" w:color="auto"/>
        <w:bottom w:val="none" w:sz="0" w:space="0" w:color="auto"/>
        <w:right w:val="none" w:sz="0" w:space="0" w:color="auto"/>
      </w:divBdr>
    </w:div>
    <w:div w:id="602416437">
      <w:bodyDiv w:val="1"/>
      <w:marLeft w:val="0"/>
      <w:marRight w:val="0"/>
      <w:marTop w:val="0"/>
      <w:marBottom w:val="0"/>
      <w:divBdr>
        <w:top w:val="none" w:sz="0" w:space="0" w:color="auto"/>
        <w:left w:val="none" w:sz="0" w:space="0" w:color="auto"/>
        <w:bottom w:val="none" w:sz="0" w:space="0" w:color="auto"/>
        <w:right w:val="none" w:sz="0" w:space="0" w:color="auto"/>
      </w:divBdr>
      <w:divsChild>
        <w:div w:id="462693696">
          <w:marLeft w:val="0"/>
          <w:marRight w:val="0"/>
          <w:marTop w:val="0"/>
          <w:marBottom w:val="0"/>
          <w:divBdr>
            <w:top w:val="none" w:sz="0" w:space="0" w:color="auto"/>
            <w:left w:val="none" w:sz="0" w:space="0" w:color="auto"/>
            <w:bottom w:val="none" w:sz="0" w:space="0" w:color="auto"/>
            <w:right w:val="none" w:sz="0" w:space="0" w:color="auto"/>
          </w:divBdr>
        </w:div>
        <w:div w:id="488907990">
          <w:marLeft w:val="0"/>
          <w:marRight w:val="0"/>
          <w:marTop w:val="0"/>
          <w:marBottom w:val="0"/>
          <w:divBdr>
            <w:top w:val="none" w:sz="0" w:space="0" w:color="auto"/>
            <w:left w:val="none" w:sz="0" w:space="0" w:color="auto"/>
            <w:bottom w:val="none" w:sz="0" w:space="0" w:color="auto"/>
            <w:right w:val="none" w:sz="0" w:space="0" w:color="auto"/>
          </w:divBdr>
        </w:div>
        <w:div w:id="692195727">
          <w:marLeft w:val="0"/>
          <w:marRight w:val="0"/>
          <w:marTop w:val="0"/>
          <w:marBottom w:val="0"/>
          <w:divBdr>
            <w:top w:val="none" w:sz="0" w:space="0" w:color="auto"/>
            <w:left w:val="none" w:sz="0" w:space="0" w:color="auto"/>
            <w:bottom w:val="none" w:sz="0" w:space="0" w:color="auto"/>
            <w:right w:val="none" w:sz="0" w:space="0" w:color="auto"/>
          </w:divBdr>
        </w:div>
        <w:div w:id="1050494111">
          <w:marLeft w:val="0"/>
          <w:marRight w:val="0"/>
          <w:marTop w:val="0"/>
          <w:marBottom w:val="0"/>
          <w:divBdr>
            <w:top w:val="none" w:sz="0" w:space="0" w:color="auto"/>
            <w:left w:val="none" w:sz="0" w:space="0" w:color="auto"/>
            <w:bottom w:val="none" w:sz="0" w:space="0" w:color="auto"/>
            <w:right w:val="none" w:sz="0" w:space="0" w:color="auto"/>
          </w:divBdr>
        </w:div>
      </w:divsChild>
    </w:div>
    <w:div w:id="804273991">
      <w:bodyDiv w:val="1"/>
      <w:marLeft w:val="0"/>
      <w:marRight w:val="0"/>
      <w:marTop w:val="0"/>
      <w:marBottom w:val="0"/>
      <w:divBdr>
        <w:top w:val="none" w:sz="0" w:space="0" w:color="auto"/>
        <w:left w:val="none" w:sz="0" w:space="0" w:color="auto"/>
        <w:bottom w:val="none" w:sz="0" w:space="0" w:color="auto"/>
        <w:right w:val="none" w:sz="0" w:space="0" w:color="auto"/>
      </w:divBdr>
    </w:div>
    <w:div w:id="1047527900">
      <w:bodyDiv w:val="1"/>
      <w:marLeft w:val="0"/>
      <w:marRight w:val="0"/>
      <w:marTop w:val="0"/>
      <w:marBottom w:val="0"/>
      <w:divBdr>
        <w:top w:val="none" w:sz="0" w:space="0" w:color="auto"/>
        <w:left w:val="none" w:sz="0" w:space="0" w:color="auto"/>
        <w:bottom w:val="none" w:sz="0" w:space="0" w:color="auto"/>
        <w:right w:val="none" w:sz="0" w:space="0" w:color="auto"/>
      </w:divBdr>
    </w:div>
    <w:div w:id="1048264807">
      <w:bodyDiv w:val="1"/>
      <w:marLeft w:val="0"/>
      <w:marRight w:val="0"/>
      <w:marTop w:val="0"/>
      <w:marBottom w:val="0"/>
      <w:divBdr>
        <w:top w:val="none" w:sz="0" w:space="0" w:color="auto"/>
        <w:left w:val="none" w:sz="0" w:space="0" w:color="auto"/>
        <w:bottom w:val="none" w:sz="0" w:space="0" w:color="auto"/>
        <w:right w:val="none" w:sz="0" w:space="0" w:color="auto"/>
      </w:divBdr>
    </w:div>
    <w:div w:id="1273632732">
      <w:bodyDiv w:val="1"/>
      <w:marLeft w:val="0"/>
      <w:marRight w:val="0"/>
      <w:marTop w:val="0"/>
      <w:marBottom w:val="0"/>
      <w:divBdr>
        <w:top w:val="none" w:sz="0" w:space="0" w:color="auto"/>
        <w:left w:val="none" w:sz="0" w:space="0" w:color="auto"/>
        <w:bottom w:val="none" w:sz="0" w:space="0" w:color="auto"/>
        <w:right w:val="none" w:sz="0" w:space="0" w:color="auto"/>
      </w:divBdr>
    </w:div>
    <w:div w:id="1335955352">
      <w:bodyDiv w:val="1"/>
      <w:marLeft w:val="0"/>
      <w:marRight w:val="0"/>
      <w:marTop w:val="0"/>
      <w:marBottom w:val="0"/>
      <w:divBdr>
        <w:top w:val="none" w:sz="0" w:space="0" w:color="auto"/>
        <w:left w:val="none" w:sz="0" w:space="0" w:color="auto"/>
        <w:bottom w:val="none" w:sz="0" w:space="0" w:color="auto"/>
        <w:right w:val="none" w:sz="0" w:space="0" w:color="auto"/>
      </w:divBdr>
    </w:div>
    <w:div w:id="1405029078">
      <w:bodyDiv w:val="1"/>
      <w:marLeft w:val="0"/>
      <w:marRight w:val="0"/>
      <w:marTop w:val="0"/>
      <w:marBottom w:val="0"/>
      <w:divBdr>
        <w:top w:val="none" w:sz="0" w:space="0" w:color="auto"/>
        <w:left w:val="none" w:sz="0" w:space="0" w:color="auto"/>
        <w:bottom w:val="none" w:sz="0" w:space="0" w:color="auto"/>
        <w:right w:val="none" w:sz="0" w:space="0" w:color="auto"/>
      </w:divBdr>
    </w:div>
    <w:div w:id="1673994009">
      <w:bodyDiv w:val="1"/>
      <w:marLeft w:val="0"/>
      <w:marRight w:val="0"/>
      <w:marTop w:val="0"/>
      <w:marBottom w:val="0"/>
      <w:divBdr>
        <w:top w:val="none" w:sz="0" w:space="0" w:color="auto"/>
        <w:left w:val="none" w:sz="0" w:space="0" w:color="auto"/>
        <w:bottom w:val="none" w:sz="0" w:space="0" w:color="auto"/>
        <w:right w:val="none" w:sz="0" w:space="0" w:color="auto"/>
      </w:divBdr>
    </w:div>
    <w:div w:id="1788547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rawsoft.com/template-e-commerce-workflow.html" TargetMode="External"/><Relationship Id="rId13" Type="http://schemas.openxmlformats.org/officeDocument/2006/relationships/hyperlink" Target="https://docs.confluent.io/platform/current/tutorials/examples/clickstream/docs/index.html" TargetMode="External"/><Relationship Id="rId18" Type="http://schemas.openxmlformats.org/officeDocument/2006/relationships/image" Target="media/image5.png"/><Relationship Id="rId26" Type="http://schemas.openxmlformats.org/officeDocument/2006/relationships/hyperlink" Target="https://www.conceptdraw.com/examples/media-flow-chart"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tudentnu-my.sharepoint.com/:x:/g/personal/j_knight4630_student_nu_edu/EYjpfq1-zC1IkOHei3pZih8BBVnBQ2tlEKS5dUWuZg46QA?e=0eI09a" TargetMode="External"/><Relationship Id="rId25" Type="http://schemas.openxmlformats.org/officeDocument/2006/relationships/hyperlink" Target="Https://Www.conceptdraw.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confluent.io/platform/current/tutorials/examples/clickstream/docs/index.html" TargetMode="External"/><Relationship Id="rId24" Type="http://schemas.openxmlformats.org/officeDocument/2006/relationships/hyperlink" Target="eCommerce%20Wellness%20Business%20Data%20Dictionary%20ANA.xlsx.%20(n.d.).%20Studentnu-My.sharepoint.com.%20Retrieved%20June%2018,%202022,%20from%20https:/studentnu-my.sharepoint.com/:x:/g/personal/j_knight4630_student_nu_edu/EYjpfq1-zC1IkOHei3pZih8BBVnBQ2tlEKS5dUWuZg46QA?e=0eI09a%20%20&#8204;" TargetMode="External"/><Relationship Id="rId5" Type="http://schemas.openxmlformats.org/officeDocument/2006/relationships/webSettings" Target="webSettings.xml"/><Relationship Id="rId15" Type="http://schemas.openxmlformats.org/officeDocument/2006/relationships/hyperlink" Target="https://www.conceptdraw.com/How-To-Guide/picture/MARKETING-DIAGRAMS-Social-Media-Response-Online-Store-Social-Media-Response-Flowchart.png" TargetMode="External"/><Relationship Id="rId23" Type="http://schemas.openxmlformats.org/officeDocument/2006/relationships/hyperlink" Target="https://www.edrawsoft.com/template-e-commerce-workflow.html" TargetMode="External"/><Relationship Id="rId28" Type="http://schemas.openxmlformats.org/officeDocument/2006/relationships/footer" Target="footer1.xml"/><Relationship Id="rId10" Type="http://schemas.openxmlformats.org/officeDocument/2006/relationships/hyperlink" Target="https://www.edrawsoft.com/template-e-commerce-workflow.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confluent.io/platform/current/tutorials/examples/clickstream/docs/index.html"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85221-86E7-0448-BBB6-2CCCDA469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11</Pages>
  <Words>2035</Words>
  <Characters>11603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Knight</dc:creator>
  <cp:keywords/>
  <dc:description/>
  <cp:lastModifiedBy>Aditi Bhujbal</cp:lastModifiedBy>
  <cp:revision>215</cp:revision>
  <dcterms:created xsi:type="dcterms:W3CDTF">2022-06-17T17:00:00Z</dcterms:created>
  <dcterms:modified xsi:type="dcterms:W3CDTF">2022-06-19T06:15:00Z</dcterms:modified>
</cp:coreProperties>
</file>