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87B7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 Title</w:t>
      </w:r>
    </w:p>
    <w:p w14:paraId="1C536DA5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Team Members</w:t>
      </w:r>
    </w:p>
    <w:p w14:paraId="47A217A7" w14:textId="77777777" w:rsidR="00781CD6" w:rsidRPr="00781CD6" w:rsidRDefault="00781CD6" w:rsidP="00781CD6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30722ACD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 Description/Outline</w:t>
      </w:r>
    </w:p>
    <w:p w14:paraId="26E0B8BD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>Using MLS data, analyze housing benchmark prices for different types of homes in the GTA. </w:t>
      </w:r>
    </w:p>
    <w:p w14:paraId="161C0254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B9217EC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Research Questions to Answer</w:t>
      </w:r>
    </w:p>
    <w:p w14:paraId="3EAC968C" w14:textId="77777777" w:rsidR="00781CD6" w:rsidRPr="00781CD6" w:rsidRDefault="00781CD6" w:rsidP="00781C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 xml:space="preserve">What type of housing has gained in price growth over the years, and what has had a slower growth in price?  </w:t>
      </w: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Kelvin</w:t>
      </w:r>
    </w:p>
    <w:p w14:paraId="7E183C37" w14:textId="77777777" w:rsidR="00781CD6" w:rsidRPr="00781CD6" w:rsidRDefault="00781CD6" w:rsidP="00781C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 xml:space="preserve">Has any area in the GTA had negative growth in price over time? </w:t>
      </w: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Kelvin</w:t>
      </w:r>
    </w:p>
    <w:p w14:paraId="02CB1580" w14:textId="77777777" w:rsidR="00781CD6" w:rsidRPr="00781CD6" w:rsidRDefault="00781CD6" w:rsidP="00781C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 xml:space="preserve">Which areas in the GTA have the most expensive properties of each type and has that changed over time? </w:t>
      </w: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Sam</w:t>
      </w:r>
    </w:p>
    <w:p w14:paraId="44048B5E" w14:textId="77777777" w:rsidR="00781CD6" w:rsidRPr="00781CD6" w:rsidRDefault="00781CD6" w:rsidP="00781C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>What is the overall trend of property values in the GTA over time? (</w:t>
      </w:r>
      <w:proofErr w:type="gramStart"/>
      <w:r w:rsidRPr="00781CD6">
        <w:rPr>
          <w:rFonts w:ascii="Arial" w:eastAsia="Times New Roman" w:hAnsi="Arial" w:cs="Arial"/>
          <w:color w:val="000000"/>
          <w:sz w:val="20"/>
          <w:szCs w:val="20"/>
        </w:rPr>
        <w:t>e.g.</w:t>
      </w:r>
      <w:proofErr w:type="gramEnd"/>
      <w:r w:rsidRPr="00781CD6">
        <w:rPr>
          <w:rFonts w:ascii="Arial" w:eastAsia="Times New Roman" w:hAnsi="Arial" w:cs="Arial"/>
          <w:color w:val="000000"/>
          <w:sz w:val="20"/>
          <w:szCs w:val="20"/>
        </w:rPr>
        <w:t xml:space="preserve"> spikes in price, potential COVID influences in 2020, etc.) </w:t>
      </w: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Peter</w:t>
      </w:r>
    </w:p>
    <w:p w14:paraId="7D637402" w14:textId="77777777" w:rsidR="00781CD6" w:rsidRPr="00781CD6" w:rsidRDefault="00781CD6" w:rsidP="00781C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 xml:space="preserve">How much time does it take each property type to double in value? How much time does it take prices in each area to double? </w:t>
      </w: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Aditi</w:t>
      </w:r>
    </w:p>
    <w:p w14:paraId="6B665FEB" w14:textId="77777777" w:rsidR="00781CD6" w:rsidRPr="00781CD6" w:rsidRDefault="00781CD6" w:rsidP="00781C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 xml:space="preserve">Plot the relationship between the MLS index value and Benchmark prices. </w:t>
      </w: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Aditi</w:t>
      </w:r>
    </w:p>
    <w:p w14:paraId="517AA97D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9C508A2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Datasets to be Used</w:t>
      </w:r>
    </w:p>
    <w:p w14:paraId="46E92217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>https://www.kaggle.com/code/alankmwong/exampletorontohousingindex</w:t>
      </w:r>
    </w:p>
    <w:p w14:paraId="78CDB421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68445C9" w14:textId="77777777" w:rsidR="00781CD6" w:rsidRPr="00781CD6" w:rsidRDefault="00781CD6" w:rsidP="00781CD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1CD6">
        <w:rPr>
          <w:rFonts w:ascii="Arial" w:eastAsia="Times New Roman" w:hAnsi="Arial" w:cs="Arial"/>
          <w:b/>
          <w:bCs/>
          <w:color w:val="000000"/>
          <w:sz w:val="20"/>
          <w:szCs w:val="20"/>
        </w:rPr>
        <w:t>Rough Breakdown of Tasks</w:t>
      </w:r>
    </w:p>
    <w:p w14:paraId="1B75E3CC" w14:textId="77777777" w:rsidR="00781CD6" w:rsidRPr="00781CD6" w:rsidRDefault="00781CD6" w:rsidP="00781C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>Data cleaning - state assumptions used/steps taken  </w:t>
      </w:r>
    </w:p>
    <w:p w14:paraId="14B0D04B" w14:textId="77777777" w:rsidR="00781CD6" w:rsidRPr="00781CD6" w:rsidRDefault="00781CD6" w:rsidP="00781CD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>checking data types</w:t>
      </w:r>
    </w:p>
    <w:p w14:paraId="5E339626" w14:textId="77777777" w:rsidR="00781CD6" w:rsidRPr="00781CD6" w:rsidRDefault="00781CD6" w:rsidP="00781CD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>looking at misspelled location names</w:t>
      </w:r>
    </w:p>
    <w:p w14:paraId="7C1425E3" w14:textId="77777777" w:rsidR="00781CD6" w:rsidRPr="00781CD6" w:rsidRDefault="00781CD6" w:rsidP="00781CD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>missing data fields - what to do with numerical missing fields, Barrie has no data for 2020</w:t>
      </w:r>
    </w:p>
    <w:p w14:paraId="2BFE7FDC" w14:textId="77777777" w:rsidR="00781CD6" w:rsidRPr="00781CD6" w:rsidRDefault="00781CD6" w:rsidP="00781C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>Summarizing data for each question, creating charts/graphs for each question (2 per)</w:t>
      </w:r>
    </w:p>
    <w:p w14:paraId="5D7BE147" w14:textId="77777777" w:rsidR="00781CD6" w:rsidRPr="00781CD6" w:rsidRDefault="00781CD6" w:rsidP="00781C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1CD6">
        <w:rPr>
          <w:rFonts w:ascii="Arial" w:eastAsia="Times New Roman" w:hAnsi="Arial" w:cs="Arial"/>
          <w:color w:val="000000"/>
          <w:sz w:val="20"/>
          <w:szCs w:val="20"/>
        </w:rPr>
        <w:t>Conclusion statements</w:t>
      </w:r>
    </w:p>
    <w:p w14:paraId="747E5022" w14:textId="77777777" w:rsidR="00781CD6" w:rsidRPr="00781CD6" w:rsidRDefault="00781CD6" w:rsidP="00781C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81CD6">
        <w:rPr>
          <w:rFonts w:ascii="Arial" w:eastAsia="Times New Roman" w:hAnsi="Arial" w:cs="Arial"/>
          <w:color w:val="000000"/>
          <w:sz w:val="20"/>
          <w:szCs w:val="20"/>
        </w:rPr>
        <w:t>Powerpoint</w:t>
      </w:r>
      <w:proofErr w:type="spellEnd"/>
      <w:r w:rsidRPr="00781CD6">
        <w:rPr>
          <w:rFonts w:ascii="Arial" w:eastAsia="Times New Roman" w:hAnsi="Arial" w:cs="Arial"/>
          <w:color w:val="000000"/>
          <w:sz w:val="20"/>
          <w:szCs w:val="20"/>
        </w:rPr>
        <w:t>/Presentation - together on Thursday </w:t>
      </w:r>
    </w:p>
    <w:p w14:paraId="61E50911" w14:textId="77777777" w:rsidR="00A2395D" w:rsidRPr="00781CD6" w:rsidRDefault="00A2395D">
      <w:pPr>
        <w:rPr>
          <w:rFonts w:ascii="Arial" w:hAnsi="Arial" w:cs="Arial"/>
          <w:sz w:val="20"/>
          <w:szCs w:val="20"/>
        </w:rPr>
      </w:pPr>
    </w:p>
    <w:sectPr w:rsidR="00A2395D" w:rsidRPr="0078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1482"/>
    <w:multiLevelType w:val="multilevel"/>
    <w:tmpl w:val="F87C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52DF4"/>
    <w:multiLevelType w:val="multilevel"/>
    <w:tmpl w:val="7094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064998">
    <w:abstractNumId w:val="1"/>
  </w:num>
  <w:num w:numId="2" w16cid:durableId="1999991840">
    <w:abstractNumId w:val="0"/>
  </w:num>
  <w:num w:numId="3" w16cid:durableId="209677742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D6"/>
    <w:rsid w:val="002F21ED"/>
    <w:rsid w:val="00781CD6"/>
    <w:rsid w:val="00A2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AE72"/>
  <w15:chartTrackingRefBased/>
  <w15:docId w15:val="{E807A523-D7E6-416D-9907-4458691D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Chow</dc:creator>
  <cp:keywords/>
  <dc:description/>
  <cp:lastModifiedBy>Aditi Bindlish</cp:lastModifiedBy>
  <cp:revision>2</cp:revision>
  <dcterms:created xsi:type="dcterms:W3CDTF">2022-12-06T22:55:00Z</dcterms:created>
  <dcterms:modified xsi:type="dcterms:W3CDTF">2022-12-06T22:55:00Z</dcterms:modified>
</cp:coreProperties>
</file>