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A5594" w14:textId="205FC9BF" w:rsidR="00F56919" w:rsidRPr="004D3126" w:rsidRDefault="00F56919" w:rsidP="00F56919">
      <w:pPr>
        <w:pStyle w:val="Default"/>
        <w:tabs>
          <w:tab w:val="center" w:pos="4513"/>
          <w:tab w:val="right" w:pos="9026"/>
        </w:tabs>
        <w:jc w:val="center"/>
        <w:rPr>
          <w:rFonts w:asciiTheme="minorHAnsi" w:hAnsiTheme="minorHAnsi" w:cstheme="minorHAnsi"/>
          <w:b/>
          <w:bCs/>
          <w:i/>
          <w:iCs/>
          <w:sz w:val="48"/>
          <w:szCs w:val="48"/>
        </w:rPr>
      </w:pPr>
      <w:r>
        <w:rPr>
          <w:rFonts w:asciiTheme="minorHAnsi" w:hAnsiTheme="minorHAnsi" w:cstheme="minorHAnsi"/>
          <w:b/>
          <w:bCs/>
          <w:i/>
          <w:iCs/>
          <w:sz w:val="48"/>
          <w:szCs w:val="48"/>
        </w:rPr>
        <w:t>SGD</w:t>
      </w:r>
      <w:r w:rsidRPr="004D3126">
        <w:rPr>
          <w:rFonts w:asciiTheme="minorHAnsi" w:hAnsiTheme="minorHAnsi" w:cstheme="minorHAnsi"/>
          <w:b/>
          <w:bCs/>
          <w:i/>
          <w:iCs/>
          <w:sz w:val="48"/>
          <w:szCs w:val="48"/>
        </w:rPr>
        <w:t xml:space="preserve"> LAB EXP </w:t>
      </w:r>
      <w:r>
        <w:rPr>
          <w:rFonts w:asciiTheme="minorHAnsi" w:hAnsiTheme="minorHAnsi" w:cstheme="minorHAnsi"/>
          <w:b/>
          <w:bCs/>
          <w:i/>
          <w:iCs/>
          <w:sz w:val="48"/>
          <w:szCs w:val="48"/>
        </w:rPr>
        <w:t>–</w:t>
      </w:r>
      <w:r w:rsidRPr="004D3126">
        <w:rPr>
          <w:rFonts w:asciiTheme="minorHAnsi" w:hAnsiTheme="minorHAnsi" w:cstheme="minorHAnsi"/>
          <w:b/>
          <w:bCs/>
          <w:i/>
          <w:iCs/>
          <w:sz w:val="48"/>
          <w:szCs w:val="48"/>
        </w:rPr>
        <w:t xml:space="preserve"> </w:t>
      </w:r>
      <w:r>
        <w:rPr>
          <w:rFonts w:asciiTheme="minorHAnsi" w:hAnsiTheme="minorHAnsi" w:cstheme="minorHAnsi"/>
          <w:b/>
          <w:bCs/>
          <w:i/>
          <w:iCs/>
          <w:sz w:val="48"/>
          <w:szCs w:val="48"/>
        </w:rPr>
        <w:t>3C</w:t>
      </w:r>
    </w:p>
    <w:p w14:paraId="52B1DF17" w14:textId="77777777" w:rsidR="00F56919" w:rsidRPr="004D3126" w:rsidRDefault="00F56919" w:rsidP="00F56919">
      <w:pPr>
        <w:pStyle w:val="Default"/>
        <w:rPr>
          <w:sz w:val="22"/>
          <w:szCs w:val="22"/>
        </w:rPr>
      </w:pPr>
      <w:r>
        <w:rPr>
          <w:noProof/>
        </w:rPr>
        <mc:AlternateContent>
          <mc:Choice Requires="wps">
            <w:drawing>
              <wp:anchor distT="0" distB="0" distL="114300" distR="114300" simplePos="0" relativeHeight="251659264" behindDoc="0" locked="0" layoutInCell="1" allowOverlap="1" wp14:anchorId="3135F4E4" wp14:editId="7E00A73D">
                <wp:simplePos x="0" y="0"/>
                <wp:positionH relativeFrom="margin">
                  <wp:posOffset>883920</wp:posOffset>
                </wp:positionH>
                <wp:positionV relativeFrom="paragraph">
                  <wp:posOffset>8890</wp:posOffset>
                </wp:positionV>
                <wp:extent cx="5189220" cy="678180"/>
                <wp:effectExtent l="0" t="0" r="11430" b="26670"/>
                <wp:wrapNone/>
                <wp:docPr id="2141047159" name="Rectangle 3"/>
                <wp:cNvGraphicFramePr/>
                <a:graphic xmlns:a="http://schemas.openxmlformats.org/drawingml/2006/main">
                  <a:graphicData uri="http://schemas.microsoft.com/office/word/2010/wordprocessingShape">
                    <wps:wsp>
                      <wps:cNvSpPr/>
                      <wps:spPr>
                        <a:xfrm>
                          <a:off x="0" y="0"/>
                          <a:ext cx="5189220" cy="678180"/>
                        </a:xfrm>
                        <a:prstGeom prst="rect">
                          <a:avLst/>
                        </a:prstGeom>
                      </wps:spPr>
                      <wps:style>
                        <a:lnRef idx="2">
                          <a:schemeClr val="dk1"/>
                        </a:lnRef>
                        <a:fillRef idx="1">
                          <a:schemeClr val="lt1"/>
                        </a:fillRef>
                        <a:effectRef idx="0">
                          <a:schemeClr val="dk1"/>
                        </a:effectRef>
                        <a:fontRef idx="minor">
                          <a:schemeClr val="dk1"/>
                        </a:fontRef>
                      </wps:style>
                      <wps:txbx>
                        <w:txbxContent>
                          <w:p w14:paraId="16B4E244" w14:textId="77777777" w:rsidR="00F56919" w:rsidRPr="00ED7959" w:rsidRDefault="00F56919" w:rsidP="00F56919">
                            <w:pPr>
                              <w:pStyle w:val="Default"/>
                              <w:jc w:val="center"/>
                              <w:rPr>
                                <w:rFonts w:asciiTheme="minorHAnsi" w:hAnsiTheme="minorHAnsi" w:cstheme="minorHAnsi"/>
                                <w:sz w:val="32"/>
                                <w:szCs w:val="32"/>
                              </w:rPr>
                            </w:pPr>
                            <w:proofErr w:type="gramStart"/>
                            <w:r w:rsidRPr="00F17B4C">
                              <w:rPr>
                                <w:rFonts w:asciiTheme="minorHAnsi" w:hAnsiTheme="minorHAnsi" w:cstheme="minorHAnsi"/>
                                <w:b/>
                                <w:bCs/>
                                <w:sz w:val="32"/>
                                <w:szCs w:val="32"/>
                              </w:rPr>
                              <w:t>Name</w:t>
                            </w:r>
                            <w:r w:rsidRPr="00ED7959">
                              <w:rPr>
                                <w:rFonts w:asciiTheme="minorHAnsi" w:hAnsiTheme="minorHAnsi" w:cstheme="minorHAnsi"/>
                                <w:sz w:val="32"/>
                                <w:szCs w:val="32"/>
                              </w:rPr>
                              <w:t xml:space="preserve"> :</w:t>
                            </w:r>
                            <w:proofErr w:type="gramEnd"/>
                            <w:r w:rsidRPr="00ED7959">
                              <w:rPr>
                                <w:rFonts w:asciiTheme="minorHAnsi" w:hAnsiTheme="minorHAnsi" w:cstheme="minorHAnsi"/>
                                <w:sz w:val="32"/>
                                <w:szCs w:val="32"/>
                              </w:rPr>
                              <w:t xml:space="preserve"> A</w:t>
                            </w:r>
                            <w:r>
                              <w:rPr>
                                <w:rFonts w:asciiTheme="minorHAnsi" w:hAnsiTheme="minorHAnsi" w:cstheme="minorHAnsi"/>
                                <w:sz w:val="32"/>
                                <w:szCs w:val="32"/>
                              </w:rPr>
                              <w:t xml:space="preserve">diti Chhajed; </w:t>
                            </w:r>
                            <w:r w:rsidRPr="00F17B4C">
                              <w:rPr>
                                <w:rFonts w:asciiTheme="minorHAnsi" w:hAnsiTheme="minorHAnsi" w:cstheme="minorHAnsi"/>
                                <w:b/>
                                <w:bCs/>
                                <w:sz w:val="32"/>
                                <w:szCs w:val="32"/>
                              </w:rPr>
                              <w:t>Reg.</w:t>
                            </w:r>
                            <w:r>
                              <w:rPr>
                                <w:rFonts w:asciiTheme="minorHAnsi" w:hAnsiTheme="minorHAnsi" w:cstheme="minorHAnsi"/>
                                <w:b/>
                                <w:bCs/>
                                <w:sz w:val="32"/>
                                <w:szCs w:val="32"/>
                              </w:rPr>
                              <w:t xml:space="preserve"> </w:t>
                            </w:r>
                            <w:r w:rsidRPr="00F17B4C">
                              <w:rPr>
                                <w:rFonts w:asciiTheme="minorHAnsi" w:hAnsiTheme="minorHAnsi" w:cstheme="minorHAnsi"/>
                                <w:b/>
                                <w:bCs/>
                                <w:sz w:val="32"/>
                                <w:szCs w:val="32"/>
                              </w:rPr>
                              <w:t>No</w:t>
                            </w:r>
                            <w:r>
                              <w:rPr>
                                <w:rFonts w:asciiTheme="minorHAnsi" w:hAnsiTheme="minorHAnsi" w:cstheme="minorHAnsi"/>
                                <w:b/>
                                <w:bCs/>
                                <w:sz w:val="32"/>
                                <w:szCs w:val="32"/>
                              </w:rPr>
                              <w:t>.</w:t>
                            </w:r>
                            <w:r w:rsidRPr="00ED7959">
                              <w:rPr>
                                <w:rFonts w:asciiTheme="minorHAnsi" w:hAnsiTheme="minorHAnsi" w:cstheme="minorHAnsi"/>
                                <w:sz w:val="32"/>
                                <w:szCs w:val="32"/>
                              </w:rPr>
                              <w:t xml:space="preserve"> : 221081009</w:t>
                            </w:r>
                          </w:p>
                          <w:p w14:paraId="34590B24" w14:textId="77777777" w:rsidR="00F56919" w:rsidRPr="00ED7959" w:rsidRDefault="00F56919" w:rsidP="00F56919">
                            <w:pPr>
                              <w:pStyle w:val="Default"/>
                              <w:jc w:val="center"/>
                              <w:rPr>
                                <w:rFonts w:asciiTheme="minorHAnsi" w:hAnsiTheme="minorHAnsi" w:cstheme="minorHAnsi"/>
                                <w:sz w:val="32"/>
                                <w:szCs w:val="32"/>
                              </w:rPr>
                            </w:pPr>
                            <w:r w:rsidRPr="00ED7959">
                              <w:rPr>
                                <w:rFonts w:asciiTheme="minorHAnsi" w:hAnsiTheme="minorHAnsi" w:cstheme="minorHAnsi"/>
                                <w:sz w:val="32"/>
                                <w:szCs w:val="32"/>
                              </w:rPr>
                              <w:t xml:space="preserve">     </w:t>
                            </w:r>
                            <w:proofErr w:type="gramStart"/>
                            <w:r w:rsidRPr="00F17B4C">
                              <w:rPr>
                                <w:rFonts w:asciiTheme="minorHAnsi" w:hAnsiTheme="minorHAnsi" w:cstheme="minorHAnsi"/>
                                <w:b/>
                                <w:bCs/>
                                <w:sz w:val="32"/>
                                <w:szCs w:val="32"/>
                              </w:rPr>
                              <w:t>Branch</w:t>
                            </w:r>
                            <w:r w:rsidRPr="00ED7959">
                              <w:rPr>
                                <w:rFonts w:asciiTheme="minorHAnsi" w:hAnsiTheme="minorHAnsi" w:cstheme="minorHAnsi"/>
                                <w:sz w:val="32"/>
                                <w:szCs w:val="32"/>
                              </w:rPr>
                              <w:t xml:space="preserve"> :</w:t>
                            </w:r>
                            <w:proofErr w:type="gramEnd"/>
                            <w:r w:rsidRPr="00ED7959">
                              <w:rPr>
                                <w:rFonts w:asciiTheme="minorHAnsi" w:hAnsiTheme="minorHAnsi" w:cstheme="minorHAnsi"/>
                                <w:sz w:val="32"/>
                                <w:szCs w:val="32"/>
                              </w:rPr>
                              <w:t xml:space="preserve"> IT</w:t>
                            </w:r>
                            <w:r>
                              <w:rPr>
                                <w:rFonts w:asciiTheme="minorHAnsi" w:hAnsiTheme="minorHAnsi" w:cstheme="minorHAnsi"/>
                                <w:sz w:val="32"/>
                                <w:szCs w:val="32"/>
                              </w:rPr>
                              <w:t xml:space="preserve"> </w:t>
                            </w:r>
                            <w:r w:rsidRPr="00ED7959">
                              <w:rPr>
                                <w:rFonts w:asciiTheme="minorHAnsi" w:hAnsiTheme="minorHAnsi" w:cstheme="minorHAnsi"/>
                                <w:sz w:val="32"/>
                                <w:szCs w:val="32"/>
                              </w:rPr>
                              <w:t xml:space="preserve"> </w:t>
                            </w:r>
                            <w:r>
                              <w:rPr>
                                <w:rFonts w:asciiTheme="minorHAnsi" w:hAnsiTheme="minorHAnsi" w:cstheme="minorHAnsi"/>
                                <w:sz w:val="32"/>
                                <w:szCs w:val="32"/>
                              </w:rPr>
                              <w:t xml:space="preserve">; </w:t>
                            </w:r>
                            <w:r w:rsidRPr="008C2C64">
                              <w:rPr>
                                <w:rFonts w:asciiTheme="minorHAnsi" w:hAnsiTheme="minorHAnsi" w:cstheme="minorHAnsi"/>
                                <w:b/>
                                <w:bCs/>
                                <w:sz w:val="32"/>
                                <w:szCs w:val="32"/>
                              </w:rPr>
                              <w:t>Course Instructor</w:t>
                            </w:r>
                            <w:r>
                              <w:rPr>
                                <w:rFonts w:asciiTheme="minorHAnsi" w:hAnsiTheme="minorHAnsi" w:cstheme="minorHAnsi"/>
                                <w:sz w:val="32"/>
                                <w:szCs w:val="32"/>
                              </w:rPr>
                              <w:t xml:space="preserve"> : </w:t>
                            </w:r>
                            <w:r w:rsidRPr="00ED7959">
                              <w:rPr>
                                <w:rFonts w:asciiTheme="minorHAnsi" w:hAnsiTheme="minorHAnsi" w:cstheme="minorHAnsi"/>
                                <w:sz w:val="32"/>
                                <w:szCs w:val="32"/>
                              </w:rPr>
                              <w:t xml:space="preserve">Prof. </w:t>
                            </w:r>
                            <w:r>
                              <w:rPr>
                                <w:rFonts w:asciiTheme="minorHAnsi" w:hAnsiTheme="minorHAnsi" w:cstheme="minorHAnsi"/>
                                <w:sz w:val="32"/>
                                <w:szCs w:val="32"/>
                              </w:rPr>
                              <w:t xml:space="preserve">Vedashree </w:t>
                            </w:r>
                            <w:proofErr w:type="spellStart"/>
                            <w:r>
                              <w:rPr>
                                <w:rFonts w:asciiTheme="minorHAnsi" w:hAnsiTheme="minorHAnsi" w:cstheme="minorHAnsi"/>
                                <w:sz w:val="32"/>
                                <w:szCs w:val="32"/>
                              </w:rPr>
                              <w:t>Awati</w:t>
                            </w:r>
                            <w:proofErr w:type="spellEnd"/>
                          </w:p>
                          <w:p w14:paraId="570D4602" w14:textId="77777777" w:rsidR="00F56919" w:rsidRDefault="00F56919" w:rsidP="00F569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5F4E4" id="Rectangle 3" o:spid="_x0000_s1026" style="position:absolute;margin-left:69.6pt;margin-top:.7pt;width:408.6pt;height:53.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" fillcolor="white [3201]" strokecolor="black [3200]" strokeweight="1pt">
                <v:textbox>
                  <w:txbxContent>
                    <w:p w14:paraId="16B4E244" w14:textId="77777777" w:rsidR="00F56919" w:rsidRPr="00ED7959" w:rsidRDefault="00F56919" w:rsidP="00F56919">
                      <w:pPr>
                        <w:pStyle w:val="Default"/>
                        <w:jc w:val="center"/>
                        <w:rPr>
                          <w:rFonts w:asciiTheme="minorHAnsi" w:hAnsiTheme="minorHAnsi" w:cstheme="minorHAnsi"/>
                          <w:sz w:val="32"/>
                          <w:szCs w:val="32"/>
                        </w:rPr>
                      </w:pPr>
                      <w:r w:rsidRPr="00F17B4C">
                        <w:rPr>
                          <w:rFonts w:asciiTheme="minorHAnsi" w:hAnsiTheme="minorHAnsi" w:cstheme="minorHAnsi"/>
                          <w:b/>
                          <w:bCs/>
                          <w:sz w:val="32"/>
                          <w:szCs w:val="32"/>
                        </w:rPr>
                        <w:t>Name</w:t>
                      </w:r>
                      <w:r w:rsidRPr="00ED7959">
                        <w:rPr>
                          <w:rFonts w:asciiTheme="minorHAnsi" w:hAnsiTheme="minorHAnsi" w:cstheme="minorHAnsi"/>
                          <w:sz w:val="32"/>
                          <w:szCs w:val="32"/>
                        </w:rPr>
                        <w:t xml:space="preserve"> : A</w:t>
                      </w:r>
                      <w:r>
                        <w:rPr>
                          <w:rFonts w:asciiTheme="minorHAnsi" w:hAnsiTheme="minorHAnsi" w:cstheme="minorHAnsi"/>
                          <w:sz w:val="32"/>
                          <w:szCs w:val="32"/>
                        </w:rPr>
                        <w:t xml:space="preserve">diti Chhajed; </w:t>
                      </w:r>
                      <w:r w:rsidRPr="00F17B4C">
                        <w:rPr>
                          <w:rFonts w:asciiTheme="minorHAnsi" w:hAnsiTheme="minorHAnsi" w:cstheme="minorHAnsi"/>
                          <w:b/>
                          <w:bCs/>
                          <w:sz w:val="32"/>
                          <w:szCs w:val="32"/>
                        </w:rPr>
                        <w:t>Reg.</w:t>
                      </w:r>
                      <w:r>
                        <w:rPr>
                          <w:rFonts w:asciiTheme="minorHAnsi" w:hAnsiTheme="minorHAnsi" w:cstheme="minorHAnsi"/>
                          <w:b/>
                          <w:bCs/>
                          <w:sz w:val="32"/>
                          <w:szCs w:val="32"/>
                        </w:rPr>
                        <w:t xml:space="preserve"> </w:t>
                      </w:r>
                      <w:r w:rsidRPr="00F17B4C">
                        <w:rPr>
                          <w:rFonts w:asciiTheme="minorHAnsi" w:hAnsiTheme="minorHAnsi" w:cstheme="minorHAnsi"/>
                          <w:b/>
                          <w:bCs/>
                          <w:sz w:val="32"/>
                          <w:szCs w:val="32"/>
                        </w:rPr>
                        <w:t>No</w:t>
                      </w:r>
                      <w:r>
                        <w:rPr>
                          <w:rFonts w:asciiTheme="minorHAnsi" w:hAnsiTheme="minorHAnsi" w:cstheme="minorHAnsi"/>
                          <w:b/>
                          <w:bCs/>
                          <w:sz w:val="32"/>
                          <w:szCs w:val="32"/>
                        </w:rPr>
                        <w:t>.</w:t>
                      </w:r>
                      <w:r w:rsidRPr="00ED7959">
                        <w:rPr>
                          <w:rFonts w:asciiTheme="minorHAnsi" w:hAnsiTheme="minorHAnsi" w:cstheme="minorHAnsi"/>
                          <w:sz w:val="32"/>
                          <w:szCs w:val="32"/>
                        </w:rPr>
                        <w:t xml:space="preserve"> : 221081009</w:t>
                      </w:r>
                    </w:p>
                    <w:p w14:paraId="34590B24" w14:textId="77777777" w:rsidR="00F56919" w:rsidRPr="00ED7959" w:rsidRDefault="00F56919" w:rsidP="00F56919">
                      <w:pPr>
                        <w:pStyle w:val="Default"/>
                        <w:jc w:val="center"/>
                        <w:rPr>
                          <w:rFonts w:asciiTheme="minorHAnsi" w:hAnsiTheme="minorHAnsi" w:cstheme="minorHAnsi"/>
                          <w:sz w:val="32"/>
                          <w:szCs w:val="32"/>
                        </w:rPr>
                      </w:pPr>
                      <w:r w:rsidRPr="00ED7959">
                        <w:rPr>
                          <w:rFonts w:asciiTheme="minorHAnsi" w:hAnsiTheme="minorHAnsi" w:cstheme="minorHAnsi"/>
                          <w:sz w:val="32"/>
                          <w:szCs w:val="32"/>
                        </w:rPr>
                        <w:t xml:space="preserve">     </w:t>
                      </w:r>
                      <w:r w:rsidRPr="00F17B4C">
                        <w:rPr>
                          <w:rFonts w:asciiTheme="minorHAnsi" w:hAnsiTheme="minorHAnsi" w:cstheme="minorHAnsi"/>
                          <w:b/>
                          <w:bCs/>
                          <w:sz w:val="32"/>
                          <w:szCs w:val="32"/>
                        </w:rPr>
                        <w:t>Branch</w:t>
                      </w:r>
                      <w:r w:rsidRPr="00ED7959">
                        <w:rPr>
                          <w:rFonts w:asciiTheme="minorHAnsi" w:hAnsiTheme="minorHAnsi" w:cstheme="minorHAnsi"/>
                          <w:sz w:val="32"/>
                          <w:szCs w:val="32"/>
                        </w:rPr>
                        <w:t xml:space="preserve"> : IT</w:t>
                      </w:r>
                      <w:r>
                        <w:rPr>
                          <w:rFonts w:asciiTheme="minorHAnsi" w:hAnsiTheme="minorHAnsi" w:cstheme="minorHAnsi"/>
                          <w:sz w:val="32"/>
                          <w:szCs w:val="32"/>
                        </w:rPr>
                        <w:t xml:space="preserve"> </w:t>
                      </w:r>
                      <w:r w:rsidRPr="00ED7959">
                        <w:rPr>
                          <w:rFonts w:asciiTheme="minorHAnsi" w:hAnsiTheme="minorHAnsi" w:cstheme="minorHAnsi"/>
                          <w:sz w:val="32"/>
                          <w:szCs w:val="32"/>
                        </w:rPr>
                        <w:t xml:space="preserve"> </w:t>
                      </w:r>
                      <w:r>
                        <w:rPr>
                          <w:rFonts w:asciiTheme="minorHAnsi" w:hAnsiTheme="minorHAnsi" w:cstheme="minorHAnsi"/>
                          <w:sz w:val="32"/>
                          <w:szCs w:val="32"/>
                        </w:rPr>
                        <w:t xml:space="preserve">; </w:t>
                      </w:r>
                      <w:r w:rsidRPr="008C2C64">
                        <w:rPr>
                          <w:rFonts w:asciiTheme="minorHAnsi" w:hAnsiTheme="minorHAnsi" w:cstheme="minorHAnsi"/>
                          <w:b/>
                          <w:bCs/>
                          <w:sz w:val="32"/>
                          <w:szCs w:val="32"/>
                        </w:rPr>
                        <w:t>Course Instructor</w:t>
                      </w:r>
                      <w:r>
                        <w:rPr>
                          <w:rFonts w:asciiTheme="minorHAnsi" w:hAnsiTheme="minorHAnsi" w:cstheme="minorHAnsi"/>
                          <w:sz w:val="32"/>
                          <w:szCs w:val="32"/>
                        </w:rPr>
                        <w:t xml:space="preserve"> : </w:t>
                      </w:r>
                      <w:r w:rsidRPr="00ED7959">
                        <w:rPr>
                          <w:rFonts w:asciiTheme="minorHAnsi" w:hAnsiTheme="minorHAnsi" w:cstheme="minorHAnsi"/>
                          <w:sz w:val="32"/>
                          <w:szCs w:val="32"/>
                        </w:rPr>
                        <w:t xml:space="preserve">Prof. </w:t>
                      </w:r>
                      <w:r>
                        <w:rPr>
                          <w:rFonts w:asciiTheme="minorHAnsi" w:hAnsiTheme="minorHAnsi" w:cstheme="minorHAnsi"/>
                          <w:sz w:val="32"/>
                          <w:szCs w:val="32"/>
                        </w:rPr>
                        <w:t>Vedashree Awati</w:t>
                      </w:r>
                    </w:p>
                    <w:p w14:paraId="570D4602" w14:textId="77777777" w:rsidR="00F56919" w:rsidRDefault="00F56919" w:rsidP="00F56919">
                      <w:pPr>
                        <w:jc w:val="center"/>
                      </w:pPr>
                    </w:p>
                  </w:txbxContent>
                </v:textbox>
                <w10:wrap anchorx="margin"/>
              </v:rect>
            </w:pict>
          </mc:Fallback>
        </mc:AlternateContent>
      </w:r>
    </w:p>
    <w:p w14:paraId="0CC84469" w14:textId="77777777" w:rsidR="00F56919" w:rsidRPr="004D3126" w:rsidRDefault="00F56919" w:rsidP="00F56919">
      <w:pPr>
        <w:pStyle w:val="Default"/>
        <w:jc w:val="center"/>
        <w:rPr>
          <w:rFonts w:asciiTheme="minorHAnsi" w:hAnsiTheme="minorHAnsi" w:cstheme="minorHAnsi"/>
          <w:sz w:val="28"/>
          <w:szCs w:val="28"/>
        </w:rPr>
      </w:pPr>
      <w:proofErr w:type="gramStart"/>
      <w:r w:rsidRPr="004D3126">
        <w:rPr>
          <w:rFonts w:asciiTheme="minorHAnsi" w:hAnsiTheme="minorHAnsi" w:cstheme="minorHAnsi"/>
          <w:sz w:val="28"/>
          <w:szCs w:val="28"/>
        </w:rPr>
        <w:t>Name :</w:t>
      </w:r>
      <w:proofErr w:type="gramEnd"/>
      <w:r w:rsidRPr="004D3126">
        <w:rPr>
          <w:rFonts w:asciiTheme="minorHAnsi" w:hAnsiTheme="minorHAnsi" w:cstheme="minorHAnsi"/>
          <w:sz w:val="28"/>
          <w:szCs w:val="28"/>
        </w:rPr>
        <w:t xml:space="preserve"> Aditi Chhajed</w:t>
      </w:r>
    </w:p>
    <w:p w14:paraId="79F51575" w14:textId="77777777" w:rsidR="00F56919" w:rsidRPr="004D3126" w:rsidRDefault="00F56919" w:rsidP="00F56919">
      <w:pPr>
        <w:pStyle w:val="Default"/>
        <w:jc w:val="center"/>
        <w:rPr>
          <w:rFonts w:asciiTheme="minorHAnsi" w:hAnsiTheme="minorHAnsi" w:cstheme="minorHAnsi"/>
          <w:sz w:val="28"/>
          <w:szCs w:val="28"/>
        </w:rPr>
      </w:pPr>
      <w:proofErr w:type="spellStart"/>
      <w:proofErr w:type="gramStart"/>
      <w:r w:rsidRPr="004D3126">
        <w:rPr>
          <w:rFonts w:asciiTheme="minorHAnsi" w:hAnsiTheme="minorHAnsi" w:cstheme="minorHAnsi"/>
          <w:sz w:val="28"/>
          <w:szCs w:val="28"/>
        </w:rPr>
        <w:t>Reg.No</w:t>
      </w:r>
      <w:proofErr w:type="spellEnd"/>
      <w:r w:rsidRPr="004D3126">
        <w:rPr>
          <w:rFonts w:asciiTheme="minorHAnsi" w:hAnsiTheme="minorHAnsi" w:cstheme="minorHAnsi"/>
          <w:sz w:val="28"/>
          <w:szCs w:val="28"/>
        </w:rPr>
        <w:t xml:space="preserve"> :</w:t>
      </w:r>
      <w:proofErr w:type="gramEnd"/>
      <w:r w:rsidRPr="004D3126">
        <w:rPr>
          <w:rFonts w:asciiTheme="minorHAnsi" w:hAnsiTheme="minorHAnsi" w:cstheme="minorHAnsi"/>
          <w:sz w:val="28"/>
          <w:szCs w:val="28"/>
        </w:rPr>
        <w:t xml:space="preserve"> 22108100</w:t>
      </w:r>
    </w:p>
    <w:p w14:paraId="4A4514E0" w14:textId="77777777" w:rsidR="00F56919" w:rsidRDefault="00F56919" w:rsidP="00F56919">
      <w:pPr>
        <w:pStyle w:val="Default"/>
        <w:rPr>
          <w:rFonts w:ascii="Bahnschrift" w:hAnsi="Bahnschrift"/>
        </w:rPr>
      </w:pPr>
    </w:p>
    <w:p w14:paraId="573EBA74" w14:textId="77777777" w:rsidR="00F56919" w:rsidRPr="005164D7" w:rsidRDefault="00F56919" w:rsidP="007D6805">
      <w:pPr>
        <w:pStyle w:val="Default"/>
        <w:ind w:firstLine="720"/>
        <w:rPr>
          <w:rFonts w:asciiTheme="minorHAnsi" w:hAnsiTheme="minorHAnsi" w:cstheme="minorHAnsi"/>
          <w:b/>
          <w:bCs/>
          <w:i/>
          <w:iCs/>
          <w:color w:val="auto"/>
          <w:sz w:val="48"/>
          <w:szCs w:val="48"/>
        </w:rPr>
      </w:pPr>
      <w:r w:rsidRPr="005164D7">
        <w:rPr>
          <w:rFonts w:asciiTheme="minorHAnsi" w:hAnsiTheme="minorHAnsi" w:cstheme="minorHAnsi"/>
          <w:b/>
          <w:bCs/>
          <w:i/>
          <w:iCs/>
          <w:color w:val="auto"/>
          <w:sz w:val="48"/>
          <w:szCs w:val="48"/>
          <w:u w:val="single"/>
        </w:rPr>
        <w:t>Aim:</w:t>
      </w:r>
      <w:r w:rsidRPr="005164D7">
        <w:rPr>
          <w:rFonts w:asciiTheme="minorHAnsi" w:hAnsiTheme="minorHAnsi" w:cstheme="minorHAnsi"/>
          <w:b/>
          <w:bCs/>
          <w:i/>
          <w:iCs/>
          <w:color w:val="auto"/>
          <w:sz w:val="48"/>
          <w:szCs w:val="48"/>
        </w:rPr>
        <w:t xml:space="preserve">  </w:t>
      </w:r>
    </w:p>
    <w:p w14:paraId="1C83CF42" w14:textId="5513F2DB" w:rsidR="00F56919" w:rsidRDefault="00F56919" w:rsidP="007D6805">
      <w:pPr>
        <w:pStyle w:val="Default"/>
        <w:ind w:firstLine="720"/>
        <w:rPr>
          <w:rFonts w:asciiTheme="minorHAnsi" w:hAnsiTheme="minorHAnsi" w:cstheme="minorHAnsi"/>
          <w:i/>
          <w:iCs/>
          <w:color w:val="auto"/>
          <w:sz w:val="28"/>
          <w:szCs w:val="28"/>
        </w:rPr>
      </w:pPr>
      <w:r w:rsidRPr="00151AC2">
        <w:rPr>
          <w:rFonts w:asciiTheme="minorHAnsi" w:hAnsiTheme="minorHAnsi" w:cstheme="minorHAnsi"/>
          <w:i/>
          <w:iCs/>
          <w:color w:val="auto"/>
          <w:sz w:val="28"/>
          <w:szCs w:val="28"/>
        </w:rPr>
        <w:t xml:space="preserve">To </w:t>
      </w:r>
      <w:r w:rsidRPr="00F56919">
        <w:rPr>
          <w:rFonts w:asciiTheme="minorHAnsi" w:hAnsiTheme="minorHAnsi" w:cstheme="minorHAnsi"/>
          <w:i/>
          <w:iCs/>
          <w:color w:val="auto"/>
          <w:sz w:val="28"/>
          <w:szCs w:val="28"/>
        </w:rPr>
        <w:t xml:space="preserve">create databases for </w:t>
      </w:r>
      <w:r>
        <w:rPr>
          <w:rFonts w:asciiTheme="minorHAnsi" w:hAnsiTheme="minorHAnsi" w:cstheme="minorHAnsi"/>
          <w:i/>
          <w:iCs/>
          <w:color w:val="auto"/>
          <w:sz w:val="28"/>
          <w:szCs w:val="28"/>
        </w:rPr>
        <w:t>my</w:t>
      </w:r>
      <w:r w:rsidRPr="00F56919">
        <w:rPr>
          <w:rFonts w:asciiTheme="minorHAnsi" w:hAnsiTheme="minorHAnsi" w:cstheme="minorHAnsi"/>
          <w:i/>
          <w:iCs/>
          <w:color w:val="auto"/>
          <w:sz w:val="28"/>
          <w:szCs w:val="28"/>
        </w:rPr>
        <w:t xml:space="preserve"> topic</w:t>
      </w:r>
      <w:r>
        <w:rPr>
          <w:rFonts w:asciiTheme="minorHAnsi" w:hAnsiTheme="minorHAnsi" w:cstheme="minorHAnsi"/>
          <w:i/>
          <w:iCs/>
          <w:color w:val="auto"/>
          <w:sz w:val="28"/>
          <w:szCs w:val="28"/>
        </w:rPr>
        <w:t xml:space="preserve"> – Urban </w:t>
      </w:r>
      <w:proofErr w:type="spellStart"/>
      <w:r>
        <w:rPr>
          <w:rFonts w:asciiTheme="minorHAnsi" w:hAnsiTheme="minorHAnsi" w:cstheme="minorHAnsi"/>
          <w:i/>
          <w:iCs/>
          <w:color w:val="auto"/>
          <w:sz w:val="28"/>
          <w:szCs w:val="28"/>
        </w:rPr>
        <w:t>Panning</w:t>
      </w:r>
      <w:proofErr w:type="spellEnd"/>
      <w:r w:rsidRPr="00F56919">
        <w:rPr>
          <w:rFonts w:asciiTheme="minorHAnsi" w:hAnsiTheme="minorHAnsi" w:cstheme="minorHAnsi"/>
          <w:i/>
          <w:iCs/>
          <w:color w:val="auto"/>
          <w:sz w:val="28"/>
          <w:szCs w:val="28"/>
        </w:rPr>
        <w:t xml:space="preserve"> and execute the given queries</w:t>
      </w:r>
      <w:r w:rsidR="00E87896">
        <w:rPr>
          <w:rFonts w:asciiTheme="minorHAnsi" w:hAnsiTheme="minorHAnsi" w:cstheme="minorHAnsi"/>
          <w:i/>
          <w:iCs/>
          <w:color w:val="auto"/>
          <w:sz w:val="28"/>
          <w:szCs w:val="28"/>
        </w:rPr>
        <w:t>.</w:t>
      </w:r>
    </w:p>
    <w:p w14:paraId="33A5416A" w14:textId="77777777" w:rsidR="00E87896" w:rsidRDefault="00E87896" w:rsidP="007D6805">
      <w:pPr>
        <w:pStyle w:val="Default"/>
        <w:ind w:firstLine="720"/>
        <w:rPr>
          <w:rFonts w:asciiTheme="minorHAnsi" w:hAnsiTheme="minorHAnsi" w:cstheme="minorHAnsi"/>
          <w:i/>
          <w:iCs/>
          <w:color w:val="auto"/>
          <w:sz w:val="28"/>
          <w:szCs w:val="28"/>
        </w:rPr>
      </w:pPr>
    </w:p>
    <w:p w14:paraId="7ABFF603" w14:textId="5B2A8556" w:rsidR="00E87896" w:rsidRPr="005164D7" w:rsidRDefault="00E87896" w:rsidP="00E87896">
      <w:pPr>
        <w:pStyle w:val="Default"/>
        <w:ind w:firstLine="720"/>
        <w:rPr>
          <w:rFonts w:asciiTheme="minorHAnsi" w:hAnsiTheme="minorHAnsi" w:cstheme="minorHAnsi"/>
          <w:b/>
          <w:bCs/>
          <w:i/>
          <w:iCs/>
          <w:color w:val="auto"/>
          <w:sz w:val="48"/>
          <w:szCs w:val="48"/>
        </w:rPr>
      </w:pPr>
      <w:r>
        <w:rPr>
          <w:rFonts w:asciiTheme="minorHAnsi" w:hAnsiTheme="minorHAnsi" w:cstheme="minorHAnsi"/>
          <w:b/>
          <w:bCs/>
          <w:i/>
          <w:iCs/>
          <w:color w:val="auto"/>
          <w:sz w:val="48"/>
          <w:szCs w:val="48"/>
          <w:u w:val="single"/>
        </w:rPr>
        <w:t>Theory</w:t>
      </w:r>
      <w:r w:rsidRPr="005164D7">
        <w:rPr>
          <w:rFonts w:asciiTheme="minorHAnsi" w:hAnsiTheme="minorHAnsi" w:cstheme="minorHAnsi"/>
          <w:b/>
          <w:bCs/>
          <w:i/>
          <w:iCs/>
          <w:color w:val="auto"/>
          <w:sz w:val="48"/>
          <w:szCs w:val="48"/>
          <w:u w:val="single"/>
        </w:rPr>
        <w:t>:</w:t>
      </w:r>
      <w:r w:rsidRPr="005164D7">
        <w:rPr>
          <w:rFonts w:asciiTheme="minorHAnsi" w:hAnsiTheme="minorHAnsi" w:cstheme="minorHAnsi"/>
          <w:b/>
          <w:bCs/>
          <w:i/>
          <w:iCs/>
          <w:color w:val="auto"/>
          <w:sz w:val="48"/>
          <w:szCs w:val="48"/>
        </w:rPr>
        <w:t xml:space="preserve">  </w:t>
      </w:r>
    </w:p>
    <w:p w14:paraId="2E5CCCE1" w14:textId="1BF9854F" w:rsidR="00E87896" w:rsidRPr="00E87896" w:rsidRDefault="00E87896" w:rsidP="00E87896">
      <w:pPr>
        <w:pStyle w:val="Default"/>
        <w:ind w:left="720"/>
        <w:rPr>
          <w:rFonts w:cstheme="minorHAnsi"/>
          <w:i/>
          <w:iCs/>
          <w:sz w:val="28"/>
          <w:szCs w:val="28"/>
        </w:rPr>
      </w:pPr>
      <w:r>
        <w:rPr>
          <w:rFonts w:cstheme="minorHAnsi"/>
          <w:i/>
          <w:iCs/>
          <w:sz w:val="28"/>
          <w:szCs w:val="28"/>
        </w:rPr>
        <w:t>U</w:t>
      </w:r>
      <w:r w:rsidRPr="00E87896">
        <w:rPr>
          <w:rFonts w:cstheme="minorHAnsi"/>
          <w:i/>
          <w:iCs/>
          <w:sz w:val="28"/>
          <w:szCs w:val="28"/>
        </w:rPr>
        <w:t>rban planning relies on a structured approach to manage land use, ensure organized development, and provide essential services to communities. This schema is designed to support urban planners by organizing key data in a way that allows for efficient analysis, monitoring, and decision-making. Each component—from roads and zones to buildings and public facilities—captures vital aspects of the city’s layout and usage, creating a comprehensive framework to maintain balanced growth and improve resource allocation.</w:t>
      </w:r>
    </w:p>
    <w:p w14:paraId="392C9B98" w14:textId="77777777" w:rsidR="00E87896" w:rsidRPr="00E87896" w:rsidRDefault="00E87896" w:rsidP="00E87896">
      <w:pPr>
        <w:pStyle w:val="Default"/>
        <w:ind w:left="720" w:firstLine="720"/>
        <w:rPr>
          <w:rFonts w:cstheme="minorHAnsi"/>
          <w:i/>
          <w:iCs/>
          <w:sz w:val="28"/>
          <w:szCs w:val="28"/>
        </w:rPr>
      </w:pPr>
      <w:r w:rsidRPr="00E87896">
        <w:rPr>
          <w:rFonts w:cstheme="minorHAnsi"/>
          <w:i/>
          <w:iCs/>
          <w:sz w:val="28"/>
          <w:szCs w:val="28"/>
        </w:rPr>
        <w:t>The schema helps answer critical questions such as:</w:t>
      </w:r>
    </w:p>
    <w:p w14:paraId="7F59F779" w14:textId="77777777" w:rsidR="00E87896" w:rsidRPr="00E87896" w:rsidRDefault="00E87896" w:rsidP="00E87896">
      <w:pPr>
        <w:pStyle w:val="Default"/>
        <w:numPr>
          <w:ilvl w:val="0"/>
          <w:numId w:val="8"/>
        </w:numPr>
        <w:tabs>
          <w:tab w:val="clear" w:pos="720"/>
          <w:tab w:val="num" w:pos="1440"/>
        </w:tabs>
        <w:ind w:left="1440"/>
        <w:rPr>
          <w:rFonts w:cstheme="minorHAnsi"/>
          <w:i/>
          <w:iCs/>
          <w:sz w:val="28"/>
          <w:szCs w:val="28"/>
        </w:rPr>
      </w:pPr>
      <w:r w:rsidRPr="00E87896">
        <w:rPr>
          <w:rFonts w:cstheme="minorHAnsi"/>
          <w:i/>
          <w:iCs/>
          <w:sz w:val="28"/>
          <w:szCs w:val="28"/>
        </w:rPr>
        <w:t>How does the zoning distribution affect residential and commercial expansion?</w:t>
      </w:r>
    </w:p>
    <w:p w14:paraId="3977D452" w14:textId="77777777" w:rsidR="00E87896" w:rsidRPr="00E87896" w:rsidRDefault="00E87896" w:rsidP="00E87896">
      <w:pPr>
        <w:pStyle w:val="Default"/>
        <w:numPr>
          <w:ilvl w:val="0"/>
          <w:numId w:val="8"/>
        </w:numPr>
        <w:tabs>
          <w:tab w:val="clear" w:pos="720"/>
          <w:tab w:val="num" w:pos="1440"/>
        </w:tabs>
        <w:ind w:left="1440"/>
        <w:rPr>
          <w:rFonts w:cstheme="minorHAnsi"/>
          <w:i/>
          <w:iCs/>
          <w:sz w:val="28"/>
          <w:szCs w:val="28"/>
        </w:rPr>
      </w:pPr>
      <w:r w:rsidRPr="00E87896">
        <w:rPr>
          <w:rFonts w:cstheme="minorHAnsi"/>
          <w:i/>
          <w:iCs/>
          <w:sz w:val="28"/>
          <w:szCs w:val="28"/>
        </w:rPr>
        <w:t>Are there enough public facilities in each area to meet population demands?</w:t>
      </w:r>
    </w:p>
    <w:p w14:paraId="45190EE7" w14:textId="77777777" w:rsidR="00E87896" w:rsidRDefault="00E87896" w:rsidP="00E87896">
      <w:pPr>
        <w:pStyle w:val="Default"/>
        <w:numPr>
          <w:ilvl w:val="0"/>
          <w:numId w:val="8"/>
        </w:numPr>
        <w:tabs>
          <w:tab w:val="clear" w:pos="720"/>
          <w:tab w:val="num" w:pos="1440"/>
        </w:tabs>
        <w:ind w:left="1440"/>
        <w:rPr>
          <w:rFonts w:cstheme="minorHAnsi"/>
          <w:i/>
          <w:iCs/>
          <w:sz w:val="28"/>
          <w:szCs w:val="28"/>
        </w:rPr>
      </w:pPr>
      <w:r w:rsidRPr="00E87896">
        <w:rPr>
          <w:rFonts w:cstheme="minorHAnsi"/>
          <w:i/>
          <w:iCs/>
          <w:sz w:val="28"/>
          <w:szCs w:val="28"/>
        </w:rPr>
        <w:t>Which zones are underutilized or overdeveloped?</w:t>
      </w:r>
    </w:p>
    <w:p w14:paraId="4E53E5A9" w14:textId="77777777" w:rsidR="00011142" w:rsidRPr="00E87896" w:rsidRDefault="00011142" w:rsidP="00011142">
      <w:pPr>
        <w:pStyle w:val="Default"/>
        <w:ind w:left="1440"/>
        <w:rPr>
          <w:rFonts w:cstheme="minorHAnsi"/>
          <w:i/>
          <w:iCs/>
          <w:sz w:val="28"/>
          <w:szCs w:val="28"/>
        </w:rPr>
      </w:pPr>
    </w:p>
    <w:p w14:paraId="351ED1E2" w14:textId="77777777" w:rsidR="00011142" w:rsidRPr="00011142" w:rsidRDefault="00011142" w:rsidP="00F73E95">
      <w:pPr>
        <w:pStyle w:val="Default"/>
        <w:numPr>
          <w:ilvl w:val="0"/>
          <w:numId w:val="17"/>
        </w:numPr>
        <w:rPr>
          <w:rFonts w:cstheme="minorHAnsi"/>
          <w:b/>
          <w:bCs/>
          <w:i/>
          <w:iCs/>
          <w:sz w:val="28"/>
          <w:szCs w:val="28"/>
          <w:u w:val="single"/>
        </w:rPr>
      </w:pPr>
      <w:r w:rsidRPr="00011142">
        <w:rPr>
          <w:rFonts w:cstheme="minorHAnsi"/>
          <w:b/>
          <w:bCs/>
          <w:i/>
          <w:iCs/>
          <w:sz w:val="28"/>
          <w:szCs w:val="28"/>
          <w:u w:val="single"/>
        </w:rPr>
        <w:t>Structure of the Schema</w:t>
      </w:r>
    </w:p>
    <w:p w14:paraId="7A66A011" w14:textId="77777777" w:rsidR="00011142" w:rsidRDefault="00011142" w:rsidP="00395D4E">
      <w:pPr>
        <w:pStyle w:val="Default"/>
        <w:ind w:left="360" w:firstLine="720"/>
        <w:rPr>
          <w:rFonts w:cstheme="minorHAnsi"/>
          <w:i/>
          <w:iCs/>
          <w:sz w:val="28"/>
          <w:szCs w:val="28"/>
        </w:rPr>
      </w:pPr>
      <w:r w:rsidRPr="00011142">
        <w:rPr>
          <w:rFonts w:cstheme="minorHAnsi"/>
          <w:i/>
          <w:iCs/>
          <w:sz w:val="28"/>
          <w:szCs w:val="28"/>
        </w:rPr>
        <w:t>The schema is composed of five main tables:</w:t>
      </w:r>
    </w:p>
    <w:p w14:paraId="6DDC97B4" w14:textId="77777777" w:rsidR="002F1484" w:rsidRPr="00011142" w:rsidRDefault="002F1484" w:rsidP="00395D4E">
      <w:pPr>
        <w:pStyle w:val="Default"/>
        <w:ind w:left="360" w:firstLine="720"/>
        <w:rPr>
          <w:rFonts w:cstheme="minorHAnsi"/>
          <w:i/>
          <w:iCs/>
          <w:sz w:val="28"/>
          <w:szCs w:val="28"/>
        </w:rPr>
      </w:pPr>
    </w:p>
    <w:p w14:paraId="4E17ABA1" w14:textId="77777777" w:rsidR="00011142" w:rsidRPr="00011142" w:rsidRDefault="00011142" w:rsidP="00395D4E">
      <w:pPr>
        <w:pStyle w:val="Default"/>
        <w:numPr>
          <w:ilvl w:val="0"/>
          <w:numId w:val="9"/>
        </w:numPr>
        <w:tabs>
          <w:tab w:val="clear" w:pos="720"/>
          <w:tab w:val="num" w:pos="1080"/>
        </w:tabs>
        <w:ind w:left="1080"/>
        <w:rPr>
          <w:rFonts w:cstheme="minorHAnsi"/>
          <w:i/>
          <w:iCs/>
          <w:sz w:val="28"/>
          <w:szCs w:val="28"/>
        </w:rPr>
      </w:pPr>
      <w:r w:rsidRPr="00011142">
        <w:rPr>
          <w:rFonts w:cstheme="minorHAnsi"/>
          <w:b/>
          <w:bCs/>
          <w:i/>
          <w:iCs/>
          <w:sz w:val="28"/>
          <w:szCs w:val="28"/>
        </w:rPr>
        <w:t>Zones</w:t>
      </w:r>
      <w:r w:rsidRPr="00011142">
        <w:rPr>
          <w:rFonts w:cstheme="minorHAnsi"/>
          <w:i/>
          <w:iCs/>
          <w:sz w:val="28"/>
          <w:szCs w:val="28"/>
        </w:rPr>
        <w:t>: Defines different areas of land usage (e.g., residential, commercial) with specific regulations and constraints. Each zone includes data on building height restrictions and spatial boundaries, which helps urban planners adhere to regulatory requirements and zoning laws.</w:t>
      </w:r>
    </w:p>
    <w:p w14:paraId="7D201846" w14:textId="77777777" w:rsidR="00011142" w:rsidRPr="00011142" w:rsidRDefault="00011142" w:rsidP="00395D4E">
      <w:pPr>
        <w:pStyle w:val="Default"/>
        <w:numPr>
          <w:ilvl w:val="0"/>
          <w:numId w:val="9"/>
        </w:numPr>
        <w:tabs>
          <w:tab w:val="clear" w:pos="720"/>
          <w:tab w:val="num" w:pos="1080"/>
        </w:tabs>
        <w:ind w:left="1080"/>
        <w:rPr>
          <w:rFonts w:cstheme="minorHAnsi"/>
          <w:i/>
          <w:iCs/>
          <w:sz w:val="28"/>
          <w:szCs w:val="28"/>
        </w:rPr>
      </w:pPr>
      <w:r w:rsidRPr="00011142">
        <w:rPr>
          <w:rFonts w:cstheme="minorHAnsi"/>
          <w:b/>
          <w:bCs/>
          <w:i/>
          <w:iCs/>
          <w:sz w:val="28"/>
          <w:szCs w:val="28"/>
        </w:rPr>
        <w:t>Buildings</w:t>
      </w:r>
      <w:r w:rsidRPr="00011142">
        <w:rPr>
          <w:rFonts w:cstheme="minorHAnsi"/>
          <w:i/>
          <w:iCs/>
          <w:sz w:val="28"/>
          <w:szCs w:val="28"/>
        </w:rPr>
        <w:t>: Contains details about individual buildings, such as their type, height, floor area, and spatial location. This table allows tracking of infrastructure within zones and compliance with zoning restrictions.</w:t>
      </w:r>
    </w:p>
    <w:p w14:paraId="53503EFF" w14:textId="77777777" w:rsidR="00011142" w:rsidRPr="00011142" w:rsidRDefault="00011142" w:rsidP="00395D4E">
      <w:pPr>
        <w:pStyle w:val="Default"/>
        <w:numPr>
          <w:ilvl w:val="0"/>
          <w:numId w:val="9"/>
        </w:numPr>
        <w:tabs>
          <w:tab w:val="clear" w:pos="720"/>
          <w:tab w:val="num" w:pos="1080"/>
        </w:tabs>
        <w:ind w:left="1080"/>
        <w:rPr>
          <w:rFonts w:cstheme="minorHAnsi"/>
          <w:i/>
          <w:iCs/>
          <w:sz w:val="28"/>
          <w:szCs w:val="28"/>
        </w:rPr>
      </w:pPr>
      <w:r w:rsidRPr="00011142">
        <w:rPr>
          <w:rFonts w:cstheme="minorHAnsi"/>
          <w:b/>
          <w:bCs/>
          <w:i/>
          <w:iCs/>
          <w:sz w:val="28"/>
          <w:szCs w:val="28"/>
        </w:rPr>
        <w:t>Roads</w:t>
      </w:r>
      <w:r w:rsidRPr="00011142">
        <w:rPr>
          <w:rFonts w:cstheme="minorHAnsi"/>
          <w:i/>
          <w:iCs/>
          <w:sz w:val="28"/>
          <w:szCs w:val="28"/>
        </w:rPr>
        <w:t xml:space="preserve">: Represents the transportation network with information on road type, lane count, and length. This table is critical for </w:t>
      </w:r>
      <w:proofErr w:type="spellStart"/>
      <w:r w:rsidRPr="00011142">
        <w:rPr>
          <w:rFonts w:cstheme="minorHAnsi"/>
          <w:i/>
          <w:iCs/>
          <w:sz w:val="28"/>
          <w:szCs w:val="28"/>
        </w:rPr>
        <w:t>analyzing</w:t>
      </w:r>
      <w:proofErr w:type="spellEnd"/>
      <w:r w:rsidRPr="00011142">
        <w:rPr>
          <w:rFonts w:cstheme="minorHAnsi"/>
          <w:i/>
          <w:iCs/>
          <w:sz w:val="28"/>
          <w:szCs w:val="28"/>
        </w:rPr>
        <w:t xml:space="preserve"> accessibility, traffic flow, and proximity of buildings to major roads.</w:t>
      </w:r>
    </w:p>
    <w:p w14:paraId="488DA95C" w14:textId="77777777" w:rsidR="00011142" w:rsidRPr="00011142" w:rsidRDefault="00011142" w:rsidP="00395D4E">
      <w:pPr>
        <w:pStyle w:val="Default"/>
        <w:numPr>
          <w:ilvl w:val="0"/>
          <w:numId w:val="9"/>
        </w:numPr>
        <w:tabs>
          <w:tab w:val="clear" w:pos="720"/>
          <w:tab w:val="num" w:pos="1080"/>
        </w:tabs>
        <w:ind w:left="1080"/>
        <w:rPr>
          <w:rFonts w:cstheme="minorHAnsi"/>
          <w:i/>
          <w:iCs/>
          <w:sz w:val="28"/>
          <w:szCs w:val="28"/>
        </w:rPr>
      </w:pPr>
      <w:r w:rsidRPr="00011142">
        <w:rPr>
          <w:rFonts w:cstheme="minorHAnsi"/>
          <w:b/>
          <w:bCs/>
          <w:i/>
          <w:iCs/>
          <w:sz w:val="28"/>
          <w:szCs w:val="28"/>
        </w:rPr>
        <w:t>Public Facilities</w:t>
      </w:r>
      <w:r w:rsidRPr="00011142">
        <w:rPr>
          <w:rFonts w:cstheme="minorHAnsi"/>
          <w:i/>
          <w:iCs/>
          <w:sz w:val="28"/>
          <w:szCs w:val="28"/>
        </w:rPr>
        <w:t>: Lists facilities such as schools, hospitals, parks, etc., along with their capacity and location. This table helps assess service coverage in different areas, which is essential for meeting community needs and reducing resource strain.</w:t>
      </w:r>
    </w:p>
    <w:p w14:paraId="5936668E" w14:textId="6903B0D9" w:rsidR="002F1484" w:rsidRPr="001A163E" w:rsidRDefault="00011142" w:rsidP="002F1484">
      <w:pPr>
        <w:pStyle w:val="Default"/>
        <w:numPr>
          <w:ilvl w:val="0"/>
          <w:numId w:val="9"/>
        </w:numPr>
        <w:tabs>
          <w:tab w:val="clear" w:pos="720"/>
          <w:tab w:val="num" w:pos="1080"/>
        </w:tabs>
        <w:ind w:left="1080"/>
        <w:rPr>
          <w:rFonts w:cstheme="minorHAnsi"/>
          <w:i/>
          <w:iCs/>
          <w:sz w:val="28"/>
          <w:szCs w:val="28"/>
        </w:rPr>
      </w:pPr>
      <w:r w:rsidRPr="00011142">
        <w:rPr>
          <w:rFonts w:cstheme="minorHAnsi"/>
          <w:b/>
          <w:bCs/>
          <w:i/>
          <w:iCs/>
          <w:sz w:val="28"/>
          <w:szCs w:val="28"/>
        </w:rPr>
        <w:t>Land Parcels</w:t>
      </w:r>
      <w:r w:rsidRPr="00011142">
        <w:rPr>
          <w:rFonts w:cstheme="minorHAnsi"/>
          <w:i/>
          <w:iCs/>
          <w:sz w:val="28"/>
          <w:szCs w:val="28"/>
        </w:rPr>
        <w:t>: Holds information on individual parcels of land, including ownership and usage type. This table enables management of land resources, parcel development, and real estate monitoring.</w:t>
      </w:r>
    </w:p>
    <w:p w14:paraId="01C4559C" w14:textId="77777777" w:rsidR="0071782E" w:rsidRPr="00157CD6" w:rsidRDefault="0071782E" w:rsidP="00395D4E">
      <w:pPr>
        <w:pStyle w:val="ListParagraph"/>
        <w:numPr>
          <w:ilvl w:val="0"/>
          <w:numId w:val="17"/>
        </w:numPr>
        <w:spacing w:before="100" w:beforeAutospacing="1" w:after="100" w:afterAutospacing="1" w:line="240" w:lineRule="auto"/>
        <w:outlineLvl w:val="2"/>
        <w:rPr>
          <w:rFonts w:eastAsia="Times New Roman" w:cstheme="minorHAnsi"/>
          <w:b/>
          <w:bCs/>
          <w:i/>
          <w:iCs/>
          <w:kern w:val="0"/>
          <w:sz w:val="28"/>
          <w:szCs w:val="28"/>
          <w:u w:val="single"/>
          <w:lang w:eastAsia="en-IN"/>
          <w14:ligatures w14:val="none"/>
        </w:rPr>
      </w:pPr>
      <w:r w:rsidRPr="00157CD6">
        <w:rPr>
          <w:rFonts w:eastAsia="Times New Roman" w:cstheme="minorHAnsi"/>
          <w:b/>
          <w:bCs/>
          <w:i/>
          <w:iCs/>
          <w:kern w:val="0"/>
          <w:sz w:val="28"/>
          <w:szCs w:val="28"/>
          <w:u w:val="single"/>
          <w:lang w:eastAsia="en-IN"/>
          <w14:ligatures w14:val="none"/>
        </w:rPr>
        <w:lastRenderedPageBreak/>
        <w:t>Relationships Between Entities</w:t>
      </w:r>
    </w:p>
    <w:p w14:paraId="6414FF90" w14:textId="77777777" w:rsidR="0071782E" w:rsidRPr="0071782E" w:rsidRDefault="0071782E" w:rsidP="00395D4E">
      <w:pPr>
        <w:spacing w:before="100" w:beforeAutospacing="1" w:after="100" w:afterAutospacing="1" w:line="240" w:lineRule="auto"/>
        <w:ind w:left="1080"/>
        <w:rPr>
          <w:rFonts w:eastAsia="Times New Roman" w:cstheme="minorHAnsi"/>
          <w:i/>
          <w:iCs/>
          <w:kern w:val="0"/>
          <w:sz w:val="28"/>
          <w:szCs w:val="28"/>
          <w:lang w:eastAsia="en-IN"/>
          <w14:ligatures w14:val="none"/>
        </w:rPr>
      </w:pPr>
      <w:r w:rsidRPr="0071782E">
        <w:rPr>
          <w:rFonts w:eastAsia="Times New Roman" w:cstheme="minorHAnsi"/>
          <w:i/>
          <w:iCs/>
          <w:kern w:val="0"/>
          <w:sz w:val="28"/>
          <w:szCs w:val="28"/>
          <w:lang w:eastAsia="en-IN"/>
          <w14:ligatures w14:val="none"/>
        </w:rPr>
        <w:t>The schema is designed to reflect the real-world relationships between these entities, emphasizing spatial and regulatory connections.</w:t>
      </w:r>
    </w:p>
    <w:p w14:paraId="149D1281" w14:textId="77777777" w:rsidR="0071782E" w:rsidRPr="002F1484" w:rsidRDefault="0071782E" w:rsidP="00395D4E">
      <w:pPr>
        <w:pStyle w:val="ListParagraph"/>
        <w:numPr>
          <w:ilvl w:val="0"/>
          <w:numId w:val="11"/>
        </w:numPr>
        <w:tabs>
          <w:tab w:val="clear" w:pos="720"/>
          <w:tab w:val="num" w:pos="1080"/>
        </w:tabs>
        <w:spacing w:before="100" w:beforeAutospacing="1" w:after="100" w:afterAutospacing="1" w:line="240" w:lineRule="auto"/>
        <w:ind w:left="1080"/>
        <w:rPr>
          <w:rFonts w:eastAsia="Times New Roman" w:cstheme="minorHAnsi"/>
          <w:i/>
          <w:iCs/>
          <w:kern w:val="0"/>
          <w:sz w:val="28"/>
          <w:szCs w:val="28"/>
          <w:lang w:eastAsia="en-IN"/>
          <w14:ligatures w14:val="none"/>
        </w:rPr>
      </w:pPr>
      <w:r w:rsidRPr="002F1484">
        <w:rPr>
          <w:rFonts w:eastAsia="Times New Roman" w:cstheme="minorHAnsi"/>
          <w:b/>
          <w:bCs/>
          <w:i/>
          <w:iCs/>
          <w:kern w:val="0"/>
          <w:sz w:val="28"/>
          <w:szCs w:val="28"/>
          <w:lang w:eastAsia="en-IN"/>
          <w14:ligatures w14:val="none"/>
        </w:rPr>
        <w:t>Zones to Buildings (One-to-Many)</w:t>
      </w:r>
      <w:r w:rsidRPr="002F1484">
        <w:rPr>
          <w:rFonts w:eastAsia="Times New Roman" w:cstheme="minorHAnsi"/>
          <w:i/>
          <w:iCs/>
          <w:kern w:val="0"/>
          <w:sz w:val="28"/>
          <w:szCs w:val="28"/>
          <w:lang w:eastAsia="en-IN"/>
          <w14:ligatures w14:val="none"/>
        </w:rPr>
        <w:t>:</w:t>
      </w:r>
    </w:p>
    <w:p w14:paraId="68DBAB83" w14:textId="77777777" w:rsidR="0071782E" w:rsidRPr="002F1484" w:rsidRDefault="0071782E" w:rsidP="00395D4E">
      <w:pPr>
        <w:pStyle w:val="ListParagraph"/>
        <w:numPr>
          <w:ilvl w:val="1"/>
          <w:numId w:val="11"/>
        </w:numPr>
        <w:tabs>
          <w:tab w:val="clear" w:pos="1440"/>
          <w:tab w:val="num" w:pos="1800"/>
        </w:tabs>
        <w:spacing w:before="100" w:beforeAutospacing="1" w:after="100" w:afterAutospacing="1" w:line="240" w:lineRule="auto"/>
        <w:ind w:left="1800"/>
        <w:rPr>
          <w:rFonts w:eastAsia="Times New Roman" w:cstheme="minorHAnsi"/>
          <w:i/>
          <w:iCs/>
          <w:kern w:val="0"/>
          <w:sz w:val="28"/>
          <w:szCs w:val="28"/>
          <w:lang w:eastAsia="en-IN"/>
          <w14:ligatures w14:val="none"/>
        </w:rPr>
      </w:pPr>
      <w:r w:rsidRPr="002F1484">
        <w:rPr>
          <w:rFonts w:eastAsia="Times New Roman" w:cstheme="minorHAnsi"/>
          <w:i/>
          <w:iCs/>
          <w:kern w:val="0"/>
          <w:sz w:val="28"/>
          <w:szCs w:val="28"/>
          <w:lang w:eastAsia="en-IN"/>
          <w14:ligatures w14:val="none"/>
        </w:rPr>
        <w:t xml:space="preserve">Each </w:t>
      </w:r>
      <w:r w:rsidRPr="002F1484">
        <w:rPr>
          <w:rFonts w:eastAsia="Times New Roman" w:cstheme="minorHAnsi"/>
          <w:b/>
          <w:bCs/>
          <w:i/>
          <w:iCs/>
          <w:kern w:val="0"/>
          <w:sz w:val="28"/>
          <w:szCs w:val="28"/>
          <w:lang w:eastAsia="en-IN"/>
          <w14:ligatures w14:val="none"/>
        </w:rPr>
        <w:t>Zone</w:t>
      </w:r>
      <w:r w:rsidRPr="002F1484">
        <w:rPr>
          <w:rFonts w:eastAsia="Times New Roman" w:cstheme="minorHAnsi"/>
          <w:i/>
          <w:iCs/>
          <w:kern w:val="0"/>
          <w:sz w:val="28"/>
          <w:szCs w:val="28"/>
          <w:lang w:eastAsia="en-IN"/>
          <w14:ligatures w14:val="none"/>
        </w:rPr>
        <w:t xml:space="preserve"> can contain multiple </w:t>
      </w:r>
      <w:r w:rsidRPr="002F1484">
        <w:rPr>
          <w:rFonts w:eastAsia="Times New Roman" w:cstheme="minorHAnsi"/>
          <w:b/>
          <w:bCs/>
          <w:i/>
          <w:iCs/>
          <w:kern w:val="0"/>
          <w:sz w:val="28"/>
          <w:szCs w:val="28"/>
          <w:lang w:eastAsia="en-IN"/>
          <w14:ligatures w14:val="none"/>
        </w:rPr>
        <w:t>Buildings</w:t>
      </w:r>
      <w:r w:rsidRPr="002F1484">
        <w:rPr>
          <w:rFonts w:eastAsia="Times New Roman" w:cstheme="minorHAnsi"/>
          <w:i/>
          <w:iCs/>
          <w:kern w:val="0"/>
          <w:sz w:val="28"/>
          <w:szCs w:val="28"/>
          <w:lang w:eastAsia="en-IN"/>
          <w14:ligatures w14:val="none"/>
        </w:rPr>
        <w:t>. This relationship allows urban planners to monitor the number of buildings in each zone, ensuring zoning regulations are adhered to.</w:t>
      </w:r>
    </w:p>
    <w:p w14:paraId="4E4FB9D3" w14:textId="77777777" w:rsidR="0071782E" w:rsidRPr="002F1484" w:rsidRDefault="0071782E" w:rsidP="00395D4E">
      <w:pPr>
        <w:pStyle w:val="ListParagraph"/>
        <w:numPr>
          <w:ilvl w:val="1"/>
          <w:numId w:val="11"/>
        </w:numPr>
        <w:tabs>
          <w:tab w:val="clear" w:pos="1440"/>
          <w:tab w:val="num" w:pos="1800"/>
        </w:tabs>
        <w:spacing w:before="100" w:beforeAutospacing="1" w:after="100" w:afterAutospacing="1" w:line="240" w:lineRule="auto"/>
        <w:ind w:left="1800"/>
        <w:rPr>
          <w:rFonts w:eastAsia="Times New Roman" w:cstheme="minorHAnsi"/>
          <w:i/>
          <w:iCs/>
          <w:kern w:val="0"/>
          <w:sz w:val="28"/>
          <w:szCs w:val="28"/>
          <w:lang w:eastAsia="en-IN"/>
          <w14:ligatures w14:val="none"/>
        </w:rPr>
      </w:pPr>
      <w:r w:rsidRPr="002F1484">
        <w:rPr>
          <w:rFonts w:eastAsia="Times New Roman" w:cstheme="minorHAnsi"/>
          <w:i/>
          <w:iCs/>
          <w:kern w:val="0"/>
          <w:sz w:val="28"/>
          <w:szCs w:val="28"/>
          <w:lang w:eastAsia="en-IN"/>
          <w14:ligatures w14:val="none"/>
        </w:rPr>
        <w:t>This relationship also allows for analysis of infrastructure density and development patterns within each zone.</w:t>
      </w:r>
    </w:p>
    <w:p w14:paraId="6398A972" w14:textId="77777777" w:rsidR="0071782E" w:rsidRPr="002F1484" w:rsidRDefault="0071782E" w:rsidP="00395D4E">
      <w:pPr>
        <w:pStyle w:val="ListParagraph"/>
        <w:numPr>
          <w:ilvl w:val="0"/>
          <w:numId w:val="11"/>
        </w:numPr>
        <w:tabs>
          <w:tab w:val="clear" w:pos="720"/>
          <w:tab w:val="num" w:pos="1080"/>
        </w:tabs>
        <w:spacing w:before="100" w:beforeAutospacing="1" w:after="100" w:afterAutospacing="1" w:line="240" w:lineRule="auto"/>
        <w:ind w:left="1080"/>
        <w:rPr>
          <w:rFonts w:eastAsia="Times New Roman" w:cstheme="minorHAnsi"/>
          <w:i/>
          <w:iCs/>
          <w:kern w:val="0"/>
          <w:sz w:val="28"/>
          <w:szCs w:val="28"/>
          <w:lang w:eastAsia="en-IN"/>
          <w14:ligatures w14:val="none"/>
        </w:rPr>
      </w:pPr>
      <w:r w:rsidRPr="002F1484">
        <w:rPr>
          <w:rFonts w:eastAsia="Times New Roman" w:cstheme="minorHAnsi"/>
          <w:b/>
          <w:bCs/>
          <w:i/>
          <w:iCs/>
          <w:kern w:val="0"/>
          <w:sz w:val="28"/>
          <w:szCs w:val="28"/>
          <w:lang w:eastAsia="en-IN"/>
          <w14:ligatures w14:val="none"/>
        </w:rPr>
        <w:t>Zones to Land Parcels (One-to-Many)</w:t>
      </w:r>
      <w:r w:rsidRPr="002F1484">
        <w:rPr>
          <w:rFonts w:eastAsia="Times New Roman" w:cstheme="minorHAnsi"/>
          <w:i/>
          <w:iCs/>
          <w:kern w:val="0"/>
          <w:sz w:val="28"/>
          <w:szCs w:val="28"/>
          <w:lang w:eastAsia="en-IN"/>
          <w14:ligatures w14:val="none"/>
        </w:rPr>
        <w:t>:</w:t>
      </w:r>
    </w:p>
    <w:p w14:paraId="72A9536D" w14:textId="77777777" w:rsidR="0071782E" w:rsidRPr="002F1484" w:rsidRDefault="0071782E" w:rsidP="00395D4E">
      <w:pPr>
        <w:pStyle w:val="ListParagraph"/>
        <w:numPr>
          <w:ilvl w:val="1"/>
          <w:numId w:val="11"/>
        </w:numPr>
        <w:tabs>
          <w:tab w:val="clear" w:pos="1440"/>
          <w:tab w:val="num" w:pos="1800"/>
        </w:tabs>
        <w:spacing w:before="100" w:beforeAutospacing="1" w:after="100" w:afterAutospacing="1" w:line="240" w:lineRule="auto"/>
        <w:ind w:left="1800"/>
        <w:rPr>
          <w:rFonts w:eastAsia="Times New Roman" w:cstheme="minorHAnsi"/>
          <w:i/>
          <w:iCs/>
          <w:kern w:val="0"/>
          <w:sz w:val="28"/>
          <w:szCs w:val="28"/>
          <w:lang w:eastAsia="en-IN"/>
          <w14:ligatures w14:val="none"/>
        </w:rPr>
      </w:pPr>
      <w:r w:rsidRPr="002F1484">
        <w:rPr>
          <w:rFonts w:eastAsia="Times New Roman" w:cstheme="minorHAnsi"/>
          <w:i/>
          <w:iCs/>
          <w:kern w:val="0"/>
          <w:sz w:val="28"/>
          <w:szCs w:val="28"/>
          <w:lang w:eastAsia="en-IN"/>
          <w14:ligatures w14:val="none"/>
        </w:rPr>
        <w:t xml:space="preserve">Each </w:t>
      </w:r>
      <w:r w:rsidRPr="002F1484">
        <w:rPr>
          <w:rFonts w:eastAsia="Times New Roman" w:cstheme="minorHAnsi"/>
          <w:b/>
          <w:bCs/>
          <w:i/>
          <w:iCs/>
          <w:kern w:val="0"/>
          <w:sz w:val="28"/>
          <w:szCs w:val="28"/>
          <w:lang w:eastAsia="en-IN"/>
          <w14:ligatures w14:val="none"/>
        </w:rPr>
        <w:t>Zone</w:t>
      </w:r>
      <w:r w:rsidRPr="002F1484">
        <w:rPr>
          <w:rFonts w:eastAsia="Times New Roman" w:cstheme="minorHAnsi"/>
          <w:i/>
          <w:iCs/>
          <w:kern w:val="0"/>
          <w:sz w:val="28"/>
          <w:szCs w:val="28"/>
          <w:lang w:eastAsia="en-IN"/>
          <w14:ligatures w14:val="none"/>
        </w:rPr>
        <w:t xml:space="preserve"> includes several </w:t>
      </w:r>
      <w:r w:rsidRPr="002F1484">
        <w:rPr>
          <w:rFonts w:eastAsia="Times New Roman" w:cstheme="minorHAnsi"/>
          <w:b/>
          <w:bCs/>
          <w:i/>
          <w:iCs/>
          <w:kern w:val="0"/>
          <w:sz w:val="28"/>
          <w:szCs w:val="28"/>
          <w:lang w:eastAsia="en-IN"/>
          <w14:ligatures w14:val="none"/>
        </w:rPr>
        <w:t>Land Parcels</w:t>
      </w:r>
      <w:r w:rsidRPr="002F1484">
        <w:rPr>
          <w:rFonts w:eastAsia="Times New Roman" w:cstheme="minorHAnsi"/>
          <w:i/>
          <w:iCs/>
          <w:kern w:val="0"/>
          <w:sz w:val="28"/>
          <w:szCs w:val="28"/>
          <w:lang w:eastAsia="en-IN"/>
          <w14:ligatures w14:val="none"/>
        </w:rPr>
        <w:t xml:space="preserve"> used for various purposes (residential, commercial, etc.). This relationship helps track land use and ownership within zones, supporting zoning enforcement and land management.</w:t>
      </w:r>
    </w:p>
    <w:p w14:paraId="64F274B5" w14:textId="77777777" w:rsidR="0071782E" w:rsidRPr="002F1484" w:rsidRDefault="0071782E" w:rsidP="00395D4E">
      <w:pPr>
        <w:pStyle w:val="ListParagraph"/>
        <w:numPr>
          <w:ilvl w:val="0"/>
          <w:numId w:val="11"/>
        </w:numPr>
        <w:tabs>
          <w:tab w:val="clear" w:pos="720"/>
          <w:tab w:val="num" w:pos="1080"/>
        </w:tabs>
        <w:spacing w:before="100" w:beforeAutospacing="1" w:after="100" w:afterAutospacing="1" w:line="240" w:lineRule="auto"/>
        <w:ind w:left="1080"/>
        <w:rPr>
          <w:rFonts w:eastAsia="Times New Roman" w:cstheme="minorHAnsi"/>
          <w:i/>
          <w:iCs/>
          <w:kern w:val="0"/>
          <w:sz w:val="28"/>
          <w:szCs w:val="28"/>
          <w:lang w:eastAsia="en-IN"/>
          <w14:ligatures w14:val="none"/>
        </w:rPr>
      </w:pPr>
      <w:r w:rsidRPr="002F1484">
        <w:rPr>
          <w:rFonts w:eastAsia="Times New Roman" w:cstheme="minorHAnsi"/>
          <w:b/>
          <w:bCs/>
          <w:i/>
          <w:iCs/>
          <w:kern w:val="0"/>
          <w:sz w:val="28"/>
          <w:szCs w:val="28"/>
          <w:lang w:eastAsia="en-IN"/>
          <w14:ligatures w14:val="none"/>
        </w:rPr>
        <w:t>Zones to Public Facilities (One-to-Many)</w:t>
      </w:r>
      <w:r w:rsidRPr="002F1484">
        <w:rPr>
          <w:rFonts w:eastAsia="Times New Roman" w:cstheme="minorHAnsi"/>
          <w:i/>
          <w:iCs/>
          <w:kern w:val="0"/>
          <w:sz w:val="28"/>
          <w:szCs w:val="28"/>
          <w:lang w:eastAsia="en-IN"/>
          <w14:ligatures w14:val="none"/>
        </w:rPr>
        <w:t>:</w:t>
      </w:r>
    </w:p>
    <w:p w14:paraId="44742430" w14:textId="77777777" w:rsidR="0071782E" w:rsidRPr="002F1484" w:rsidRDefault="0071782E" w:rsidP="00395D4E">
      <w:pPr>
        <w:pStyle w:val="ListParagraph"/>
        <w:numPr>
          <w:ilvl w:val="1"/>
          <w:numId w:val="11"/>
        </w:numPr>
        <w:tabs>
          <w:tab w:val="clear" w:pos="1440"/>
          <w:tab w:val="num" w:pos="1800"/>
        </w:tabs>
        <w:spacing w:before="100" w:beforeAutospacing="1" w:after="100" w:afterAutospacing="1" w:line="240" w:lineRule="auto"/>
        <w:ind w:left="1800"/>
        <w:rPr>
          <w:rFonts w:eastAsia="Times New Roman" w:cstheme="minorHAnsi"/>
          <w:i/>
          <w:iCs/>
          <w:kern w:val="0"/>
          <w:sz w:val="28"/>
          <w:szCs w:val="28"/>
          <w:lang w:eastAsia="en-IN"/>
          <w14:ligatures w14:val="none"/>
        </w:rPr>
      </w:pPr>
      <w:r w:rsidRPr="002F1484">
        <w:rPr>
          <w:rFonts w:eastAsia="Times New Roman" w:cstheme="minorHAnsi"/>
          <w:i/>
          <w:iCs/>
          <w:kern w:val="0"/>
          <w:sz w:val="28"/>
          <w:szCs w:val="28"/>
          <w:lang w:eastAsia="en-IN"/>
          <w14:ligatures w14:val="none"/>
        </w:rPr>
        <w:t xml:space="preserve">Each </w:t>
      </w:r>
      <w:r w:rsidRPr="002F1484">
        <w:rPr>
          <w:rFonts w:eastAsia="Times New Roman" w:cstheme="minorHAnsi"/>
          <w:b/>
          <w:bCs/>
          <w:i/>
          <w:iCs/>
          <w:kern w:val="0"/>
          <w:sz w:val="28"/>
          <w:szCs w:val="28"/>
          <w:lang w:eastAsia="en-IN"/>
          <w14:ligatures w14:val="none"/>
        </w:rPr>
        <w:t>Zone</w:t>
      </w:r>
      <w:r w:rsidRPr="002F1484">
        <w:rPr>
          <w:rFonts w:eastAsia="Times New Roman" w:cstheme="minorHAnsi"/>
          <w:i/>
          <w:iCs/>
          <w:kern w:val="0"/>
          <w:sz w:val="28"/>
          <w:szCs w:val="28"/>
          <w:lang w:eastAsia="en-IN"/>
          <w14:ligatures w14:val="none"/>
        </w:rPr>
        <w:t xml:space="preserve"> may host several </w:t>
      </w:r>
      <w:r w:rsidRPr="002F1484">
        <w:rPr>
          <w:rFonts w:eastAsia="Times New Roman" w:cstheme="minorHAnsi"/>
          <w:b/>
          <w:bCs/>
          <w:i/>
          <w:iCs/>
          <w:kern w:val="0"/>
          <w:sz w:val="28"/>
          <w:szCs w:val="28"/>
          <w:lang w:eastAsia="en-IN"/>
          <w14:ligatures w14:val="none"/>
        </w:rPr>
        <w:t>Public Facilities</w:t>
      </w:r>
      <w:r w:rsidRPr="002F1484">
        <w:rPr>
          <w:rFonts w:eastAsia="Times New Roman" w:cstheme="minorHAnsi"/>
          <w:i/>
          <w:iCs/>
          <w:kern w:val="0"/>
          <w:sz w:val="28"/>
          <w:szCs w:val="28"/>
          <w:lang w:eastAsia="en-IN"/>
          <w14:ligatures w14:val="none"/>
        </w:rPr>
        <w:t xml:space="preserve"> such as parks, hospitals, and schools. This relationship enables analysis of how well community needs are met in each zone and highlights gaps in essential services.</w:t>
      </w:r>
    </w:p>
    <w:p w14:paraId="369D1683" w14:textId="77777777" w:rsidR="0071782E" w:rsidRPr="002F1484" w:rsidRDefault="0071782E" w:rsidP="00395D4E">
      <w:pPr>
        <w:pStyle w:val="ListParagraph"/>
        <w:numPr>
          <w:ilvl w:val="0"/>
          <w:numId w:val="11"/>
        </w:numPr>
        <w:tabs>
          <w:tab w:val="clear" w:pos="720"/>
          <w:tab w:val="num" w:pos="1080"/>
        </w:tabs>
        <w:spacing w:before="100" w:beforeAutospacing="1" w:after="100" w:afterAutospacing="1" w:line="240" w:lineRule="auto"/>
        <w:ind w:left="1080"/>
        <w:rPr>
          <w:rFonts w:eastAsia="Times New Roman" w:cstheme="minorHAnsi"/>
          <w:i/>
          <w:iCs/>
          <w:kern w:val="0"/>
          <w:sz w:val="28"/>
          <w:szCs w:val="28"/>
          <w:lang w:eastAsia="en-IN"/>
          <w14:ligatures w14:val="none"/>
        </w:rPr>
      </w:pPr>
      <w:r w:rsidRPr="002F1484">
        <w:rPr>
          <w:rFonts w:eastAsia="Times New Roman" w:cstheme="minorHAnsi"/>
          <w:b/>
          <w:bCs/>
          <w:i/>
          <w:iCs/>
          <w:kern w:val="0"/>
          <w:sz w:val="28"/>
          <w:szCs w:val="28"/>
          <w:lang w:eastAsia="en-IN"/>
          <w14:ligatures w14:val="none"/>
        </w:rPr>
        <w:t>Buildings to Roads (Many-to-One)</w:t>
      </w:r>
      <w:r w:rsidRPr="002F1484">
        <w:rPr>
          <w:rFonts w:eastAsia="Times New Roman" w:cstheme="minorHAnsi"/>
          <w:i/>
          <w:iCs/>
          <w:kern w:val="0"/>
          <w:sz w:val="28"/>
          <w:szCs w:val="28"/>
          <w:lang w:eastAsia="en-IN"/>
          <w14:ligatures w14:val="none"/>
        </w:rPr>
        <w:t>:</w:t>
      </w:r>
    </w:p>
    <w:p w14:paraId="43756799" w14:textId="77777777" w:rsidR="0071782E" w:rsidRPr="002F1484" w:rsidRDefault="0071782E" w:rsidP="00395D4E">
      <w:pPr>
        <w:pStyle w:val="ListParagraph"/>
        <w:numPr>
          <w:ilvl w:val="1"/>
          <w:numId w:val="11"/>
        </w:numPr>
        <w:tabs>
          <w:tab w:val="clear" w:pos="1440"/>
          <w:tab w:val="num" w:pos="1800"/>
        </w:tabs>
        <w:spacing w:before="100" w:beforeAutospacing="1" w:after="100" w:afterAutospacing="1" w:line="240" w:lineRule="auto"/>
        <w:ind w:left="1800"/>
        <w:rPr>
          <w:rFonts w:eastAsia="Times New Roman" w:cstheme="minorHAnsi"/>
          <w:i/>
          <w:iCs/>
          <w:kern w:val="0"/>
          <w:sz w:val="28"/>
          <w:szCs w:val="28"/>
          <w:lang w:eastAsia="en-IN"/>
          <w14:ligatures w14:val="none"/>
        </w:rPr>
      </w:pPr>
      <w:r w:rsidRPr="002F1484">
        <w:rPr>
          <w:rFonts w:eastAsia="Times New Roman" w:cstheme="minorHAnsi"/>
          <w:i/>
          <w:iCs/>
          <w:kern w:val="0"/>
          <w:sz w:val="28"/>
          <w:szCs w:val="28"/>
          <w:lang w:eastAsia="en-IN"/>
          <w14:ligatures w14:val="none"/>
        </w:rPr>
        <w:t xml:space="preserve">Each </w:t>
      </w:r>
      <w:r w:rsidRPr="002F1484">
        <w:rPr>
          <w:rFonts w:eastAsia="Times New Roman" w:cstheme="minorHAnsi"/>
          <w:b/>
          <w:bCs/>
          <w:i/>
          <w:iCs/>
          <w:kern w:val="0"/>
          <w:sz w:val="28"/>
          <w:szCs w:val="28"/>
          <w:lang w:eastAsia="en-IN"/>
          <w14:ligatures w14:val="none"/>
        </w:rPr>
        <w:t>Building</w:t>
      </w:r>
      <w:r w:rsidRPr="002F1484">
        <w:rPr>
          <w:rFonts w:eastAsia="Times New Roman" w:cstheme="minorHAnsi"/>
          <w:i/>
          <w:iCs/>
          <w:kern w:val="0"/>
          <w:sz w:val="28"/>
          <w:szCs w:val="28"/>
          <w:lang w:eastAsia="en-IN"/>
          <w14:ligatures w14:val="none"/>
        </w:rPr>
        <w:t xml:space="preserve"> may be close to a </w:t>
      </w:r>
      <w:r w:rsidRPr="002F1484">
        <w:rPr>
          <w:rFonts w:eastAsia="Times New Roman" w:cstheme="minorHAnsi"/>
          <w:b/>
          <w:bCs/>
          <w:i/>
          <w:iCs/>
          <w:kern w:val="0"/>
          <w:sz w:val="28"/>
          <w:szCs w:val="28"/>
          <w:lang w:eastAsia="en-IN"/>
          <w14:ligatures w14:val="none"/>
        </w:rPr>
        <w:t>Road</w:t>
      </w:r>
      <w:r w:rsidRPr="002F1484">
        <w:rPr>
          <w:rFonts w:eastAsia="Times New Roman" w:cstheme="minorHAnsi"/>
          <w:i/>
          <w:iCs/>
          <w:kern w:val="0"/>
          <w:sz w:val="28"/>
          <w:szCs w:val="28"/>
          <w:lang w:eastAsia="en-IN"/>
          <w14:ligatures w14:val="none"/>
        </w:rPr>
        <w:t>, but multiple buildings can be associated with the same road. This relationship allows analysis of building proximity to transportation routes, which is crucial for accessibility and emergency planning.</w:t>
      </w:r>
    </w:p>
    <w:p w14:paraId="0A14216A" w14:textId="3CE3582E" w:rsidR="0071782E" w:rsidRPr="002F1484" w:rsidRDefault="0071782E" w:rsidP="00395D4E">
      <w:pPr>
        <w:pStyle w:val="ListParagraph"/>
        <w:numPr>
          <w:ilvl w:val="0"/>
          <w:numId w:val="11"/>
        </w:numPr>
        <w:tabs>
          <w:tab w:val="clear" w:pos="720"/>
          <w:tab w:val="num" w:pos="1080"/>
        </w:tabs>
        <w:spacing w:before="100" w:beforeAutospacing="1" w:after="100" w:afterAutospacing="1" w:line="240" w:lineRule="auto"/>
        <w:ind w:left="1080"/>
        <w:rPr>
          <w:rFonts w:eastAsia="Times New Roman" w:cstheme="minorHAnsi"/>
          <w:i/>
          <w:iCs/>
          <w:kern w:val="0"/>
          <w:sz w:val="28"/>
          <w:szCs w:val="28"/>
          <w:lang w:eastAsia="en-IN"/>
          <w14:ligatures w14:val="none"/>
        </w:rPr>
      </w:pPr>
      <w:r w:rsidRPr="002F1484">
        <w:rPr>
          <w:rFonts w:eastAsia="Times New Roman" w:cstheme="minorHAnsi"/>
          <w:b/>
          <w:bCs/>
          <w:i/>
          <w:iCs/>
          <w:kern w:val="0"/>
          <w:sz w:val="28"/>
          <w:szCs w:val="28"/>
          <w:lang w:eastAsia="en-IN"/>
          <w14:ligatures w14:val="none"/>
        </w:rPr>
        <w:t>Zones to Roads (Many-to-Many)</w:t>
      </w:r>
      <w:r w:rsidRPr="002F1484">
        <w:rPr>
          <w:rFonts w:eastAsia="Times New Roman" w:cstheme="minorHAnsi"/>
          <w:i/>
          <w:iCs/>
          <w:kern w:val="0"/>
          <w:sz w:val="28"/>
          <w:szCs w:val="28"/>
          <w:lang w:eastAsia="en-IN"/>
          <w14:ligatures w14:val="none"/>
        </w:rPr>
        <w:t xml:space="preserve"> (optional):</w:t>
      </w:r>
    </w:p>
    <w:p w14:paraId="53CDD810" w14:textId="63096F65" w:rsidR="0071782E" w:rsidRDefault="0071782E" w:rsidP="00395D4E">
      <w:pPr>
        <w:pStyle w:val="ListParagraph"/>
        <w:numPr>
          <w:ilvl w:val="1"/>
          <w:numId w:val="11"/>
        </w:numPr>
        <w:tabs>
          <w:tab w:val="clear" w:pos="1440"/>
          <w:tab w:val="num" w:pos="1800"/>
        </w:tabs>
        <w:spacing w:before="100" w:beforeAutospacing="1" w:after="100" w:afterAutospacing="1" w:line="240" w:lineRule="auto"/>
        <w:ind w:left="1800"/>
        <w:rPr>
          <w:rFonts w:eastAsia="Times New Roman" w:cstheme="minorHAnsi"/>
          <w:i/>
          <w:iCs/>
          <w:kern w:val="0"/>
          <w:sz w:val="28"/>
          <w:szCs w:val="28"/>
          <w:lang w:eastAsia="en-IN"/>
          <w14:ligatures w14:val="none"/>
        </w:rPr>
      </w:pPr>
      <w:r w:rsidRPr="002F1484">
        <w:rPr>
          <w:rFonts w:eastAsia="Times New Roman" w:cstheme="minorHAnsi"/>
          <w:i/>
          <w:iCs/>
          <w:kern w:val="0"/>
          <w:sz w:val="28"/>
          <w:szCs w:val="28"/>
          <w:lang w:eastAsia="en-IN"/>
          <w14:ligatures w14:val="none"/>
        </w:rPr>
        <w:t xml:space="preserve">Multiple </w:t>
      </w:r>
      <w:r w:rsidRPr="002F1484">
        <w:rPr>
          <w:rFonts w:eastAsia="Times New Roman" w:cstheme="minorHAnsi"/>
          <w:b/>
          <w:bCs/>
          <w:i/>
          <w:iCs/>
          <w:kern w:val="0"/>
          <w:sz w:val="28"/>
          <w:szCs w:val="28"/>
          <w:lang w:eastAsia="en-IN"/>
          <w14:ligatures w14:val="none"/>
        </w:rPr>
        <w:t>Zones</w:t>
      </w:r>
      <w:r w:rsidRPr="002F1484">
        <w:rPr>
          <w:rFonts w:eastAsia="Times New Roman" w:cstheme="minorHAnsi"/>
          <w:i/>
          <w:iCs/>
          <w:kern w:val="0"/>
          <w:sz w:val="28"/>
          <w:szCs w:val="28"/>
          <w:lang w:eastAsia="en-IN"/>
          <w14:ligatures w14:val="none"/>
        </w:rPr>
        <w:t xml:space="preserve"> may have shared access to a </w:t>
      </w:r>
      <w:r w:rsidRPr="002F1484">
        <w:rPr>
          <w:rFonts w:eastAsia="Times New Roman" w:cstheme="minorHAnsi"/>
          <w:b/>
          <w:bCs/>
          <w:i/>
          <w:iCs/>
          <w:kern w:val="0"/>
          <w:sz w:val="28"/>
          <w:szCs w:val="28"/>
          <w:lang w:eastAsia="en-IN"/>
          <w14:ligatures w14:val="none"/>
        </w:rPr>
        <w:t>Road</w:t>
      </w:r>
      <w:r w:rsidRPr="002F1484">
        <w:rPr>
          <w:rFonts w:eastAsia="Times New Roman" w:cstheme="minorHAnsi"/>
          <w:i/>
          <w:iCs/>
          <w:kern w:val="0"/>
          <w:sz w:val="28"/>
          <w:szCs w:val="28"/>
          <w:lang w:eastAsia="en-IN"/>
          <w14:ligatures w14:val="none"/>
        </w:rPr>
        <w:t>, and a road can span across multiple zones. This relationship aids in understanding connectivity between zones and the shared infrastructure across different parts of the city.</w:t>
      </w:r>
    </w:p>
    <w:p w14:paraId="711C2CB9" w14:textId="77777777" w:rsidR="00157CD6" w:rsidRDefault="00157CD6" w:rsidP="00157CD6">
      <w:pPr>
        <w:pStyle w:val="ListParagraph"/>
        <w:spacing w:before="100" w:beforeAutospacing="1" w:after="100" w:afterAutospacing="1" w:line="240" w:lineRule="auto"/>
        <w:ind w:left="1800"/>
        <w:rPr>
          <w:rFonts w:eastAsia="Times New Roman" w:cstheme="minorHAnsi"/>
          <w:i/>
          <w:iCs/>
          <w:kern w:val="0"/>
          <w:sz w:val="28"/>
          <w:szCs w:val="28"/>
          <w:lang w:eastAsia="en-IN"/>
          <w14:ligatures w14:val="none"/>
        </w:rPr>
      </w:pPr>
    </w:p>
    <w:p w14:paraId="6CA7E717" w14:textId="77777777" w:rsidR="00157CD6" w:rsidRDefault="00157CD6" w:rsidP="00157CD6">
      <w:pPr>
        <w:pStyle w:val="ListParagraph"/>
        <w:spacing w:before="100" w:beforeAutospacing="1" w:after="100" w:afterAutospacing="1" w:line="240" w:lineRule="auto"/>
        <w:ind w:left="1800"/>
        <w:rPr>
          <w:rFonts w:eastAsia="Times New Roman" w:cstheme="minorHAnsi"/>
          <w:i/>
          <w:iCs/>
          <w:kern w:val="0"/>
          <w:sz w:val="28"/>
          <w:szCs w:val="28"/>
          <w:lang w:eastAsia="en-IN"/>
          <w14:ligatures w14:val="none"/>
        </w:rPr>
      </w:pPr>
    </w:p>
    <w:p w14:paraId="7C0B8F49" w14:textId="77777777" w:rsidR="00157CD6" w:rsidRDefault="00157CD6" w:rsidP="00157CD6">
      <w:pPr>
        <w:pStyle w:val="ListParagraph"/>
        <w:spacing w:before="100" w:beforeAutospacing="1" w:after="100" w:afterAutospacing="1" w:line="240" w:lineRule="auto"/>
        <w:ind w:left="1800"/>
        <w:rPr>
          <w:rFonts w:eastAsia="Times New Roman" w:cstheme="minorHAnsi"/>
          <w:i/>
          <w:iCs/>
          <w:kern w:val="0"/>
          <w:sz w:val="28"/>
          <w:szCs w:val="28"/>
          <w:lang w:eastAsia="en-IN"/>
          <w14:ligatures w14:val="none"/>
        </w:rPr>
      </w:pPr>
    </w:p>
    <w:p w14:paraId="1FBF2928" w14:textId="77777777" w:rsidR="00157CD6" w:rsidRDefault="00157CD6" w:rsidP="00157CD6">
      <w:pPr>
        <w:pStyle w:val="ListParagraph"/>
        <w:spacing w:before="100" w:beforeAutospacing="1" w:after="100" w:afterAutospacing="1" w:line="240" w:lineRule="auto"/>
        <w:ind w:left="1800"/>
        <w:rPr>
          <w:rFonts w:eastAsia="Times New Roman" w:cstheme="minorHAnsi"/>
          <w:i/>
          <w:iCs/>
          <w:kern w:val="0"/>
          <w:sz w:val="28"/>
          <w:szCs w:val="28"/>
          <w:lang w:eastAsia="en-IN"/>
          <w14:ligatures w14:val="none"/>
        </w:rPr>
      </w:pPr>
    </w:p>
    <w:p w14:paraId="5C5DDC5F" w14:textId="77777777" w:rsidR="00157CD6" w:rsidRDefault="00157CD6" w:rsidP="00157CD6">
      <w:pPr>
        <w:pStyle w:val="ListParagraph"/>
        <w:spacing w:before="100" w:beforeAutospacing="1" w:after="100" w:afterAutospacing="1" w:line="240" w:lineRule="auto"/>
        <w:ind w:left="1800"/>
        <w:rPr>
          <w:rFonts w:eastAsia="Times New Roman" w:cstheme="minorHAnsi"/>
          <w:i/>
          <w:iCs/>
          <w:kern w:val="0"/>
          <w:sz w:val="28"/>
          <w:szCs w:val="28"/>
          <w:lang w:eastAsia="en-IN"/>
          <w14:ligatures w14:val="none"/>
        </w:rPr>
      </w:pPr>
    </w:p>
    <w:p w14:paraId="70F689F9" w14:textId="77777777" w:rsidR="00157CD6" w:rsidRDefault="00157CD6" w:rsidP="00157CD6">
      <w:pPr>
        <w:pStyle w:val="ListParagraph"/>
        <w:spacing w:before="100" w:beforeAutospacing="1" w:after="100" w:afterAutospacing="1" w:line="240" w:lineRule="auto"/>
        <w:ind w:left="1800"/>
        <w:rPr>
          <w:rFonts w:eastAsia="Times New Roman" w:cstheme="minorHAnsi"/>
          <w:i/>
          <w:iCs/>
          <w:kern w:val="0"/>
          <w:sz w:val="28"/>
          <w:szCs w:val="28"/>
          <w:lang w:eastAsia="en-IN"/>
          <w14:ligatures w14:val="none"/>
        </w:rPr>
      </w:pPr>
    </w:p>
    <w:p w14:paraId="5E8B3702" w14:textId="77777777" w:rsidR="00157CD6" w:rsidRDefault="00157CD6" w:rsidP="00157CD6">
      <w:pPr>
        <w:pStyle w:val="ListParagraph"/>
        <w:spacing w:before="100" w:beforeAutospacing="1" w:after="100" w:afterAutospacing="1" w:line="240" w:lineRule="auto"/>
        <w:ind w:left="1800"/>
        <w:rPr>
          <w:rFonts w:eastAsia="Times New Roman" w:cstheme="minorHAnsi"/>
          <w:i/>
          <w:iCs/>
          <w:kern w:val="0"/>
          <w:sz w:val="28"/>
          <w:szCs w:val="28"/>
          <w:lang w:eastAsia="en-IN"/>
          <w14:ligatures w14:val="none"/>
        </w:rPr>
      </w:pPr>
    </w:p>
    <w:p w14:paraId="6ECFA556" w14:textId="77777777" w:rsidR="00157CD6" w:rsidRDefault="00157CD6" w:rsidP="00157CD6">
      <w:pPr>
        <w:pStyle w:val="ListParagraph"/>
        <w:spacing w:before="100" w:beforeAutospacing="1" w:after="100" w:afterAutospacing="1" w:line="240" w:lineRule="auto"/>
        <w:ind w:left="1800"/>
        <w:rPr>
          <w:rFonts w:eastAsia="Times New Roman" w:cstheme="minorHAnsi"/>
          <w:i/>
          <w:iCs/>
          <w:kern w:val="0"/>
          <w:sz w:val="28"/>
          <w:szCs w:val="28"/>
          <w:lang w:eastAsia="en-IN"/>
          <w14:ligatures w14:val="none"/>
        </w:rPr>
      </w:pPr>
    </w:p>
    <w:p w14:paraId="3219E1B8" w14:textId="77777777" w:rsidR="00157CD6" w:rsidRDefault="00157CD6" w:rsidP="00157CD6">
      <w:pPr>
        <w:pStyle w:val="ListParagraph"/>
        <w:spacing w:before="100" w:beforeAutospacing="1" w:after="100" w:afterAutospacing="1" w:line="240" w:lineRule="auto"/>
        <w:ind w:left="1800"/>
        <w:rPr>
          <w:rFonts w:eastAsia="Times New Roman" w:cstheme="minorHAnsi"/>
          <w:i/>
          <w:iCs/>
          <w:kern w:val="0"/>
          <w:sz w:val="28"/>
          <w:szCs w:val="28"/>
          <w:lang w:eastAsia="en-IN"/>
          <w14:ligatures w14:val="none"/>
        </w:rPr>
      </w:pPr>
    </w:p>
    <w:p w14:paraId="48139E58" w14:textId="77777777" w:rsidR="00157CD6" w:rsidRDefault="00157CD6" w:rsidP="00157CD6">
      <w:pPr>
        <w:pStyle w:val="ListParagraph"/>
        <w:spacing w:before="100" w:beforeAutospacing="1" w:after="100" w:afterAutospacing="1" w:line="240" w:lineRule="auto"/>
        <w:ind w:left="1800"/>
        <w:rPr>
          <w:rFonts w:eastAsia="Times New Roman" w:cstheme="minorHAnsi"/>
          <w:i/>
          <w:iCs/>
          <w:kern w:val="0"/>
          <w:sz w:val="28"/>
          <w:szCs w:val="28"/>
          <w:lang w:eastAsia="en-IN"/>
          <w14:ligatures w14:val="none"/>
        </w:rPr>
      </w:pPr>
    </w:p>
    <w:p w14:paraId="44469DEB" w14:textId="77777777" w:rsidR="00157CD6" w:rsidRDefault="00157CD6" w:rsidP="00157CD6">
      <w:pPr>
        <w:pStyle w:val="ListParagraph"/>
        <w:spacing w:before="100" w:beforeAutospacing="1" w:after="100" w:afterAutospacing="1" w:line="240" w:lineRule="auto"/>
        <w:ind w:left="1800"/>
        <w:rPr>
          <w:rFonts w:eastAsia="Times New Roman" w:cstheme="minorHAnsi"/>
          <w:i/>
          <w:iCs/>
          <w:kern w:val="0"/>
          <w:sz w:val="28"/>
          <w:szCs w:val="28"/>
          <w:lang w:eastAsia="en-IN"/>
          <w14:ligatures w14:val="none"/>
        </w:rPr>
      </w:pPr>
    </w:p>
    <w:p w14:paraId="7C579336" w14:textId="77777777" w:rsidR="00157CD6" w:rsidRDefault="00157CD6" w:rsidP="00157CD6">
      <w:pPr>
        <w:pStyle w:val="ListParagraph"/>
        <w:spacing w:before="100" w:beforeAutospacing="1" w:after="100" w:afterAutospacing="1" w:line="240" w:lineRule="auto"/>
        <w:ind w:left="1800"/>
        <w:rPr>
          <w:rFonts w:eastAsia="Times New Roman" w:cstheme="minorHAnsi"/>
          <w:i/>
          <w:iCs/>
          <w:kern w:val="0"/>
          <w:sz w:val="28"/>
          <w:szCs w:val="28"/>
          <w:lang w:eastAsia="en-IN"/>
          <w14:ligatures w14:val="none"/>
        </w:rPr>
      </w:pPr>
    </w:p>
    <w:p w14:paraId="07BCF926" w14:textId="77777777" w:rsidR="00157CD6" w:rsidRDefault="00157CD6" w:rsidP="00157CD6">
      <w:pPr>
        <w:pStyle w:val="ListParagraph"/>
        <w:spacing w:before="100" w:beforeAutospacing="1" w:after="100" w:afterAutospacing="1" w:line="240" w:lineRule="auto"/>
        <w:ind w:left="1800"/>
        <w:rPr>
          <w:rFonts w:eastAsia="Times New Roman" w:cstheme="minorHAnsi"/>
          <w:i/>
          <w:iCs/>
          <w:kern w:val="0"/>
          <w:sz w:val="28"/>
          <w:szCs w:val="28"/>
          <w:lang w:eastAsia="en-IN"/>
          <w14:ligatures w14:val="none"/>
        </w:rPr>
      </w:pPr>
    </w:p>
    <w:p w14:paraId="07C2874F" w14:textId="77777777" w:rsidR="00157CD6" w:rsidRDefault="00157CD6" w:rsidP="00157CD6">
      <w:pPr>
        <w:pStyle w:val="ListParagraph"/>
        <w:spacing w:before="100" w:beforeAutospacing="1" w:after="100" w:afterAutospacing="1" w:line="240" w:lineRule="auto"/>
        <w:ind w:left="1800"/>
        <w:rPr>
          <w:rFonts w:eastAsia="Times New Roman" w:cstheme="minorHAnsi"/>
          <w:i/>
          <w:iCs/>
          <w:kern w:val="0"/>
          <w:sz w:val="28"/>
          <w:szCs w:val="28"/>
          <w:lang w:eastAsia="en-IN"/>
          <w14:ligatures w14:val="none"/>
        </w:rPr>
      </w:pPr>
    </w:p>
    <w:p w14:paraId="3CF4A620" w14:textId="39D6E7CD" w:rsidR="00F73E95" w:rsidRPr="00157CD6" w:rsidRDefault="00F73E95" w:rsidP="00395D4E">
      <w:pPr>
        <w:pStyle w:val="ListParagraph"/>
        <w:numPr>
          <w:ilvl w:val="0"/>
          <w:numId w:val="17"/>
        </w:numPr>
        <w:spacing w:before="100" w:beforeAutospacing="1" w:after="100" w:afterAutospacing="1" w:line="240" w:lineRule="auto"/>
        <w:rPr>
          <w:rFonts w:eastAsia="Times New Roman" w:cstheme="minorHAnsi"/>
          <w:b/>
          <w:bCs/>
          <w:i/>
          <w:iCs/>
          <w:kern w:val="0"/>
          <w:sz w:val="28"/>
          <w:szCs w:val="28"/>
          <w:u w:val="single"/>
          <w:lang w:eastAsia="en-IN"/>
          <w14:ligatures w14:val="none"/>
        </w:rPr>
      </w:pPr>
      <w:r w:rsidRPr="00157CD6">
        <w:rPr>
          <w:rFonts w:eastAsia="Times New Roman" w:cstheme="minorHAnsi"/>
          <w:b/>
          <w:bCs/>
          <w:i/>
          <w:iCs/>
          <w:kern w:val="0"/>
          <w:sz w:val="28"/>
          <w:szCs w:val="28"/>
          <w:u w:val="single"/>
          <w:lang w:eastAsia="en-IN"/>
          <w14:ligatures w14:val="none"/>
        </w:rPr>
        <w:t>Use Cases:</w:t>
      </w:r>
    </w:p>
    <w:p w14:paraId="7957E831" w14:textId="77777777" w:rsidR="00F73E95" w:rsidRPr="00F73E95" w:rsidRDefault="00F73E95" w:rsidP="00395D4E">
      <w:pPr>
        <w:spacing w:before="100" w:beforeAutospacing="1" w:after="100" w:afterAutospacing="1" w:line="240" w:lineRule="auto"/>
        <w:ind w:left="720"/>
        <w:rPr>
          <w:rFonts w:eastAsia="Times New Roman" w:cstheme="minorHAnsi"/>
          <w:b/>
          <w:bCs/>
          <w:i/>
          <w:iCs/>
          <w:kern w:val="0"/>
          <w:sz w:val="28"/>
          <w:szCs w:val="28"/>
          <w:lang w:eastAsia="en-IN"/>
          <w14:ligatures w14:val="none"/>
        </w:rPr>
      </w:pPr>
      <w:r w:rsidRPr="00F73E95">
        <w:rPr>
          <w:rFonts w:eastAsia="Times New Roman" w:cstheme="minorHAnsi"/>
          <w:b/>
          <w:bCs/>
          <w:i/>
          <w:iCs/>
          <w:kern w:val="0"/>
          <w:sz w:val="28"/>
          <w:szCs w:val="28"/>
          <w:lang w:eastAsia="en-IN"/>
          <w14:ligatures w14:val="none"/>
        </w:rPr>
        <w:t>1. Zoning Compliance</w:t>
      </w:r>
    </w:p>
    <w:p w14:paraId="3C739B35" w14:textId="77777777" w:rsidR="00F73E95" w:rsidRPr="00F73E95" w:rsidRDefault="00F73E95" w:rsidP="00395D4E">
      <w:pPr>
        <w:numPr>
          <w:ilvl w:val="0"/>
          <w:numId w:val="12"/>
        </w:numPr>
        <w:tabs>
          <w:tab w:val="clear" w:pos="720"/>
          <w:tab w:val="num" w:pos="1440"/>
        </w:tabs>
        <w:spacing w:before="100" w:beforeAutospacing="1" w:after="100" w:afterAutospacing="1" w:line="240" w:lineRule="auto"/>
        <w:ind w:left="1440"/>
        <w:rPr>
          <w:rFonts w:eastAsia="Times New Roman" w:cstheme="minorHAnsi"/>
          <w:i/>
          <w:iCs/>
          <w:kern w:val="0"/>
          <w:sz w:val="28"/>
          <w:szCs w:val="28"/>
          <w:lang w:eastAsia="en-IN"/>
          <w14:ligatures w14:val="none"/>
        </w:rPr>
      </w:pPr>
      <w:r w:rsidRPr="00F73E95">
        <w:rPr>
          <w:rFonts w:eastAsia="Times New Roman" w:cstheme="minorHAnsi"/>
          <w:b/>
          <w:bCs/>
          <w:i/>
          <w:iCs/>
          <w:kern w:val="0"/>
          <w:sz w:val="28"/>
          <w:szCs w:val="28"/>
          <w:lang w:eastAsia="en-IN"/>
          <w14:ligatures w14:val="none"/>
        </w:rPr>
        <w:t>Objective</w:t>
      </w:r>
      <w:r w:rsidRPr="00F73E95">
        <w:rPr>
          <w:rFonts w:eastAsia="Times New Roman" w:cstheme="minorHAnsi"/>
          <w:i/>
          <w:iCs/>
          <w:kern w:val="0"/>
          <w:sz w:val="28"/>
          <w:szCs w:val="28"/>
          <w:lang w:eastAsia="en-IN"/>
          <w14:ligatures w14:val="none"/>
        </w:rPr>
        <w:t>: Ensure buildings comply with height restrictions in specific zones.</w:t>
      </w:r>
    </w:p>
    <w:p w14:paraId="3A162063" w14:textId="77777777" w:rsidR="00F73E95" w:rsidRPr="00F73E95" w:rsidRDefault="00F73E95" w:rsidP="00395D4E">
      <w:pPr>
        <w:numPr>
          <w:ilvl w:val="0"/>
          <w:numId w:val="12"/>
        </w:numPr>
        <w:tabs>
          <w:tab w:val="clear" w:pos="720"/>
          <w:tab w:val="num" w:pos="1440"/>
        </w:tabs>
        <w:spacing w:before="100" w:beforeAutospacing="1" w:after="100" w:afterAutospacing="1" w:line="240" w:lineRule="auto"/>
        <w:ind w:left="1440"/>
        <w:rPr>
          <w:rFonts w:eastAsia="Times New Roman" w:cstheme="minorHAnsi"/>
          <w:i/>
          <w:iCs/>
          <w:kern w:val="0"/>
          <w:sz w:val="28"/>
          <w:szCs w:val="28"/>
          <w:lang w:eastAsia="en-IN"/>
          <w14:ligatures w14:val="none"/>
        </w:rPr>
      </w:pPr>
      <w:r w:rsidRPr="00F73E95">
        <w:rPr>
          <w:rFonts w:eastAsia="Times New Roman" w:cstheme="minorHAnsi"/>
          <w:b/>
          <w:bCs/>
          <w:i/>
          <w:iCs/>
          <w:kern w:val="0"/>
          <w:sz w:val="28"/>
          <w:szCs w:val="28"/>
          <w:lang w:eastAsia="en-IN"/>
          <w14:ligatures w14:val="none"/>
        </w:rPr>
        <w:t>Action</w:t>
      </w:r>
      <w:r w:rsidRPr="00F73E95">
        <w:rPr>
          <w:rFonts w:eastAsia="Times New Roman" w:cstheme="minorHAnsi"/>
          <w:i/>
          <w:iCs/>
          <w:kern w:val="0"/>
          <w:sz w:val="28"/>
          <w:szCs w:val="28"/>
          <w:lang w:eastAsia="en-IN"/>
          <w14:ligatures w14:val="none"/>
        </w:rPr>
        <w:t xml:space="preserve">: Query Buildings by </w:t>
      </w:r>
      <w:proofErr w:type="spellStart"/>
      <w:r w:rsidRPr="00F73E95">
        <w:rPr>
          <w:rFonts w:eastAsia="Times New Roman" w:cstheme="minorHAnsi"/>
          <w:i/>
          <w:iCs/>
          <w:kern w:val="0"/>
          <w:sz w:val="28"/>
          <w:szCs w:val="28"/>
          <w:lang w:eastAsia="en-IN"/>
          <w14:ligatures w14:val="none"/>
        </w:rPr>
        <w:t>zone_id</w:t>
      </w:r>
      <w:proofErr w:type="spellEnd"/>
      <w:r w:rsidRPr="00F73E95">
        <w:rPr>
          <w:rFonts w:eastAsia="Times New Roman" w:cstheme="minorHAnsi"/>
          <w:i/>
          <w:iCs/>
          <w:kern w:val="0"/>
          <w:sz w:val="28"/>
          <w:szCs w:val="28"/>
          <w:lang w:eastAsia="en-IN"/>
          <w14:ligatures w14:val="none"/>
        </w:rPr>
        <w:t xml:space="preserve"> and compare heights to </w:t>
      </w:r>
      <w:proofErr w:type="spellStart"/>
      <w:r w:rsidRPr="00F73E95">
        <w:rPr>
          <w:rFonts w:eastAsia="Times New Roman" w:cstheme="minorHAnsi"/>
          <w:i/>
          <w:iCs/>
          <w:kern w:val="0"/>
          <w:sz w:val="28"/>
          <w:szCs w:val="28"/>
          <w:lang w:eastAsia="en-IN"/>
          <w14:ligatures w14:val="none"/>
        </w:rPr>
        <w:t>allowed_building_height</w:t>
      </w:r>
      <w:proofErr w:type="spellEnd"/>
      <w:r w:rsidRPr="00F73E95">
        <w:rPr>
          <w:rFonts w:eastAsia="Times New Roman" w:cstheme="minorHAnsi"/>
          <w:i/>
          <w:iCs/>
          <w:kern w:val="0"/>
          <w:sz w:val="28"/>
          <w:szCs w:val="28"/>
          <w:lang w:eastAsia="en-IN"/>
          <w14:ligatures w14:val="none"/>
        </w:rPr>
        <w:t xml:space="preserve"> in Zones.</w:t>
      </w:r>
    </w:p>
    <w:p w14:paraId="7DE55186" w14:textId="77777777" w:rsidR="00F73E95" w:rsidRPr="00F73E95" w:rsidRDefault="00F73E95" w:rsidP="00395D4E">
      <w:pPr>
        <w:numPr>
          <w:ilvl w:val="0"/>
          <w:numId w:val="12"/>
        </w:numPr>
        <w:tabs>
          <w:tab w:val="clear" w:pos="720"/>
          <w:tab w:val="num" w:pos="1440"/>
        </w:tabs>
        <w:spacing w:before="100" w:beforeAutospacing="1" w:after="100" w:afterAutospacing="1" w:line="240" w:lineRule="auto"/>
        <w:ind w:left="1440"/>
        <w:rPr>
          <w:rFonts w:eastAsia="Times New Roman" w:cstheme="minorHAnsi"/>
          <w:i/>
          <w:iCs/>
          <w:kern w:val="0"/>
          <w:sz w:val="28"/>
          <w:szCs w:val="28"/>
          <w:lang w:eastAsia="en-IN"/>
          <w14:ligatures w14:val="none"/>
        </w:rPr>
      </w:pPr>
      <w:r w:rsidRPr="00F73E95">
        <w:rPr>
          <w:rFonts w:eastAsia="Times New Roman" w:cstheme="minorHAnsi"/>
          <w:b/>
          <w:bCs/>
          <w:i/>
          <w:iCs/>
          <w:kern w:val="0"/>
          <w:sz w:val="28"/>
          <w:szCs w:val="28"/>
          <w:lang w:eastAsia="en-IN"/>
          <w14:ligatures w14:val="none"/>
        </w:rPr>
        <w:t>Result</w:t>
      </w:r>
      <w:r w:rsidRPr="00F73E95">
        <w:rPr>
          <w:rFonts w:eastAsia="Times New Roman" w:cstheme="minorHAnsi"/>
          <w:i/>
          <w:iCs/>
          <w:kern w:val="0"/>
          <w:sz w:val="28"/>
          <w:szCs w:val="28"/>
          <w:lang w:eastAsia="en-IN"/>
          <w14:ligatures w14:val="none"/>
        </w:rPr>
        <w:t>: Identify and manage regulation violations efficiently.</w:t>
      </w:r>
    </w:p>
    <w:p w14:paraId="61758088" w14:textId="77777777" w:rsidR="00F73E95" w:rsidRPr="00F73E95" w:rsidRDefault="00F73E95" w:rsidP="00395D4E">
      <w:pPr>
        <w:spacing w:before="100" w:beforeAutospacing="1" w:after="100" w:afterAutospacing="1" w:line="240" w:lineRule="auto"/>
        <w:ind w:left="720"/>
        <w:rPr>
          <w:rFonts w:eastAsia="Times New Roman" w:cstheme="minorHAnsi"/>
          <w:b/>
          <w:bCs/>
          <w:i/>
          <w:iCs/>
          <w:kern w:val="0"/>
          <w:sz w:val="28"/>
          <w:szCs w:val="28"/>
          <w:lang w:eastAsia="en-IN"/>
          <w14:ligatures w14:val="none"/>
        </w:rPr>
      </w:pPr>
      <w:r w:rsidRPr="00F73E95">
        <w:rPr>
          <w:rFonts w:eastAsia="Times New Roman" w:cstheme="minorHAnsi"/>
          <w:b/>
          <w:bCs/>
          <w:i/>
          <w:iCs/>
          <w:kern w:val="0"/>
          <w:sz w:val="28"/>
          <w:szCs w:val="28"/>
          <w:lang w:eastAsia="en-IN"/>
          <w14:ligatures w14:val="none"/>
        </w:rPr>
        <w:t>2. Facility Distribution Analysis</w:t>
      </w:r>
    </w:p>
    <w:p w14:paraId="73D0CF2C" w14:textId="77777777" w:rsidR="00F73E95" w:rsidRPr="00F73E95" w:rsidRDefault="00F73E95" w:rsidP="00395D4E">
      <w:pPr>
        <w:numPr>
          <w:ilvl w:val="0"/>
          <w:numId w:val="13"/>
        </w:numPr>
        <w:tabs>
          <w:tab w:val="clear" w:pos="720"/>
          <w:tab w:val="num" w:pos="1440"/>
        </w:tabs>
        <w:spacing w:before="100" w:beforeAutospacing="1" w:after="100" w:afterAutospacing="1" w:line="240" w:lineRule="auto"/>
        <w:ind w:left="1440"/>
        <w:rPr>
          <w:rFonts w:eastAsia="Times New Roman" w:cstheme="minorHAnsi"/>
          <w:i/>
          <w:iCs/>
          <w:kern w:val="0"/>
          <w:sz w:val="28"/>
          <w:szCs w:val="28"/>
          <w:lang w:eastAsia="en-IN"/>
          <w14:ligatures w14:val="none"/>
        </w:rPr>
      </w:pPr>
      <w:r w:rsidRPr="00F73E95">
        <w:rPr>
          <w:rFonts w:eastAsia="Times New Roman" w:cstheme="minorHAnsi"/>
          <w:b/>
          <w:bCs/>
          <w:i/>
          <w:iCs/>
          <w:kern w:val="0"/>
          <w:sz w:val="28"/>
          <w:szCs w:val="28"/>
          <w:lang w:eastAsia="en-IN"/>
          <w14:ligatures w14:val="none"/>
        </w:rPr>
        <w:t>Objective</w:t>
      </w:r>
      <w:r w:rsidRPr="00F73E95">
        <w:rPr>
          <w:rFonts w:eastAsia="Times New Roman" w:cstheme="minorHAnsi"/>
          <w:i/>
          <w:iCs/>
          <w:kern w:val="0"/>
          <w:sz w:val="28"/>
          <w:szCs w:val="28"/>
          <w:lang w:eastAsia="en-IN"/>
          <w14:ligatures w14:val="none"/>
        </w:rPr>
        <w:t>: Assess the adequacy of public facilities across zones.</w:t>
      </w:r>
    </w:p>
    <w:p w14:paraId="2CA8CF29" w14:textId="77777777" w:rsidR="00F73E95" w:rsidRPr="00F73E95" w:rsidRDefault="00F73E95" w:rsidP="00395D4E">
      <w:pPr>
        <w:numPr>
          <w:ilvl w:val="0"/>
          <w:numId w:val="13"/>
        </w:numPr>
        <w:tabs>
          <w:tab w:val="clear" w:pos="720"/>
          <w:tab w:val="num" w:pos="1440"/>
        </w:tabs>
        <w:spacing w:before="100" w:beforeAutospacing="1" w:after="100" w:afterAutospacing="1" w:line="240" w:lineRule="auto"/>
        <w:ind w:left="1440"/>
        <w:rPr>
          <w:rFonts w:eastAsia="Times New Roman" w:cstheme="minorHAnsi"/>
          <w:i/>
          <w:iCs/>
          <w:kern w:val="0"/>
          <w:sz w:val="28"/>
          <w:szCs w:val="28"/>
          <w:lang w:eastAsia="en-IN"/>
          <w14:ligatures w14:val="none"/>
        </w:rPr>
      </w:pPr>
      <w:r w:rsidRPr="00F73E95">
        <w:rPr>
          <w:rFonts w:eastAsia="Times New Roman" w:cstheme="minorHAnsi"/>
          <w:b/>
          <w:bCs/>
          <w:i/>
          <w:iCs/>
          <w:kern w:val="0"/>
          <w:sz w:val="28"/>
          <w:szCs w:val="28"/>
          <w:lang w:eastAsia="en-IN"/>
          <w14:ligatures w14:val="none"/>
        </w:rPr>
        <w:t>Action</w:t>
      </w:r>
      <w:r w:rsidRPr="00F73E95">
        <w:rPr>
          <w:rFonts w:eastAsia="Times New Roman" w:cstheme="minorHAnsi"/>
          <w:i/>
          <w:iCs/>
          <w:kern w:val="0"/>
          <w:sz w:val="28"/>
          <w:szCs w:val="28"/>
          <w:lang w:eastAsia="en-IN"/>
          <w14:ligatures w14:val="none"/>
        </w:rPr>
        <w:t xml:space="preserve">: Count facilities per zone from </w:t>
      </w:r>
      <w:proofErr w:type="spellStart"/>
      <w:r w:rsidRPr="00F73E95">
        <w:rPr>
          <w:rFonts w:eastAsia="Times New Roman" w:cstheme="minorHAnsi"/>
          <w:i/>
          <w:iCs/>
          <w:kern w:val="0"/>
          <w:sz w:val="28"/>
          <w:szCs w:val="28"/>
          <w:lang w:eastAsia="en-IN"/>
          <w14:ligatures w14:val="none"/>
        </w:rPr>
        <w:t>Public_Facilities</w:t>
      </w:r>
      <w:proofErr w:type="spellEnd"/>
      <w:r w:rsidRPr="00F73E95">
        <w:rPr>
          <w:rFonts w:eastAsia="Times New Roman" w:cstheme="minorHAnsi"/>
          <w:i/>
          <w:iCs/>
          <w:kern w:val="0"/>
          <w:sz w:val="28"/>
          <w:szCs w:val="28"/>
          <w:lang w:eastAsia="en-IN"/>
          <w14:ligatures w14:val="none"/>
        </w:rPr>
        <w:t xml:space="preserve"> and compare with population data.</w:t>
      </w:r>
    </w:p>
    <w:p w14:paraId="63201B41" w14:textId="77777777" w:rsidR="00F73E95" w:rsidRPr="00F73E95" w:rsidRDefault="00F73E95" w:rsidP="00395D4E">
      <w:pPr>
        <w:numPr>
          <w:ilvl w:val="0"/>
          <w:numId w:val="13"/>
        </w:numPr>
        <w:tabs>
          <w:tab w:val="clear" w:pos="720"/>
          <w:tab w:val="num" w:pos="1440"/>
        </w:tabs>
        <w:spacing w:before="100" w:beforeAutospacing="1" w:after="100" w:afterAutospacing="1" w:line="240" w:lineRule="auto"/>
        <w:ind w:left="1440"/>
        <w:rPr>
          <w:rFonts w:eastAsia="Times New Roman" w:cstheme="minorHAnsi"/>
          <w:i/>
          <w:iCs/>
          <w:kern w:val="0"/>
          <w:sz w:val="28"/>
          <w:szCs w:val="28"/>
          <w:lang w:eastAsia="en-IN"/>
          <w14:ligatures w14:val="none"/>
        </w:rPr>
      </w:pPr>
      <w:r w:rsidRPr="00F73E95">
        <w:rPr>
          <w:rFonts w:eastAsia="Times New Roman" w:cstheme="minorHAnsi"/>
          <w:b/>
          <w:bCs/>
          <w:i/>
          <w:iCs/>
          <w:kern w:val="0"/>
          <w:sz w:val="28"/>
          <w:szCs w:val="28"/>
          <w:lang w:eastAsia="en-IN"/>
          <w14:ligatures w14:val="none"/>
        </w:rPr>
        <w:t>Result</w:t>
      </w:r>
      <w:r w:rsidRPr="00F73E95">
        <w:rPr>
          <w:rFonts w:eastAsia="Times New Roman" w:cstheme="minorHAnsi"/>
          <w:i/>
          <w:iCs/>
          <w:kern w:val="0"/>
          <w:sz w:val="28"/>
          <w:szCs w:val="28"/>
          <w:lang w:eastAsia="en-IN"/>
          <w14:ligatures w14:val="none"/>
        </w:rPr>
        <w:t>: Pinpoint underserved areas for targeted facility expansion.</w:t>
      </w:r>
    </w:p>
    <w:p w14:paraId="61C271C4" w14:textId="77777777" w:rsidR="00F73E95" w:rsidRPr="00F73E95" w:rsidRDefault="00F73E95" w:rsidP="00395D4E">
      <w:pPr>
        <w:spacing w:before="100" w:beforeAutospacing="1" w:after="100" w:afterAutospacing="1" w:line="240" w:lineRule="auto"/>
        <w:ind w:left="720"/>
        <w:rPr>
          <w:rFonts w:eastAsia="Times New Roman" w:cstheme="minorHAnsi"/>
          <w:b/>
          <w:bCs/>
          <w:i/>
          <w:iCs/>
          <w:kern w:val="0"/>
          <w:sz w:val="28"/>
          <w:szCs w:val="28"/>
          <w:lang w:eastAsia="en-IN"/>
          <w14:ligatures w14:val="none"/>
        </w:rPr>
      </w:pPr>
      <w:r w:rsidRPr="00F73E95">
        <w:rPr>
          <w:rFonts w:eastAsia="Times New Roman" w:cstheme="minorHAnsi"/>
          <w:b/>
          <w:bCs/>
          <w:i/>
          <w:iCs/>
          <w:kern w:val="0"/>
          <w:sz w:val="28"/>
          <w:szCs w:val="28"/>
          <w:lang w:eastAsia="en-IN"/>
          <w14:ligatures w14:val="none"/>
        </w:rPr>
        <w:t>3. Traffic Planning</w:t>
      </w:r>
    </w:p>
    <w:p w14:paraId="7B934E48" w14:textId="77777777" w:rsidR="00F73E95" w:rsidRPr="00F73E95" w:rsidRDefault="00F73E95" w:rsidP="00395D4E">
      <w:pPr>
        <w:numPr>
          <w:ilvl w:val="0"/>
          <w:numId w:val="14"/>
        </w:numPr>
        <w:tabs>
          <w:tab w:val="clear" w:pos="720"/>
          <w:tab w:val="num" w:pos="1440"/>
        </w:tabs>
        <w:spacing w:before="100" w:beforeAutospacing="1" w:after="100" w:afterAutospacing="1" w:line="240" w:lineRule="auto"/>
        <w:ind w:left="1440"/>
        <w:rPr>
          <w:rFonts w:eastAsia="Times New Roman" w:cstheme="minorHAnsi"/>
          <w:i/>
          <w:iCs/>
          <w:kern w:val="0"/>
          <w:sz w:val="28"/>
          <w:szCs w:val="28"/>
          <w:lang w:eastAsia="en-IN"/>
          <w14:ligatures w14:val="none"/>
        </w:rPr>
      </w:pPr>
      <w:r w:rsidRPr="00F73E95">
        <w:rPr>
          <w:rFonts w:eastAsia="Times New Roman" w:cstheme="minorHAnsi"/>
          <w:b/>
          <w:bCs/>
          <w:i/>
          <w:iCs/>
          <w:kern w:val="0"/>
          <w:sz w:val="28"/>
          <w:szCs w:val="28"/>
          <w:lang w:eastAsia="en-IN"/>
          <w14:ligatures w14:val="none"/>
        </w:rPr>
        <w:t>Objective</w:t>
      </w:r>
      <w:r w:rsidRPr="00F73E95">
        <w:rPr>
          <w:rFonts w:eastAsia="Times New Roman" w:cstheme="minorHAnsi"/>
          <w:i/>
          <w:iCs/>
          <w:kern w:val="0"/>
          <w:sz w:val="28"/>
          <w:szCs w:val="28"/>
          <w:lang w:eastAsia="en-IN"/>
          <w14:ligatures w14:val="none"/>
        </w:rPr>
        <w:t xml:space="preserve">: </w:t>
      </w:r>
      <w:proofErr w:type="spellStart"/>
      <w:r w:rsidRPr="00F73E95">
        <w:rPr>
          <w:rFonts w:eastAsia="Times New Roman" w:cstheme="minorHAnsi"/>
          <w:i/>
          <w:iCs/>
          <w:kern w:val="0"/>
          <w:sz w:val="28"/>
          <w:szCs w:val="28"/>
          <w:lang w:eastAsia="en-IN"/>
          <w14:ligatures w14:val="none"/>
        </w:rPr>
        <w:t>Analyze</w:t>
      </w:r>
      <w:proofErr w:type="spellEnd"/>
      <w:r w:rsidRPr="00F73E95">
        <w:rPr>
          <w:rFonts w:eastAsia="Times New Roman" w:cstheme="minorHAnsi"/>
          <w:i/>
          <w:iCs/>
          <w:kern w:val="0"/>
          <w:sz w:val="28"/>
          <w:szCs w:val="28"/>
          <w:lang w:eastAsia="en-IN"/>
          <w14:ligatures w14:val="none"/>
        </w:rPr>
        <w:t xml:space="preserve"> impact of commercial areas on traffic near major roads.</w:t>
      </w:r>
    </w:p>
    <w:p w14:paraId="5D2F1771" w14:textId="77777777" w:rsidR="00F73E95" w:rsidRPr="00F73E95" w:rsidRDefault="00F73E95" w:rsidP="00395D4E">
      <w:pPr>
        <w:numPr>
          <w:ilvl w:val="0"/>
          <w:numId w:val="14"/>
        </w:numPr>
        <w:tabs>
          <w:tab w:val="clear" w:pos="720"/>
          <w:tab w:val="num" w:pos="1440"/>
        </w:tabs>
        <w:spacing w:before="100" w:beforeAutospacing="1" w:after="100" w:afterAutospacing="1" w:line="240" w:lineRule="auto"/>
        <w:ind w:left="1440"/>
        <w:rPr>
          <w:rFonts w:eastAsia="Times New Roman" w:cstheme="minorHAnsi"/>
          <w:i/>
          <w:iCs/>
          <w:kern w:val="0"/>
          <w:sz w:val="28"/>
          <w:szCs w:val="28"/>
          <w:lang w:eastAsia="en-IN"/>
          <w14:ligatures w14:val="none"/>
        </w:rPr>
      </w:pPr>
      <w:r w:rsidRPr="00F73E95">
        <w:rPr>
          <w:rFonts w:eastAsia="Times New Roman" w:cstheme="minorHAnsi"/>
          <w:b/>
          <w:bCs/>
          <w:i/>
          <w:iCs/>
          <w:kern w:val="0"/>
          <w:sz w:val="28"/>
          <w:szCs w:val="28"/>
          <w:lang w:eastAsia="en-IN"/>
          <w14:ligatures w14:val="none"/>
        </w:rPr>
        <w:t>Action</w:t>
      </w:r>
      <w:r w:rsidRPr="00F73E95">
        <w:rPr>
          <w:rFonts w:eastAsia="Times New Roman" w:cstheme="minorHAnsi"/>
          <w:i/>
          <w:iCs/>
          <w:kern w:val="0"/>
          <w:sz w:val="28"/>
          <w:szCs w:val="28"/>
          <w:lang w:eastAsia="en-IN"/>
          <w14:ligatures w14:val="none"/>
        </w:rPr>
        <w:t xml:space="preserve">: Identify buildings close to high </w:t>
      </w:r>
      <w:proofErr w:type="spellStart"/>
      <w:r w:rsidRPr="00F73E95">
        <w:rPr>
          <w:rFonts w:eastAsia="Times New Roman" w:cstheme="minorHAnsi"/>
          <w:i/>
          <w:iCs/>
          <w:kern w:val="0"/>
          <w:sz w:val="28"/>
          <w:szCs w:val="28"/>
          <w:lang w:eastAsia="en-IN"/>
          <w14:ligatures w14:val="none"/>
        </w:rPr>
        <w:t>lane_count</w:t>
      </w:r>
      <w:proofErr w:type="spellEnd"/>
      <w:r w:rsidRPr="00F73E95">
        <w:rPr>
          <w:rFonts w:eastAsia="Times New Roman" w:cstheme="minorHAnsi"/>
          <w:i/>
          <w:iCs/>
          <w:kern w:val="0"/>
          <w:sz w:val="28"/>
          <w:szCs w:val="28"/>
          <w:lang w:eastAsia="en-IN"/>
          <w14:ligatures w14:val="none"/>
        </w:rPr>
        <w:t xml:space="preserve"> roads from the Roads table.</w:t>
      </w:r>
    </w:p>
    <w:p w14:paraId="72A32A7B" w14:textId="77777777" w:rsidR="00F73E95" w:rsidRPr="00F73E95" w:rsidRDefault="00F73E95" w:rsidP="00395D4E">
      <w:pPr>
        <w:numPr>
          <w:ilvl w:val="0"/>
          <w:numId w:val="14"/>
        </w:numPr>
        <w:tabs>
          <w:tab w:val="clear" w:pos="720"/>
          <w:tab w:val="num" w:pos="1440"/>
        </w:tabs>
        <w:spacing w:before="100" w:beforeAutospacing="1" w:after="100" w:afterAutospacing="1" w:line="240" w:lineRule="auto"/>
        <w:ind w:left="1440"/>
        <w:rPr>
          <w:rFonts w:eastAsia="Times New Roman" w:cstheme="minorHAnsi"/>
          <w:i/>
          <w:iCs/>
          <w:kern w:val="0"/>
          <w:sz w:val="28"/>
          <w:szCs w:val="28"/>
          <w:lang w:eastAsia="en-IN"/>
          <w14:ligatures w14:val="none"/>
        </w:rPr>
      </w:pPr>
      <w:r w:rsidRPr="00F73E95">
        <w:rPr>
          <w:rFonts w:eastAsia="Times New Roman" w:cstheme="minorHAnsi"/>
          <w:b/>
          <w:bCs/>
          <w:i/>
          <w:iCs/>
          <w:kern w:val="0"/>
          <w:sz w:val="28"/>
          <w:szCs w:val="28"/>
          <w:lang w:eastAsia="en-IN"/>
          <w14:ligatures w14:val="none"/>
        </w:rPr>
        <w:t>Result</w:t>
      </w:r>
      <w:r w:rsidRPr="00F73E95">
        <w:rPr>
          <w:rFonts w:eastAsia="Times New Roman" w:cstheme="minorHAnsi"/>
          <w:i/>
          <w:iCs/>
          <w:kern w:val="0"/>
          <w:sz w:val="28"/>
          <w:szCs w:val="28"/>
          <w:lang w:eastAsia="en-IN"/>
          <w14:ligatures w14:val="none"/>
        </w:rPr>
        <w:t>: Support data-driven decisions for road expansions or traffic control.</w:t>
      </w:r>
    </w:p>
    <w:p w14:paraId="78A1A81E" w14:textId="77777777" w:rsidR="00F73E95" w:rsidRPr="00F73E95" w:rsidRDefault="00F73E95" w:rsidP="00395D4E">
      <w:pPr>
        <w:spacing w:before="100" w:beforeAutospacing="1" w:after="100" w:afterAutospacing="1" w:line="240" w:lineRule="auto"/>
        <w:ind w:left="720"/>
        <w:rPr>
          <w:rFonts w:eastAsia="Times New Roman" w:cstheme="minorHAnsi"/>
          <w:b/>
          <w:bCs/>
          <w:i/>
          <w:iCs/>
          <w:kern w:val="0"/>
          <w:sz w:val="28"/>
          <w:szCs w:val="28"/>
          <w:lang w:eastAsia="en-IN"/>
          <w14:ligatures w14:val="none"/>
        </w:rPr>
      </w:pPr>
      <w:r w:rsidRPr="00F73E95">
        <w:rPr>
          <w:rFonts w:eastAsia="Times New Roman" w:cstheme="minorHAnsi"/>
          <w:b/>
          <w:bCs/>
          <w:i/>
          <w:iCs/>
          <w:kern w:val="0"/>
          <w:sz w:val="28"/>
          <w:szCs w:val="28"/>
          <w:lang w:eastAsia="en-IN"/>
          <w14:ligatures w14:val="none"/>
        </w:rPr>
        <w:t>4. Land Use Optimization</w:t>
      </w:r>
    </w:p>
    <w:p w14:paraId="6CBB756A" w14:textId="77777777" w:rsidR="00F73E95" w:rsidRPr="00F73E95" w:rsidRDefault="00F73E95" w:rsidP="00395D4E">
      <w:pPr>
        <w:numPr>
          <w:ilvl w:val="0"/>
          <w:numId w:val="15"/>
        </w:numPr>
        <w:tabs>
          <w:tab w:val="clear" w:pos="720"/>
          <w:tab w:val="num" w:pos="1440"/>
        </w:tabs>
        <w:spacing w:before="100" w:beforeAutospacing="1" w:after="100" w:afterAutospacing="1" w:line="240" w:lineRule="auto"/>
        <w:ind w:left="1440"/>
        <w:rPr>
          <w:rFonts w:eastAsia="Times New Roman" w:cstheme="minorHAnsi"/>
          <w:i/>
          <w:iCs/>
          <w:kern w:val="0"/>
          <w:sz w:val="28"/>
          <w:szCs w:val="28"/>
          <w:lang w:eastAsia="en-IN"/>
          <w14:ligatures w14:val="none"/>
        </w:rPr>
      </w:pPr>
      <w:r w:rsidRPr="00F73E95">
        <w:rPr>
          <w:rFonts w:eastAsia="Times New Roman" w:cstheme="minorHAnsi"/>
          <w:b/>
          <w:bCs/>
          <w:i/>
          <w:iCs/>
          <w:kern w:val="0"/>
          <w:sz w:val="28"/>
          <w:szCs w:val="28"/>
          <w:lang w:eastAsia="en-IN"/>
          <w14:ligatures w14:val="none"/>
        </w:rPr>
        <w:t>Objective</w:t>
      </w:r>
      <w:r w:rsidRPr="00F73E95">
        <w:rPr>
          <w:rFonts w:eastAsia="Times New Roman" w:cstheme="minorHAnsi"/>
          <w:i/>
          <w:iCs/>
          <w:kern w:val="0"/>
          <w:sz w:val="28"/>
          <w:szCs w:val="28"/>
          <w:lang w:eastAsia="en-IN"/>
          <w14:ligatures w14:val="none"/>
        </w:rPr>
        <w:t>: Track land parcels available for development.</w:t>
      </w:r>
    </w:p>
    <w:p w14:paraId="6E9460B6" w14:textId="77777777" w:rsidR="00F73E95" w:rsidRPr="00F73E95" w:rsidRDefault="00F73E95" w:rsidP="00395D4E">
      <w:pPr>
        <w:numPr>
          <w:ilvl w:val="0"/>
          <w:numId w:val="15"/>
        </w:numPr>
        <w:tabs>
          <w:tab w:val="clear" w:pos="720"/>
          <w:tab w:val="num" w:pos="1440"/>
        </w:tabs>
        <w:spacing w:before="100" w:beforeAutospacing="1" w:after="100" w:afterAutospacing="1" w:line="240" w:lineRule="auto"/>
        <w:ind w:left="1440"/>
        <w:rPr>
          <w:rFonts w:eastAsia="Times New Roman" w:cstheme="minorHAnsi"/>
          <w:i/>
          <w:iCs/>
          <w:kern w:val="0"/>
          <w:sz w:val="28"/>
          <w:szCs w:val="28"/>
          <w:lang w:eastAsia="en-IN"/>
          <w14:ligatures w14:val="none"/>
        </w:rPr>
      </w:pPr>
      <w:r w:rsidRPr="00F73E95">
        <w:rPr>
          <w:rFonts w:eastAsia="Times New Roman" w:cstheme="minorHAnsi"/>
          <w:b/>
          <w:bCs/>
          <w:i/>
          <w:iCs/>
          <w:kern w:val="0"/>
          <w:sz w:val="28"/>
          <w:szCs w:val="28"/>
          <w:lang w:eastAsia="en-IN"/>
          <w14:ligatures w14:val="none"/>
        </w:rPr>
        <w:t>Action</w:t>
      </w:r>
      <w:r w:rsidRPr="00F73E95">
        <w:rPr>
          <w:rFonts w:eastAsia="Times New Roman" w:cstheme="minorHAnsi"/>
          <w:i/>
          <w:iCs/>
          <w:kern w:val="0"/>
          <w:sz w:val="28"/>
          <w:szCs w:val="28"/>
          <w:lang w:eastAsia="en-IN"/>
          <w14:ligatures w14:val="none"/>
        </w:rPr>
        <w:t xml:space="preserve">: Query </w:t>
      </w:r>
      <w:proofErr w:type="spellStart"/>
      <w:r w:rsidRPr="00F73E95">
        <w:rPr>
          <w:rFonts w:eastAsia="Times New Roman" w:cstheme="minorHAnsi"/>
          <w:i/>
          <w:iCs/>
          <w:kern w:val="0"/>
          <w:sz w:val="28"/>
          <w:szCs w:val="28"/>
          <w:lang w:eastAsia="en-IN"/>
          <w14:ligatures w14:val="none"/>
        </w:rPr>
        <w:t>Land_Parcels</w:t>
      </w:r>
      <w:proofErr w:type="spellEnd"/>
      <w:r w:rsidRPr="00F73E95">
        <w:rPr>
          <w:rFonts w:eastAsia="Times New Roman" w:cstheme="minorHAnsi"/>
          <w:i/>
          <w:iCs/>
          <w:kern w:val="0"/>
          <w:sz w:val="28"/>
          <w:szCs w:val="28"/>
          <w:lang w:eastAsia="en-IN"/>
          <w14:ligatures w14:val="none"/>
        </w:rPr>
        <w:t xml:space="preserve"> by </w:t>
      </w:r>
      <w:proofErr w:type="spellStart"/>
      <w:r w:rsidRPr="00F73E95">
        <w:rPr>
          <w:rFonts w:eastAsia="Times New Roman" w:cstheme="minorHAnsi"/>
          <w:i/>
          <w:iCs/>
          <w:kern w:val="0"/>
          <w:sz w:val="28"/>
          <w:szCs w:val="28"/>
          <w:lang w:eastAsia="en-IN"/>
          <w14:ligatures w14:val="none"/>
        </w:rPr>
        <w:t>usage_type</w:t>
      </w:r>
      <w:proofErr w:type="spellEnd"/>
      <w:r w:rsidRPr="00F73E95">
        <w:rPr>
          <w:rFonts w:eastAsia="Times New Roman" w:cstheme="minorHAnsi"/>
          <w:i/>
          <w:iCs/>
          <w:kern w:val="0"/>
          <w:sz w:val="28"/>
          <w:szCs w:val="28"/>
          <w:lang w:eastAsia="en-IN"/>
          <w14:ligatures w14:val="none"/>
        </w:rPr>
        <w:t xml:space="preserve"> and </w:t>
      </w:r>
      <w:proofErr w:type="spellStart"/>
      <w:r w:rsidRPr="00F73E95">
        <w:rPr>
          <w:rFonts w:eastAsia="Times New Roman" w:cstheme="minorHAnsi"/>
          <w:i/>
          <w:iCs/>
          <w:kern w:val="0"/>
          <w:sz w:val="28"/>
          <w:szCs w:val="28"/>
          <w:lang w:eastAsia="en-IN"/>
          <w14:ligatures w14:val="none"/>
        </w:rPr>
        <w:t>zone_id</w:t>
      </w:r>
      <w:proofErr w:type="spellEnd"/>
      <w:r w:rsidRPr="00F73E95">
        <w:rPr>
          <w:rFonts w:eastAsia="Times New Roman" w:cstheme="minorHAnsi"/>
          <w:i/>
          <w:iCs/>
          <w:kern w:val="0"/>
          <w:sz w:val="28"/>
          <w:szCs w:val="28"/>
          <w:lang w:eastAsia="en-IN"/>
          <w14:ligatures w14:val="none"/>
        </w:rPr>
        <w:t xml:space="preserve"> to find remaining vacant plots.</w:t>
      </w:r>
    </w:p>
    <w:p w14:paraId="4D4F1409" w14:textId="77777777" w:rsidR="00F73E95" w:rsidRPr="00F73E95" w:rsidRDefault="00F73E95" w:rsidP="00395D4E">
      <w:pPr>
        <w:numPr>
          <w:ilvl w:val="0"/>
          <w:numId w:val="15"/>
        </w:numPr>
        <w:tabs>
          <w:tab w:val="clear" w:pos="720"/>
          <w:tab w:val="num" w:pos="1440"/>
        </w:tabs>
        <w:spacing w:before="100" w:beforeAutospacing="1" w:after="100" w:afterAutospacing="1" w:line="240" w:lineRule="auto"/>
        <w:ind w:left="1440"/>
        <w:rPr>
          <w:rFonts w:eastAsia="Times New Roman" w:cstheme="minorHAnsi"/>
          <w:i/>
          <w:iCs/>
          <w:kern w:val="0"/>
          <w:sz w:val="28"/>
          <w:szCs w:val="28"/>
          <w:lang w:eastAsia="en-IN"/>
          <w14:ligatures w14:val="none"/>
        </w:rPr>
      </w:pPr>
      <w:r w:rsidRPr="00F73E95">
        <w:rPr>
          <w:rFonts w:eastAsia="Times New Roman" w:cstheme="minorHAnsi"/>
          <w:b/>
          <w:bCs/>
          <w:i/>
          <w:iCs/>
          <w:kern w:val="0"/>
          <w:sz w:val="28"/>
          <w:szCs w:val="28"/>
          <w:lang w:eastAsia="en-IN"/>
          <w14:ligatures w14:val="none"/>
        </w:rPr>
        <w:t>Result</w:t>
      </w:r>
      <w:r w:rsidRPr="00F73E95">
        <w:rPr>
          <w:rFonts w:eastAsia="Times New Roman" w:cstheme="minorHAnsi"/>
          <w:i/>
          <w:iCs/>
          <w:kern w:val="0"/>
          <w:sz w:val="28"/>
          <w:szCs w:val="28"/>
          <w:lang w:eastAsia="en-IN"/>
          <w14:ligatures w14:val="none"/>
        </w:rPr>
        <w:t>: Efficiently allocate land based on urban development needs.</w:t>
      </w:r>
    </w:p>
    <w:p w14:paraId="6DC08917" w14:textId="77777777" w:rsidR="00F73E95" w:rsidRPr="00F73E95" w:rsidRDefault="00F73E95" w:rsidP="00395D4E">
      <w:pPr>
        <w:spacing w:before="100" w:beforeAutospacing="1" w:after="100" w:afterAutospacing="1" w:line="240" w:lineRule="auto"/>
        <w:ind w:left="720"/>
        <w:rPr>
          <w:rFonts w:eastAsia="Times New Roman" w:cstheme="minorHAnsi"/>
          <w:b/>
          <w:bCs/>
          <w:i/>
          <w:iCs/>
          <w:kern w:val="0"/>
          <w:sz w:val="28"/>
          <w:szCs w:val="28"/>
          <w:lang w:eastAsia="en-IN"/>
          <w14:ligatures w14:val="none"/>
        </w:rPr>
      </w:pPr>
      <w:r w:rsidRPr="00F73E95">
        <w:rPr>
          <w:rFonts w:eastAsia="Times New Roman" w:cstheme="minorHAnsi"/>
          <w:b/>
          <w:bCs/>
          <w:i/>
          <w:iCs/>
          <w:kern w:val="0"/>
          <w:sz w:val="28"/>
          <w:szCs w:val="28"/>
          <w:lang w:eastAsia="en-IN"/>
          <w14:ligatures w14:val="none"/>
        </w:rPr>
        <w:t>5. Accessibility Evaluation</w:t>
      </w:r>
    </w:p>
    <w:p w14:paraId="0E581FCF" w14:textId="77777777" w:rsidR="00F73E95" w:rsidRPr="00F73E95" w:rsidRDefault="00F73E95" w:rsidP="00395D4E">
      <w:pPr>
        <w:numPr>
          <w:ilvl w:val="0"/>
          <w:numId w:val="16"/>
        </w:numPr>
        <w:tabs>
          <w:tab w:val="clear" w:pos="720"/>
          <w:tab w:val="num" w:pos="1440"/>
        </w:tabs>
        <w:spacing w:before="100" w:beforeAutospacing="1" w:after="100" w:afterAutospacing="1" w:line="240" w:lineRule="auto"/>
        <w:ind w:left="1440"/>
        <w:rPr>
          <w:rFonts w:eastAsia="Times New Roman" w:cstheme="minorHAnsi"/>
          <w:i/>
          <w:iCs/>
          <w:kern w:val="0"/>
          <w:sz w:val="28"/>
          <w:szCs w:val="28"/>
          <w:lang w:eastAsia="en-IN"/>
          <w14:ligatures w14:val="none"/>
        </w:rPr>
      </w:pPr>
      <w:r w:rsidRPr="00F73E95">
        <w:rPr>
          <w:rFonts w:eastAsia="Times New Roman" w:cstheme="minorHAnsi"/>
          <w:b/>
          <w:bCs/>
          <w:i/>
          <w:iCs/>
          <w:kern w:val="0"/>
          <w:sz w:val="28"/>
          <w:szCs w:val="28"/>
          <w:lang w:eastAsia="en-IN"/>
          <w14:ligatures w14:val="none"/>
        </w:rPr>
        <w:t>Objective</w:t>
      </w:r>
      <w:r w:rsidRPr="00F73E95">
        <w:rPr>
          <w:rFonts w:eastAsia="Times New Roman" w:cstheme="minorHAnsi"/>
          <w:i/>
          <w:iCs/>
          <w:kern w:val="0"/>
          <w:sz w:val="28"/>
          <w:szCs w:val="28"/>
          <w:lang w:eastAsia="en-IN"/>
          <w14:ligatures w14:val="none"/>
        </w:rPr>
        <w:t>: Ensure residential zones are well-connected to major roads.</w:t>
      </w:r>
    </w:p>
    <w:p w14:paraId="65C903C4" w14:textId="77777777" w:rsidR="00F73E95" w:rsidRPr="00F73E95" w:rsidRDefault="00F73E95" w:rsidP="00395D4E">
      <w:pPr>
        <w:numPr>
          <w:ilvl w:val="0"/>
          <w:numId w:val="16"/>
        </w:numPr>
        <w:tabs>
          <w:tab w:val="clear" w:pos="720"/>
          <w:tab w:val="num" w:pos="1440"/>
        </w:tabs>
        <w:spacing w:before="100" w:beforeAutospacing="1" w:after="100" w:afterAutospacing="1" w:line="240" w:lineRule="auto"/>
        <w:ind w:left="1440"/>
        <w:rPr>
          <w:rFonts w:eastAsia="Times New Roman" w:cstheme="minorHAnsi"/>
          <w:i/>
          <w:iCs/>
          <w:kern w:val="0"/>
          <w:sz w:val="28"/>
          <w:szCs w:val="28"/>
          <w:lang w:eastAsia="en-IN"/>
          <w14:ligatures w14:val="none"/>
        </w:rPr>
      </w:pPr>
      <w:r w:rsidRPr="00F73E95">
        <w:rPr>
          <w:rFonts w:eastAsia="Times New Roman" w:cstheme="minorHAnsi"/>
          <w:b/>
          <w:bCs/>
          <w:i/>
          <w:iCs/>
          <w:kern w:val="0"/>
          <w:sz w:val="28"/>
          <w:szCs w:val="28"/>
          <w:lang w:eastAsia="en-IN"/>
          <w14:ligatures w14:val="none"/>
        </w:rPr>
        <w:t>Action</w:t>
      </w:r>
      <w:r w:rsidRPr="00F73E95">
        <w:rPr>
          <w:rFonts w:eastAsia="Times New Roman" w:cstheme="minorHAnsi"/>
          <w:i/>
          <w:iCs/>
          <w:kern w:val="0"/>
          <w:sz w:val="28"/>
          <w:szCs w:val="28"/>
          <w:lang w:eastAsia="en-IN"/>
          <w14:ligatures w14:val="none"/>
        </w:rPr>
        <w:t>: Map proximity of Buildings to Roads.</w:t>
      </w:r>
    </w:p>
    <w:p w14:paraId="6BA25F8D" w14:textId="77777777" w:rsidR="00F73E95" w:rsidRPr="00F73E95" w:rsidRDefault="00F73E95" w:rsidP="00395D4E">
      <w:pPr>
        <w:numPr>
          <w:ilvl w:val="0"/>
          <w:numId w:val="16"/>
        </w:numPr>
        <w:tabs>
          <w:tab w:val="clear" w:pos="720"/>
          <w:tab w:val="num" w:pos="1440"/>
        </w:tabs>
        <w:spacing w:before="100" w:beforeAutospacing="1" w:after="100" w:afterAutospacing="1" w:line="240" w:lineRule="auto"/>
        <w:ind w:left="1440"/>
        <w:rPr>
          <w:rFonts w:eastAsia="Times New Roman" w:cstheme="minorHAnsi"/>
          <w:i/>
          <w:iCs/>
          <w:kern w:val="0"/>
          <w:sz w:val="28"/>
          <w:szCs w:val="28"/>
          <w:lang w:eastAsia="en-IN"/>
          <w14:ligatures w14:val="none"/>
        </w:rPr>
      </w:pPr>
      <w:r w:rsidRPr="00F73E95">
        <w:rPr>
          <w:rFonts w:eastAsia="Times New Roman" w:cstheme="minorHAnsi"/>
          <w:b/>
          <w:bCs/>
          <w:i/>
          <w:iCs/>
          <w:kern w:val="0"/>
          <w:sz w:val="28"/>
          <w:szCs w:val="28"/>
          <w:lang w:eastAsia="en-IN"/>
          <w14:ligatures w14:val="none"/>
        </w:rPr>
        <w:t>Result</w:t>
      </w:r>
      <w:r w:rsidRPr="00F73E95">
        <w:rPr>
          <w:rFonts w:eastAsia="Times New Roman" w:cstheme="minorHAnsi"/>
          <w:i/>
          <w:iCs/>
          <w:kern w:val="0"/>
          <w:sz w:val="28"/>
          <w:szCs w:val="28"/>
          <w:lang w:eastAsia="en-IN"/>
          <w14:ligatures w14:val="none"/>
        </w:rPr>
        <w:t>: Improve residential access to transport, enhancing commute options.</w:t>
      </w:r>
    </w:p>
    <w:p w14:paraId="4F388CE6" w14:textId="77777777" w:rsidR="00F73E95" w:rsidRPr="00F73E95" w:rsidRDefault="00F73E95" w:rsidP="00395D4E">
      <w:pPr>
        <w:spacing w:before="100" w:beforeAutospacing="1" w:after="100" w:afterAutospacing="1" w:line="240" w:lineRule="auto"/>
        <w:ind w:left="720"/>
        <w:rPr>
          <w:rFonts w:eastAsia="Times New Roman" w:cstheme="minorHAnsi"/>
          <w:i/>
          <w:iCs/>
          <w:kern w:val="0"/>
          <w:sz w:val="28"/>
          <w:szCs w:val="28"/>
          <w:lang w:eastAsia="en-IN"/>
          <w14:ligatures w14:val="none"/>
        </w:rPr>
      </w:pPr>
      <w:r w:rsidRPr="00F73E95">
        <w:rPr>
          <w:rFonts w:eastAsia="Times New Roman" w:cstheme="minorHAnsi"/>
          <w:i/>
          <w:iCs/>
          <w:kern w:val="0"/>
          <w:sz w:val="28"/>
          <w:szCs w:val="28"/>
          <w:lang w:eastAsia="en-IN"/>
          <w14:ligatures w14:val="none"/>
        </w:rPr>
        <w:t>These use cases leverage the schema to support data-driven urban planning, zoning compliance, and resource allocation.</w:t>
      </w:r>
    </w:p>
    <w:p w14:paraId="5C667D2A" w14:textId="77777777" w:rsidR="00F73E95" w:rsidRPr="00F73E95" w:rsidRDefault="00F73E95" w:rsidP="00F73E95">
      <w:pPr>
        <w:spacing w:before="100" w:beforeAutospacing="1" w:after="100" w:afterAutospacing="1" w:line="240" w:lineRule="auto"/>
        <w:rPr>
          <w:rFonts w:eastAsia="Times New Roman" w:cstheme="minorHAnsi"/>
          <w:i/>
          <w:iCs/>
          <w:kern w:val="0"/>
          <w:sz w:val="28"/>
          <w:szCs w:val="28"/>
          <w:lang w:eastAsia="en-IN"/>
          <w14:ligatures w14:val="none"/>
        </w:rPr>
      </w:pPr>
    </w:p>
    <w:p w14:paraId="65A466D9" w14:textId="77777777" w:rsidR="00E87896" w:rsidRDefault="00E87896" w:rsidP="007D6805">
      <w:pPr>
        <w:pStyle w:val="Default"/>
        <w:ind w:firstLine="720"/>
        <w:rPr>
          <w:rFonts w:asciiTheme="minorHAnsi" w:hAnsiTheme="minorHAnsi" w:cstheme="minorHAnsi"/>
          <w:i/>
          <w:iCs/>
          <w:color w:val="auto"/>
          <w:sz w:val="28"/>
          <w:szCs w:val="28"/>
        </w:rPr>
      </w:pPr>
    </w:p>
    <w:p w14:paraId="6CDCEFD0" w14:textId="77777777" w:rsidR="00C06BED" w:rsidRDefault="00C06BED" w:rsidP="007D6805">
      <w:pPr>
        <w:pStyle w:val="Default"/>
        <w:ind w:firstLine="720"/>
        <w:rPr>
          <w:rFonts w:asciiTheme="minorHAnsi" w:hAnsiTheme="minorHAnsi" w:cstheme="minorHAnsi"/>
          <w:i/>
          <w:iCs/>
          <w:color w:val="auto"/>
          <w:sz w:val="28"/>
          <w:szCs w:val="28"/>
        </w:rPr>
      </w:pPr>
    </w:p>
    <w:p w14:paraId="6F8B16A2" w14:textId="77777777" w:rsidR="00C06BED" w:rsidRDefault="00C06BED" w:rsidP="007D6805">
      <w:pPr>
        <w:pStyle w:val="Default"/>
        <w:ind w:firstLine="720"/>
        <w:rPr>
          <w:rFonts w:asciiTheme="minorHAnsi" w:hAnsiTheme="minorHAnsi" w:cstheme="minorHAnsi"/>
          <w:i/>
          <w:iCs/>
          <w:color w:val="auto"/>
          <w:sz w:val="28"/>
          <w:szCs w:val="28"/>
        </w:rPr>
      </w:pPr>
    </w:p>
    <w:p w14:paraId="4B3E0D48" w14:textId="77777777" w:rsidR="00C06BED" w:rsidRDefault="00C06BED" w:rsidP="001C6D25">
      <w:pPr>
        <w:pStyle w:val="Default"/>
        <w:rPr>
          <w:rFonts w:asciiTheme="minorHAnsi" w:hAnsiTheme="minorHAnsi" w:cstheme="minorHAnsi"/>
          <w:i/>
          <w:iCs/>
          <w:color w:val="auto"/>
          <w:sz w:val="28"/>
          <w:szCs w:val="28"/>
        </w:rPr>
      </w:pPr>
    </w:p>
    <w:p w14:paraId="07B2C5A9" w14:textId="77777777" w:rsidR="00F56919" w:rsidRDefault="00F56919" w:rsidP="00F56919">
      <w:pPr>
        <w:pStyle w:val="Default"/>
        <w:rPr>
          <w:rFonts w:asciiTheme="minorHAnsi" w:hAnsiTheme="minorHAnsi" w:cstheme="minorHAnsi"/>
          <w:i/>
          <w:iCs/>
          <w:color w:val="auto"/>
          <w:sz w:val="28"/>
          <w:szCs w:val="28"/>
        </w:rPr>
      </w:pPr>
    </w:p>
    <w:p w14:paraId="70559E16" w14:textId="77777777" w:rsidR="00F56919" w:rsidRPr="00195CD9" w:rsidRDefault="00F56919" w:rsidP="007D6805">
      <w:pPr>
        <w:pStyle w:val="Default"/>
        <w:ind w:firstLine="720"/>
        <w:rPr>
          <w:rFonts w:asciiTheme="minorHAnsi" w:hAnsiTheme="minorHAnsi" w:cstheme="minorHAnsi"/>
          <w:b/>
          <w:bCs/>
          <w:i/>
          <w:iCs/>
          <w:color w:val="auto"/>
          <w:sz w:val="48"/>
          <w:szCs w:val="48"/>
          <w:u w:val="single"/>
        </w:rPr>
      </w:pPr>
      <w:r w:rsidRPr="00195CD9">
        <w:rPr>
          <w:rFonts w:asciiTheme="minorHAnsi" w:hAnsiTheme="minorHAnsi" w:cstheme="minorHAnsi"/>
          <w:b/>
          <w:bCs/>
          <w:i/>
          <w:iCs/>
          <w:color w:val="auto"/>
          <w:sz w:val="48"/>
          <w:szCs w:val="48"/>
          <w:u w:val="single"/>
        </w:rPr>
        <w:t>Implementation:</w:t>
      </w:r>
    </w:p>
    <w:p w14:paraId="1F9EACF4" w14:textId="77777777" w:rsidR="00F56919" w:rsidRPr="00423489" w:rsidRDefault="00F56919" w:rsidP="00F56919">
      <w:pPr>
        <w:pStyle w:val="Default"/>
        <w:numPr>
          <w:ilvl w:val="0"/>
          <w:numId w:val="1"/>
        </w:numPr>
        <w:rPr>
          <w:rFonts w:asciiTheme="minorHAnsi" w:hAnsiTheme="minorHAnsi" w:cstheme="minorHAnsi"/>
          <w:i/>
          <w:iCs/>
          <w:color w:val="auto"/>
          <w:sz w:val="28"/>
          <w:szCs w:val="28"/>
        </w:rPr>
      </w:pPr>
      <w:r w:rsidRPr="00423489">
        <w:rPr>
          <w:rFonts w:asciiTheme="minorHAnsi" w:hAnsiTheme="minorHAnsi" w:cstheme="minorHAnsi"/>
          <w:i/>
          <w:iCs/>
          <w:color w:val="auto"/>
          <w:sz w:val="28"/>
          <w:szCs w:val="28"/>
        </w:rPr>
        <w:t>Creating a database first.</w:t>
      </w:r>
    </w:p>
    <w:p w14:paraId="255DC2F7" w14:textId="757D3192" w:rsidR="00F56919" w:rsidRDefault="00AA05DF" w:rsidP="00224922">
      <w:pPr>
        <w:pStyle w:val="Default"/>
        <w:ind w:firstLine="720"/>
        <w:rPr>
          <w:rFonts w:asciiTheme="minorHAnsi" w:hAnsiTheme="minorHAnsi" w:cstheme="minorHAnsi"/>
          <w:b/>
          <w:bCs/>
          <w:i/>
          <w:iCs/>
          <w:color w:val="auto"/>
          <w:sz w:val="48"/>
          <w:szCs w:val="48"/>
          <w:u w:val="single"/>
        </w:rPr>
      </w:pPr>
      <w:r w:rsidRPr="00224922">
        <w:rPr>
          <w:rFonts w:asciiTheme="minorHAnsi" w:hAnsiTheme="minorHAnsi" w:cstheme="minorHAnsi"/>
          <w:b/>
          <w:bCs/>
          <w:i/>
          <w:iCs/>
          <w:noProof/>
          <w:color w:val="auto"/>
          <w:sz w:val="48"/>
          <w:szCs w:val="48"/>
        </w:rPr>
        <w:drawing>
          <wp:inline distT="0" distB="0" distL="0" distR="0" wp14:anchorId="5EE3A04E" wp14:editId="59AA6E88">
            <wp:extent cx="5325836" cy="4171718"/>
            <wp:effectExtent l="19050" t="19050" r="27305" b="19685"/>
            <wp:docPr id="391774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74224" name=""/>
                    <pic:cNvPicPr/>
                  </pic:nvPicPr>
                  <pic:blipFill>
                    <a:blip r:embed="rId7"/>
                    <a:stretch>
                      <a:fillRect/>
                    </a:stretch>
                  </pic:blipFill>
                  <pic:spPr>
                    <a:xfrm>
                      <a:off x="0" y="0"/>
                      <a:ext cx="5331991" cy="4176539"/>
                    </a:xfrm>
                    <a:prstGeom prst="rect">
                      <a:avLst/>
                    </a:prstGeom>
                    <a:ln>
                      <a:solidFill>
                        <a:schemeClr val="tx1"/>
                      </a:solidFill>
                    </a:ln>
                  </pic:spPr>
                </pic:pic>
              </a:graphicData>
            </a:graphic>
          </wp:inline>
        </w:drawing>
      </w:r>
    </w:p>
    <w:p w14:paraId="26A1709B" w14:textId="77777777" w:rsidR="00BC32F1" w:rsidRDefault="00BC32F1" w:rsidP="00224922">
      <w:pPr>
        <w:pStyle w:val="Default"/>
        <w:ind w:firstLine="720"/>
        <w:rPr>
          <w:rFonts w:asciiTheme="minorHAnsi" w:hAnsiTheme="minorHAnsi" w:cstheme="minorHAnsi"/>
          <w:b/>
          <w:bCs/>
          <w:i/>
          <w:iCs/>
          <w:color w:val="auto"/>
          <w:sz w:val="48"/>
          <w:szCs w:val="48"/>
          <w:u w:val="single"/>
        </w:rPr>
      </w:pPr>
    </w:p>
    <w:p w14:paraId="190D4BA9" w14:textId="77777777" w:rsidR="00F56919" w:rsidRPr="006E63ED" w:rsidRDefault="00F56919" w:rsidP="00F56919">
      <w:pPr>
        <w:pStyle w:val="Default"/>
        <w:numPr>
          <w:ilvl w:val="0"/>
          <w:numId w:val="1"/>
        </w:numPr>
        <w:rPr>
          <w:rFonts w:asciiTheme="minorHAnsi" w:hAnsiTheme="minorHAnsi" w:cstheme="minorHAnsi"/>
          <w:i/>
          <w:iCs/>
          <w:color w:val="auto"/>
          <w:sz w:val="28"/>
          <w:szCs w:val="28"/>
        </w:rPr>
      </w:pPr>
      <w:r w:rsidRPr="00BD0467">
        <w:rPr>
          <w:rFonts w:asciiTheme="minorHAnsi" w:hAnsiTheme="minorHAnsi" w:cstheme="minorHAnsi"/>
          <w:i/>
          <w:iCs/>
          <w:color w:val="auto"/>
          <w:sz w:val="28"/>
          <w:szCs w:val="28"/>
        </w:rPr>
        <w:t>Establish connection</w:t>
      </w:r>
      <w:r>
        <w:rPr>
          <w:rFonts w:asciiTheme="minorHAnsi" w:hAnsiTheme="minorHAnsi" w:cstheme="minorHAnsi"/>
          <w:i/>
          <w:iCs/>
          <w:color w:val="auto"/>
          <w:sz w:val="28"/>
          <w:szCs w:val="28"/>
        </w:rPr>
        <w:t>.</w:t>
      </w:r>
      <w:r w:rsidRPr="00310B6C">
        <w:rPr>
          <w:noProof/>
        </w:rPr>
        <w:t xml:space="preserve"> </w:t>
      </w:r>
    </w:p>
    <w:p w14:paraId="2E1C4246" w14:textId="3FF614F5" w:rsidR="00F56919" w:rsidRPr="00475C87" w:rsidRDefault="0073416D" w:rsidP="00224922">
      <w:pPr>
        <w:pStyle w:val="Default"/>
        <w:ind w:left="720"/>
        <w:rPr>
          <w:rFonts w:asciiTheme="minorHAnsi" w:hAnsiTheme="minorHAnsi" w:cstheme="minorHAnsi"/>
          <w:i/>
          <w:iCs/>
          <w:color w:val="auto"/>
          <w:sz w:val="28"/>
          <w:szCs w:val="28"/>
        </w:rPr>
      </w:pPr>
      <w:r w:rsidRPr="0073416D">
        <w:rPr>
          <w:rFonts w:asciiTheme="minorHAnsi" w:hAnsiTheme="minorHAnsi" w:cstheme="minorHAnsi"/>
          <w:i/>
          <w:iCs/>
          <w:noProof/>
          <w:color w:val="auto"/>
          <w:sz w:val="28"/>
          <w:szCs w:val="28"/>
        </w:rPr>
        <w:drawing>
          <wp:inline distT="0" distB="0" distL="0" distR="0" wp14:anchorId="07E93550" wp14:editId="69A67EC9">
            <wp:extent cx="3543280" cy="1884680"/>
            <wp:effectExtent l="19050" t="19050" r="19685" b="20320"/>
            <wp:docPr id="504132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132095" name=""/>
                    <pic:cNvPicPr/>
                  </pic:nvPicPr>
                  <pic:blipFill>
                    <a:blip r:embed="rId8"/>
                    <a:stretch>
                      <a:fillRect/>
                    </a:stretch>
                  </pic:blipFill>
                  <pic:spPr>
                    <a:xfrm>
                      <a:off x="0" y="0"/>
                      <a:ext cx="3616888" cy="1923832"/>
                    </a:xfrm>
                    <a:prstGeom prst="rect">
                      <a:avLst/>
                    </a:prstGeom>
                    <a:ln>
                      <a:solidFill>
                        <a:schemeClr val="tx1"/>
                      </a:solidFill>
                    </a:ln>
                  </pic:spPr>
                </pic:pic>
              </a:graphicData>
            </a:graphic>
          </wp:inline>
        </w:drawing>
      </w:r>
      <w:r w:rsidR="00005D50" w:rsidRPr="00005D50">
        <w:rPr>
          <w:rFonts w:asciiTheme="minorHAnsi" w:hAnsiTheme="minorHAnsi" w:cstheme="minorHAnsi"/>
          <w:i/>
          <w:iCs/>
          <w:color w:val="auto"/>
          <w:sz w:val="28"/>
          <w:szCs w:val="28"/>
        </w:rPr>
        <w:t xml:space="preserve"> </w:t>
      </w:r>
    </w:p>
    <w:p w14:paraId="0D2753E5" w14:textId="77777777" w:rsidR="00F56919" w:rsidRDefault="00F56919" w:rsidP="00F56919">
      <w:pPr>
        <w:pStyle w:val="Default"/>
        <w:ind w:left="720"/>
        <w:rPr>
          <w:rFonts w:asciiTheme="minorHAnsi" w:hAnsiTheme="minorHAnsi" w:cstheme="minorHAnsi"/>
          <w:i/>
          <w:iCs/>
          <w:color w:val="auto"/>
          <w:sz w:val="28"/>
          <w:szCs w:val="28"/>
        </w:rPr>
      </w:pPr>
    </w:p>
    <w:p w14:paraId="38CA3136" w14:textId="77777777" w:rsidR="00F56919" w:rsidRPr="00CF7107" w:rsidRDefault="00F56919" w:rsidP="00F56919">
      <w:pPr>
        <w:pStyle w:val="Default"/>
        <w:ind w:left="720"/>
        <w:rPr>
          <w:rFonts w:asciiTheme="minorHAnsi" w:hAnsiTheme="minorHAnsi" w:cstheme="minorHAnsi"/>
          <w:i/>
          <w:iCs/>
          <w:color w:val="auto"/>
          <w:sz w:val="28"/>
          <w:szCs w:val="28"/>
        </w:rPr>
      </w:pPr>
      <w:r w:rsidRPr="005759C9">
        <w:rPr>
          <w:noProof/>
        </w:rPr>
        <w:t xml:space="preserve"> </w:t>
      </w:r>
    </w:p>
    <w:p w14:paraId="07766EE0" w14:textId="5739B524" w:rsidR="00D706C7" w:rsidRDefault="00651B6D" w:rsidP="00651B6D">
      <w:pPr>
        <w:pStyle w:val="Default"/>
        <w:numPr>
          <w:ilvl w:val="0"/>
          <w:numId w:val="1"/>
        </w:numPr>
        <w:rPr>
          <w:rFonts w:asciiTheme="minorHAnsi" w:hAnsiTheme="minorHAnsi" w:cstheme="minorHAnsi"/>
          <w:i/>
          <w:iCs/>
          <w:color w:val="auto"/>
          <w:sz w:val="28"/>
          <w:szCs w:val="28"/>
        </w:rPr>
      </w:pPr>
      <w:r>
        <w:rPr>
          <w:rFonts w:asciiTheme="minorHAnsi" w:hAnsiTheme="minorHAnsi" w:cstheme="minorHAnsi"/>
          <w:i/>
          <w:iCs/>
          <w:color w:val="auto"/>
          <w:sz w:val="28"/>
          <w:szCs w:val="28"/>
        </w:rPr>
        <w:lastRenderedPageBreak/>
        <w:t xml:space="preserve">Creating a schema named – </w:t>
      </w:r>
      <w:proofErr w:type="spellStart"/>
      <w:r w:rsidRPr="00651B6D">
        <w:rPr>
          <w:rFonts w:asciiTheme="minorHAnsi" w:hAnsiTheme="minorHAnsi" w:cstheme="minorHAnsi"/>
          <w:b/>
          <w:bCs/>
          <w:i/>
          <w:iCs/>
          <w:color w:val="auto"/>
          <w:sz w:val="28"/>
          <w:szCs w:val="28"/>
        </w:rPr>
        <w:t>urbanplanning</w:t>
      </w:r>
      <w:proofErr w:type="spellEnd"/>
      <w:r>
        <w:rPr>
          <w:rFonts w:asciiTheme="minorHAnsi" w:hAnsiTheme="minorHAnsi" w:cstheme="minorHAnsi"/>
          <w:i/>
          <w:iCs/>
          <w:color w:val="auto"/>
          <w:sz w:val="28"/>
          <w:szCs w:val="28"/>
        </w:rPr>
        <w:t xml:space="preserve"> and creating the tables under it:</w:t>
      </w:r>
      <w:r w:rsidRPr="00651B6D">
        <w:rPr>
          <w:noProof/>
        </w:rPr>
        <w:t xml:space="preserve"> </w:t>
      </w:r>
      <w:r w:rsidRPr="00651B6D">
        <w:rPr>
          <w:rFonts w:asciiTheme="minorHAnsi" w:hAnsiTheme="minorHAnsi" w:cstheme="minorHAnsi"/>
          <w:i/>
          <w:iCs/>
          <w:noProof/>
          <w:color w:val="auto"/>
          <w:sz w:val="28"/>
          <w:szCs w:val="28"/>
        </w:rPr>
        <w:drawing>
          <wp:inline distT="0" distB="0" distL="0" distR="0" wp14:anchorId="3FE45E47" wp14:editId="36232A1D">
            <wp:extent cx="5560060" cy="4561310"/>
            <wp:effectExtent l="19050" t="19050" r="21590" b="10795"/>
            <wp:docPr id="1985572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572322" name=""/>
                    <pic:cNvPicPr/>
                  </pic:nvPicPr>
                  <pic:blipFill>
                    <a:blip r:embed="rId9"/>
                    <a:stretch>
                      <a:fillRect/>
                    </a:stretch>
                  </pic:blipFill>
                  <pic:spPr>
                    <a:xfrm>
                      <a:off x="0" y="0"/>
                      <a:ext cx="5566693" cy="4566751"/>
                    </a:xfrm>
                    <a:prstGeom prst="rect">
                      <a:avLst/>
                    </a:prstGeom>
                    <a:ln>
                      <a:solidFill>
                        <a:schemeClr val="tx1"/>
                      </a:solidFill>
                    </a:ln>
                  </pic:spPr>
                </pic:pic>
              </a:graphicData>
            </a:graphic>
          </wp:inline>
        </w:drawing>
      </w:r>
    </w:p>
    <w:p w14:paraId="524E7F0C" w14:textId="77777777" w:rsidR="00C60398" w:rsidRDefault="00C60398" w:rsidP="00AC218D">
      <w:pPr>
        <w:pStyle w:val="Default"/>
        <w:rPr>
          <w:rFonts w:asciiTheme="minorHAnsi" w:hAnsiTheme="minorHAnsi" w:cstheme="minorHAnsi"/>
          <w:i/>
          <w:iCs/>
          <w:color w:val="auto"/>
          <w:sz w:val="28"/>
          <w:szCs w:val="28"/>
        </w:rPr>
      </w:pPr>
    </w:p>
    <w:p w14:paraId="6F24EA12" w14:textId="77777777" w:rsidR="00C60398" w:rsidRDefault="00C60398" w:rsidP="004B5B62">
      <w:pPr>
        <w:pStyle w:val="Default"/>
        <w:ind w:left="720"/>
        <w:rPr>
          <w:rFonts w:asciiTheme="minorHAnsi" w:hAnsiTheme="minorHAnsi" w:cstheme="minorHAnsi"/>
          <w:i/>
          <w:iCs/>
          <w:color w:val="auto"/>
          <w:sz w:val="28"/>
          <w:szCs w:val="28"/>
        </w:rPr>
      </w:pPr>
    </w:p>
    <w:p w14:paraId="45C7ABEF" w14:textId="51341D4C" w:rsidR="00FA6271" w:rsidRDefault="00FA6271" w:rsidP="00FA6271">
      <w:pPr>
        <w:pStyle w:val="Default"/>
        <w:ind w:left="720"/>
        <w:rPr>
          <w:b/>
          <w:bCs/>
          <w:i/>
          <w:iCs/>
          <w:noProof/>
          <w:sz w:val="48"/>
          <w:szCs w:val="48"/>
          <w:u w:val="single"/>
        </w:rPr>
      </w:pPr>
      <w:r>
        <w:rPr>
          <w:b/>
          <w:bCs/>
          <w:i/>
          <w:iCs/>
          <w:noProof/>
          <w:sz w:val="48"/>
          <w:szCs w:val="48"/>
          <w:u w:val="single"/>
        </w:rPr>
        <w:t>Implementation</w:t>
      </w:r>
      <w:r w:rsidRPr="002A7DDA">
        <w:rPr>
          <w:b/>
          <w:bCs/>
          <w:i/>
          <w:iCs/>
          <w:noProof/>
          <w:sz w:val="48"/>
          <w:szCs w:val="48"/>
          <w:u w:val="single"/>
        </w:rPr>
        <w:t>:</w:t>
      </w:r>
    </w:p>
    <w:p w14:paraId="7677F0D3" w14:textId="1F6537E9" w:rsidR="002309E0" w:rsidRDefault="002309E0" w:rsidP="002309E0">
      <w:pPr>
        <w:pStyle w:val="Default"/>
        <w:numPr>
          <w:ilvl w:val="0"/>
          <w:numId w:val="4"/>
        </w:numPr>
        <w:rPr>
          <w:i/>
          <w:iCs/>
          <w:noProof/>
          <w:sz w:val="32"/>
          <w:szCs w:val="32"/>
        </w:rPr>
      </w:pPr>
      <w:r>
        <w:rPr>
          <w:i/>
          <w:iCs/>
          <w:noProof/>
          <w:sz w:val="32"/>
          <w:szCs w:val="32"/>
        </w:rPr>
        <w:t>Creation of Tables:</w:t>
      </w:r>
    </w:p>
    <w:p w14:paraId="408F825D" w14:textId="77777777" w:rsidR="00C60398" w:rsidRPr="00C60398" w:rsidRDefault="004C5538" w:rsidP="002309E0">
      <w:pPr>
        <w:pStyle w:val="Default"/>
        <w:numPr>
          <w:ilvl w:val="3"/>
          <w:numId w:val="5"/>
        </w:numPr>
        <w:rPr>
          <w:i/>
          <w:iCs/>
          <w:noProof/>
          <w:sz w:val="32"/>
          <w:szCs w:val="32"/>
        </w:rPr>
      </w:pPr>
      <w:r>
        <w:rPr>
          <w:i/>
          <w:iCs/>
          <w:noProof/>
          <w:sz w:val="32"/>
          <w:szCs w:val="32"/>
        </w:rPr>
        <w:t>Buildings:</w:t>
      </w:r>
      <w:r w:rsidR="003B0970" w:rsidRPr="003B0970">
        <w:rPr>
          <w:noProof/>
        </w:rPr>
        <w:t xml:space="preserve"> </w:t>
      </w:r>
    </w:p>
    <w:p w14:paraId="788E4D48" w14:textId="304E2288" w:rsidR="002309E0" w:rsidRDefault="003B0970" w:rsidP="00C60398">
      <w:pPr>
        <w:pStyle w:val="Default"/>
        <w:ind w:left="1440"/>
        <w:rPr>
          <w:i/>
          <w:iCs/>
          <w:noProof/>
          <w:sz w:val="32"/>
          <w:szCs w:val="32"/>
        </w:rPr>
      </w:pPr>
      <w:r w:rsidRPr="003B0970">
        <w:rPr>
          <w:i/>
          <w:iCs/>
          <w:noProof/>
          <w:sz w:val="32"/>
          <w:szCs w:val="32"/>
        </w:rPr>
        <w:drawing>
          <wp:inline distT="0" distB="0" distL="0" distR="0" wp14:anchorId="7D31D385" wp14:editId="465D57F5">
            <wp:extent cx="5010150" cy="2308963"/>
            <wp:effectExtent l="19050" t="19050" r="19050" b="15240"/>
            <wp:docPr id="154392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92895" name=""/>
                    <pic:cNvPicPr/>
                  </pic:nvPicPr>
                  <pic:blipFill>
                    <a:blip r:embed="rId10"/>
                    <a:stretch>
                      <a:fillRect/>
                    </a:stretch>
                  </pic:blipFill>
                  <pic:spPr>
                    <a:xfrm>
                      <a:off x="0" y="0"/>
                      <a:ext cx="5065653" cy="2334542"/>
                    </a:xfrm>
                    <a:prstGeom prst="rect">
                      <a:avLst/>
                    </a:prstGeom>
                    <a:ln>
                      <a:solidFill>
                        <a:schemeClr val="tx1"/>
                      </a:solidFill>
                    </a:ln>
                  </pic:spPr>
                </pic:pic>
              </a:graphicData>
            </a:graphic>
          </wp:inline>
        </w:drawing>
      </w:r>
    </w:p>
    <w:p w14:paraId="3221175C" w14:textId="77777777" w:rsidR="00AC218D" w:rsidRDefault="00AC218D" w:rsidP="00C60398">
      <w:pPr>
        <w:pStyle w:val="Default"/>
        <w:ind w:left="1440"/>
        <w:rPr>
          <w:i/>
          <w:iCs/>
          <w:noProof/>
          <w:sz w:val="32"/>
          <w:szCs w:val="32"/>
        </w:rPr>
      </w:pPr>
    </w:p>
    <w:p w14:paraId="5831A170" w14:textId="77777777" w:rsidR="00AC218D" w:rsidRDefault="00AC218D" w:rsidP="00C60398">
      <w:pPr>
        <w:pStyle w:val="Default"/>
        <w:ind w:left="1440"/>
        <w:rPr>
          <w:i/>
          <w:iCs/>
          <w:noProof/>
          <w:sz w:val="32"/>
          <w:szCs w:val="32"/>
        </w:rPr>
      </w:pPr>
    </w:p>
    <w:p w14:paraId="5D4C69A3" w14:textId="77777777" w:rsidR="00AC218D" w:rsidRDefault="00AC218D" w:rsidP="00C60398">
      <w:pPr>
        <w:pStyle w:val="Default"/>
        <w:ind w:left="1440"/>
        <w:rPr>
          <w:i/>
          <w:iCs/>
          <w:noProof/>
          <w:sz w:val="32"/>
          <w:szCs w:val="32"/>
        </w:rPr>
      </w:pPr>
    </w:p>
    <w:p w14:paraId="2A03A312" w14:textId="77777777" w:rsidR="000A7517" w:rsidRDefault="000A7517" w:rsidP="00C60398">
      <w:pPr>
        <w:pStyle w:val="Default"/>
        <w:ind w:left="1440"/>
        <w:rPr>
          <w:i/>
          <w:iCs/>
          <w:noProof/>
          <w:sz w:val="32"/>
          <w:szCs w:val="32"/>
        </w:rPr>
      </w:pPr>
    </w:p>
    <w:p w14:paraId="1FA065E1" w14:textId="77777777" w:rsidR="000A7517" w:rsidRDefault="000A7517" w:rsidP="00C60398">
      <w:pPr>
        <w:pStyle w:val="Default"/>
        <w:ind w:left="1440"/>
        <w:rPr>
          <w:i/>
          <w:iCs/>
          <w:noProof/>
          <w:sz w:val="32"/>
          <w:szCs w:val="32"/>
        </w:rPr>
      </w:pPr>
    </w:p>
    <w:p w14:paraId="52B79136" w14:textId="77777777" w:rsidR="00CF60CD" w:rsidRDefault="00CF60CD" w:rsidP="00C60398">
      <w:pPr>
        <w:pStyle w:val="Default"/>
        <w:ind w:left="1440"/>
        <w:rPr>
          <w:i/>
          <w:iCs/>
          <w:noProof/>
          <w:sz w:val="32"/>
          <w:szCs w:val="32"/>
        </w:rPr>
      </w:pPr>
    </w:p>
    <w:p w14:paraId="1EE0F773" w14:textId="77777777" w:rsidR="003B0970" w:rsidRDefault="00AB331A" w:rsidP="002309E0">
      <w:pPr>
        <w:pStyle w:val="Default"/>
        <w:numPr>
          <w:ilvl w:val="3"/>
          <w:numId w:val="5"/>
        </w:numPr>
        <w:rPr>
          <w:i/>
          <w:iCs/>
          <w:noProof/>
          <w:sz w:val="32"/>
          <w:szCs w:val="32"/>
        </w:rPr>
      </w:pPr>
      <w:r>
        <w:rPr>
          <w:i/>
          <w:iCs/>
          <w:noProof/>
          <w:sz w:val="32"/>
          <w:szCs w:val="32"/>
        </w:rPr>
        <w:t>Zones:</w:t>
      </w:r>
      <w:r w:rsidR="003B0970" w:rsidRPr="003B0970">
        <w:rPr>
          <w:i/>
          <w:iCs/>
          <w:noProof/>
          <w:sz w:val="32"/>
          <w:szCs w:val="32"/>
        </w:rPr>
        <w:t xml:space="preserve"> </w:t>
      </w:r>
    </w:p>
    <w:p w14:paraId="507D46F3" w14:textId="0BFA5D7B" w:rsidR="00760CBA" w:rsidRDefault="003B0970" w:rsidP="003B0970">
      <w:pPr>
        <w:pStyle w:val="Default"/>
        <w:ind w:left="1440"/>
        <w:rPr>
          <w:i/>
          <w:iCs/>
          <w:noProof/>
          <w:sz w:val="32"/>
          <w:szCs w:val="32"/>
        </w:rPr>
      </w:pPr>
      <w:r w:rsidRPr="00AB331A">
        <w:rPr>
          <w:i/>
          <w:iCs/>
          <w:noProof/>
          <w:sz w:val="32"/>
          <w:szCs w:val="32"/>
        </w:rPr>
        <w:drawing>
          <wp:inline distT="0" distB="0" distL="0" distR="0" wp14:anchorId="1599EE1B" wp14:editId="15B511C4">
            <wp:extent cx="3838575" cy="2180161"/>
            <wp:effectExtent l="19050" t="19050" r="9525" b="10795"/>
            <wp:docPr id="241763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63793" name=""/>
                    <pic:cNvPicPr/>
                  </pic:nvPicPr>
                  <pic:blipFill>
                    <a:blip r:embed="rId11"/>
                    <a:stretch>
                      <a:fillRect/>
                    </a:stretch>
                  </pic:blipFill>
                  <pic:spPr>
                    <a:xfrm>
                      <a:off x="0" y="0"/>
                      <a:ext cx="3871005" cy="2198580"/>
                    </a:xfrm>
                    <a:prstGeom prst="rect">
                      <a:avLst/>
                    </a:prstGeom>
                    <a:ln>
                      <a:solidFill>
                        <a:schemeClr val="tx1"/>
                      </a:solidFill>
                    </a:ln>
                  </pic:spPr>
                </pic:pic>
              </a:graphicData>
            </a:graphic>
          </wp:inline>
        </w:drawing>
      </w:r>
    </w:p>
    <w:p w14:paraId="2239EC36" w14:textId="77777777" w:rsidR="00C60398" w:rsidRPr="00C60398" w:rsidRDefault="00760CBA" w:rsidP="002309E0">
      <w:pPr>
        <w:pStyle w:val="Default"/>
        <w:numPr>
          <w:ilvl w:val="3"/>
          <w:numId w:val="5"/>
        </w:numPr>
        <w:rPr>
          <w:i/>
          <w:iCs/>
          <w:noProof/>
          <w:sz w:val="32"/>
          <w:szCs w:val="32"/>
        </w:rPr>
      </w:pPr>
      <w:r>
        <w:rPr>
          <w:i/>
          <w:iCs/>
          <w:noProof/>
          <w:sz w:val="32"/>
          <w:szCs w:val="32"/>
        </w:rPr>
        <w:t>Roads:</w:t>
      </w:r>
      <w:r w:rsidR="00C60398" w:rsidRPr="00C60398">
        <w:rPr>
          <w:noProof/>
        </w:rPr>
        <w:t xml:space="preserve"> </w:t>
      </w:r>
    </w:p>
    <w:p w14:paraId="51B3AFCC" w14:textId="5E774FB6" w:rsidR="00760CBA" w:rsidRDefault="00C60398" w:rsidP="00C60398">
      <w:pPr>
        <w:pStyle w:val="Default"/>
        <w:ind w:left="1440"/>
        <w:rPr>
          <w:i/>
          <w:iCs/>
          <w:noProof/>
          <w:sz w:val="32"/>
          <w:szCs w:val="32"/>
        </w:rPr>
      </w:pPr>
      <w:r w:rsidRPr="00C60398">
        <w:rPr>
          <w:i/>
          <w:iCs/>
          <w:noProof/>
          <w:sz w:val="32"/>
          <w:szCs w:val="32"/>
        </w:rPr>
        <w:drawing>
          <wp:inline distT="0" distB="0" distL="0" distR="0" wp14:anchorId="1E9E5218" wp14:editId="3E767564">
            <wp:extent cx="4096322" cy="2229161"/>
            <wp:effectExtent l="19050" t="19050" r="19050" b="19050"/>
            <wp:docPr id="1616478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478844" name=""/>
                    <pic:cNvPicPr/>
                  </pic:nvPicPr>
                  <pic:blipFill>
                    <a:blip r:embed="rId12"/>
                    <a:stretch>
                      <a:fillRect/>
                    </a:stretch>
                  </pic:blipFill>
                  <pic:spPr>
                    <a:xfrm>
                      <a:off x="0" y="0"/>
                      <a:ext cx="4096322" cy="2229161"/>
                    </a:xfrm>
                    <a:prstGeom prst="rect">
                      <a:avLst/>
                    </a:prstGeom>
                    <a:ln>
                      <a:solidFill>
                        <a:schemeClr val="tx1"/>
                      </a:solidFill>
                    </a:ln>
                  </pic:spPr>
                </pic:pic>
              </a:graphicData>
            </a:graphic>
          </wp:inline>
        </w:drawing>
      </w:r>
    </w:p>
    <w:p w14:paraId="2C10532A" w14:textId="4B0938F4" w:rsidR="00760CBA" w:rsidRDefault="00760CBA" w:rsidP="002309E0">
      <w:pPr>
        <w:pStyle w:val="Default"/>
        <w:numPr>
          <w:ilvl w:val="3"/>
          <w:numId w:val="5"/>
        </w:numPr>
        <w:rPr>
          <w:i/>
          <w:iCs/>
          <w:noProof/>
          <w:sz w:val="32"/>
          <w:szCs w:val="32"/>
        </w:rPr>
      </w:pPr>
      <w:r>
        <w:rPr>
          <w:i/>
          <w:iCs/>
          <w:noProof/>
          <w:sz w:val="32"/>
          <w:szCs w:val="32"/>
        </w:rPr>
        <w:t>Public</w:t>
      </w:r>
      <w:r w:rsidR="003B0970">
        <w:rPr>
          <w:i/>
          <w:iCs/>
          <w:noProof/>
          <w:sz w:val="32"/>
          <w:szCs w:val="32"/>
        </w:rPr>
        <w:t>_</w:t>
      </w:r>
      <w:r>
        <w:rPr>
          <w:i/>
          <w:iCs/>
          <w:noProof/>
          <w:sz w:val="32"/>
          <w:szCs w:val="32"/>
        </w:rPr>
        <w:t>Facilities</w:t>
      </w:r>
      <w:r w:rsidR="003B0970">
        <w:rPr>
          <w:i/>
          <w:iCs/>
          <w:noProof/>
          <w:sz w:val="32"/>
          <w:szCs w:val="32"/>
        </w:rPr>
        <w:t>:</w:t>
      </w:r>
      <w:r w:rsidR="00C60398" w:rsidRPr="00C60398">
        <w:rPr>
          <w:noProof/>
        </w:rPr>
        <w:t xml:space="preserve"> </w:t>
      </w:r>
      <w:r w:rsidR="00C60398" w:rsidRPr="00C60398">
        <w:rPr>
          <w:i/>
          <w:iCs/>
          <w:noProof/>
          <w:sz w:val="32"/>
          <w:szCs w:val="32"/>
        </w:rPr>
        <w:drawing>
          <wp:inline distT="0" distB="0" distL="0" distR="0" wp14:anchorId="4AF2E56C" wp14:editId="72641206">
            <wp:extent cx="5238750" cy="1901291"/>
            <wp:effectExtent l="19050" t="19050" r="19050" b="22860"/>
            <wp:docPr id="2026131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31084" name=""/>
                    <pic:cNvPicPr/>
                  </pic:nvPicPr>
                  <pic:blipFill>
                    <a:blip r:embed="rId13"/>
                    <a:stretch>
                      <a:fillRect/>
                    </a:stretch>
                  </pic:blipFill>
                  <pic:spPr>
                    <a:xfrm>
                      <a:off x="0" y="0"/>
                      <a:ext cx="5251246" cy="1905826"/>
                    </a:xfrm>
                    <a:prstGeom prst="rect">
                      <a:avLst/>
                    </a:prstGeom>
                    <a:ln>
                      <a:solidFill>
                        <a:schemeClr val="tx1"/>
                      </a:solidFill>
                    </a:ln>
                  </pic:spPr>
                </pic:pic>
              </a:graphicData>
            </a:graphic>
          </wp:inline>
        </w:drawing>
      </w:r>
    </w:p>
    <w:p w14:paraId="701533A2" w14:textId="62962A75" w:rsidR="00BC0D9F" w:rsidRPr="00CF60CD" w:rsidRDefault="003B0970" w:rsidP="00BC0D9F">
      <w:pPr>
        <w:pStyle w:val="Default"/>
        <w:numPr>
          <w:ilvl w:val="3"/>
          <w:numId w:val="5"/>
        </w:numPr>
        <w:rPr>
          <w:i/>
          <w:iCs/>
          <w:noProof/>
          <w:sz w:val="32"/>
          <w:szCs w:val="32"/>
        </w:rPr>
      </w:pPr>
      <w:r>
        <w:rPr>
          <w:i/>
          <w:iCs/>
          <w:noProof/>
          <w:sz w:val="32"/>
          <w:szCs w:val="32"/>
        </w:rPr>
        <w:lastRenderedPageBreak/>
        <w:t>Land_Parcels:</w:t>
      </w:r>
      <w:r w:rsidR="00C60398" w:rsidRPr="00C60398">
        <w:rPr>
          <w:noProof/>
        </w:rPr>
        <w:t xml:space="preserve"> </w:t>
      </w:r>
      <w:r w:rsidR="00C60398" w:rsidRPr="00C60398">
        <w:rPr>
          <w:i/>
          <w:iCs/>
          <w:noProof/>
          <w:sz w:val="32"/>
          <w:szCs w:val="32"/>
        </w:rPr>
        <w:drawing>
          <wp:inline distT="0" distB="0" distL="0" distR="0" wp14:anchorId="34D8E1CE" wp14:editId="3604611D">
            <wp:extent cx="5295899" cy="1907179"/>
            <wp:effectExtent l="19050" t="19050" r="19685" b="17145"/>
            <wp:docPr id="320835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35960" name=""/>
                    <pic:cNvPicPr/>
                  </pic:nvPicPr>
                  <pic:blipFill>
                    <a:blip r:embed="rId14"/>
                    <a:stretch>
                      <a:fillRect/>
                    </a:stretch>
                  </pic:blipFill>
                  <pic:spPr>
                    <a:xfrm>
                      <a:off x="0" y="0"/>
                      <a:ext cx="5314270" cy="1913795"/>
                    </a:xfrm>
                    <a:prstGeom prst="rect">
                      <a:avLst/>
                    </a:prstGeom>
                    <a:ln>
                      <a:solidFill>
                        <a:schemeClr val="tx1"/>
                      </a:solidFill>
                    </a:ln>
                  </pic:spPr>
                </pic:pic>
              </a:graphicData>
            </a:graphic>
          </wp:inline>
        </w:drawing>
      </w:r>
      <w:r w:rsidR="00C60398" w:rsidRPr="00C60398">
        <w:rPr>
          <w:noProof/>
        </w:rPr>
        <w:t xml:space="preserve"> </w:t>
      </w:r>
    </w:p>
    <w:p w14:paraId="38373770" w14:textId="77777777" w:rsidR="00CF60CD" w:rsidRDefault="00CF60CD" w:rsidP="00CF60CD">
      <w:pPr>
        <w:pStyle w:val="Default"/>
        <w:ind w:left="1440"/>
        <w:rPr>
          <w:i/>
          <w:iCs/>
          <w:noProof/>
          <w:sz w:val="32"/>
          <w:szCs w:val="32"/>
        </w:rPr>
      </w:pPr>
    </w:p>
    <w:p w14:paraId="3780F8FA" w14:textId="7E798A7B" w:rsidR="005E398C" w:rsidRDefault="005E398C" w:rsidP="00DE034D">
      <w:pPr>
        <w:pStyle w:val="Default"/>
        <w:numPr>
          <w:ilvl w:val="0"/>
          <w:numId w:val="4"/>
        </w:numPr>
        <w:jc w:val="center"/>
        <w:rPr>
          <w:i/>
          <w:iCs/>
          <w:noProof/>
          <w:sz w:val="32"/>
          <w:szCs w:val="32"/>
        </w:rPr>
      </w:pPr>
      <w:r>
        <w:rPr>
          <w:i/>
          <w:iCs/>
          <w:noProof/>
          <w:sz w:val="32"/>
          <w:szCs w:val="32"/>
        </w:rPr>
        <w:t>Population of Tables:</w:t>
      </w:r>
      <w:r w:rsidR="00451929" w:rsidRPr="00451929">
        <w:rPr>
          <w:noProof/>
        </w:rPr>
        <w:t xml:space="preserve"> </w:t>
      </w:r>
      <w:r w:rsidR="00451929" w:rsidRPr="00451929">
        <w:rPr>
          <w:i/>
          <w:iCs/>
          <w:noProof/>
          <w:sz w:val="32"/>
          <w:szCs w:val="32"/>
        </w:rPr>
        <w:drawing>
          <wp:inline distT="0" distB="0" distL="0" distR="0" wp14:anchorId="58080077" wp14:editId="3EB17721">
            <wp:extent cx="6180455" cy="2844570"/>
            <wp:effectExtent l="0" t="0" r="0" b="0"/>
            <wp:docPr id="783441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441295" name=""/>
                    <pic:cNvPicPr/>
                  </pic:nvPicPr>
                  <pic:blipFill>
                    <a:blip r:embed="rId15"/>
                    <a:stretch>
                      <a:fillRect/>
                    </a:stretch>
                  </pic:blipFill>
                  <pic:spPr>
                    <a:xfrm>
                      <a:off x="0" y="0"/>
                      <a:ext cx="6209241" cy="2857819"/>
                    </a:xfrm>
                    <a:prstGeom prst="rect">
                      <a:avLst/>
                    </a:prstGeom>
                  </pic:spPr>
                </pic:pic>
              </a:graphicData>
            </a:graphic>
          </wp:inline>
        </w:drawing>
      </w:r>
      <w:r w:rsidR="007D6805" w:rsidRPr="007D6805">
        <w:rPr>
          <w:noProof/>
        </w:rPr>
        <w:t xml:space="preserve"> </w:t>
      </w:r>
      <w:r w:rsidR="007D6805" w:rsidRPr="007D6805">
        <w:rPr>
          <w:noProof/>
        </w:rPr>
        <w:drawing>
          <wp:inline distT="0" distB="0" distL="0" distR="0" wp14:anchorId="128FF69E" wp14:editId="6D805483">
            <wp:extent cx="6187918" cy="2333625"/>
            <wp:effectExtent l="0" t="0" r="3810" b="0"/>
            <wp:docPr id="768005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05011" name=""/>
                    <pic:cNvPicPr/>
                  </pic:nvPicPr>
                  <pic:blipFill>
                    <a:blip r:embed="rId16"/>
                    <a:stretch>
                      <a:fillRect/>
                    </a:stretch>
                  </pic:blipFill>
                  <pic:spPr>
                    <a:xfrm>
                      <a:off x="0" y="0"/>
                      <a:ext cx="6192743" cy="2335445"/>
                    </a:xfrm>
                    <a:prstGeom prst="rect">
                      <a:avLst/>
                    </a:prstGeom>
                  </pic:spPr>
                </pic:pic>
              </a:graphicData>
            </a:graphic>
          </wp:inline>
        </w:drawing>
      </w:r>
      <w:r w:rsidR="00FF6A97" w:rsidRPr="00FF6A97">
        <w:rPr>
          <w:noProof/>
        </w:rPr>
        <w:t xml:space="preserve"> </w:t>
      </w:r>
      <w:r w:rsidR="00FF6A97" w:rsidRPr="00FF6A97">
        <w:rPr>
          <w:noProof/>
        </w:rPr>
        <w:drawing>
          <wp:inline distT="0" distB="0" distL="0" distR="0" wp14:anchorId="12ADDDBE" wp14:editId="1CA4F894">
            <wp:extent cx="3658111" cy="924054"/>
            <wp:effectExtent l="19050" t="19050" r="19050" b="28575"/>
            <wp:docPr id="144538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84231" name=""/>
                    <pic:cNvPicPr/>
                  </pic:nvPicPr>
                  <pic:blipFill>
                    <a:blip r:embed="rId17"/>
                    <a:stretch>
                      <a:fillRect/>
                    </a:stretch>
                  </pic:blipFill>
                  <pic:spPr>
                    <a:xfrm>
                      <a:off x="0" y="0"/>
                      <a:ext cx="3658111" cy="924054"/>
                    </a:xfrm>
                    <a:prstGeom prst="rect">
                      <a:avLst/>
                    </a:prstGeom>
                    <a:ln>
                      <a:solidFill>
                        <a:schemeClr val="tx1"/>
                      </a:solidFill>
                    </a:ln>
                  </pic:spPr>
                </pic:pic>
              </a:graphicData>
            </a:graphic>
          </wp:inline>
        </w:drawing>
      </w:r>
    </w:p>
    <w:p w14:paraId="14C07CD0" w14:textId="77777777" w:rsidR="005E398C" w:rsidRPr="005E398C" w:rsidRDefault="005E398C" w:rsidP="005E398C">
      <w:pPr>
        <w:pStyle w:val="Default"/>
        <w:ind w:left="1440"/>
        <w:rPr>
          <w:i/>
          <w:iCs/>
          <w:noProof/>
          <w:sz w:val="32"/>
          <w:szCs w:val="32"/>
        </w:rPr>
      </w:pPr>
    </w:p>
    <w:p w14:paraId="1A5548E1" w14:textId="77777777" w:rsidR="00F56919" w:rsidRDefault="00F56919" w:rsidP="004B5B62">
      <w:pPr>
        <w:pStyle w:val="Default"/>
        <w:rPr>
          <w:noProof/>
        </w:rPr>
      </w:pPr>
      <w:r w:rsidRPr="00DA39CB">
        <w:rPr>
          <w:noProof/>
        </w:rPr>
        <w:t xml:space="preserve"> </w:t>
      </w:r>
      <w:r w:rsidRPr="0009460C">
        <w:rPr>
          <w:noProof/>
        </w:rPr>
        <w:t xml:space="preserve"> </w:t>
      </w:r>
    </w:p>
    <w:p w14:paraId="3CCF89A3" w14:textId="77777777" w:rsidR="00F56919" w:rsidRDefault="00F56919" w:rsidP="001A163E">
      <w:pPr>
        <w:pStyle w:val="Default"/>
        <w:rPr>
          <w:noProof/>
        </w:rPr>
      </w:pPr>
    </w:p>
    <w:p w14:paraId="00DFFBE0" w14:textId="171024B5" w:rsidR="00F56919" w:rsidRDefault="00F56919" w:rsidP="00F56919">
      <w:pPr>
        <w:pStyle w:val="Default"/>
        <w:ind w:left="720"/>
        <w:rPr>
          <w:b/>
          <w:bCs/>
          <w:i/>
          <w:iCs/>
          <w:noProof/>
          <w:sz w:val="48"/>
          <w:szCs w:val="48"/>
          <w:u w:val="single"/>
        </w:rPr>
      </w:pPr>
      <w:r w:rsidRPr="002A7DDA">
        <w:rPr>
          <w:b/>
          <w:bCs/>
          <w:i/>
          <w:iCs/>
          <w:noProof/>
          <w:sz w:val="48"/>
          <w:szCs w:val="48"/>
          <w:u w:val="single"/>
        </w:rPr>
        <w:t>Executio</w:t>
      </w:r>
      <w:r w:rsidR="0099724E">
        <w:rPr>
          <w:b/>
          <w:bCs/>
          <w:i/>
          <w:iCs/>
          <w:noProof/>
          <w:sz w:val="48"/>
          <w:szCs w:val="48"/>
          <w:u w:val="single"/>
        </w:rPr>
        <w:t>n</w:t>
      </w:r>
      <w:r w:rsidRPr="002A7DDA">
        <w:rPr>
          <w:b/>
          <w:bCs/>
          <w:i/>
          <w:iCs/>
          <w:noProof/>
          <w:sz w:val="48"/>
          <w:szCs w:val="48"/>
          <w:u w:val="single"/>
        </w:rPr>
        <w:t>:</w:t>
      </w:r>
    </w:p>
    <w:p w14:paraId="41F02BCD" w14:textId="5E3C1D4D" w:rsidR="00D5027C" w:rsidRPr="00D94FB2" w:rsidRDefault="0099724E" w:rsidP="00D94FB2">
      <w:pPr>
        <w:pStyle w:val="Default"/>
        <w:numPr>
          <w:ilvl w:val="1"/>
          <w:numId w:val="7"/>
        </w:numPr>
        <w:rPr>
          <w:i/>
          <w:iCs/>
          <w:noProof/>
          <w:sz w:val="32"/>
          <w:szCs w:val="32"/>
        </w:rPr>
      </w:pPr>
      <w:r w:rsidRPr="0099724E">
        <w:rPr>
          <w:i/>
          <w:iCs/>
          <w:noProof/>
          <w:sz w:val="32"/>
          <w:szCs w:val="32"/>
        </w:rPr>
        <w:t>Query for the zones with the least amount of land parcels remaining</w:t>
      </w:r>
      <w:r w:rsidR="00C03A85">
        <w:rPr>
          <w:i/>
          <w:iCs/>
          <w:noProof/>
          <w:sz w:val="32"/>
          <w:szCs w:val="32"/>
        </w:rPr>
        <w:t>.</w:t>
      </w:r>
      <w:r w:rsidR="00916149" w:rsidRPr="00916149">
        <w:rPr>
          <w:noProof/>
        </w:rPr>
        <w:t xml:space="preserve"> </w:t>
      </w:r>
    </w:p>
    <w:p w14:paraId="1E020B8B" w14:textId="74AAD937" w:rsidR="0099724E" w:rsidRDefault="00D5027C" w:rsidP="00D5027C">
      <w:pPr>
        <w:pStyle w:val="Default"/>
        <w:ind w:left="720"/>
        <w:rPr>
          <w:i/>
          <w:iCs/>
          <w:noProof/>
          <w:sz w:val="32"/>
          <w:szCs w:val="32"/>
        </w:rPr>
      </w:pPr>
      <w:r w:rsidRPr="00D5027C">
        <w:rPr>
          <w:i/>
          <w:iCs/>
          <w:noProof/>
          <w:sz w:val="32"/>
          <w:szCs w:val="32"/>
        </w:rPr>
        <w:drawing>
          <wp:inline distT="0" distB="0" distL="0" distR="0" wp14:anchorId="595BF9B5" wp14:editId="1AAD69F6">
            <wp:extent cx="5633819" cy="4496307"/>
            <wp:effectExtent l="19050" t="19050" r="24130" b="19050"/>
            <wp:docPr id="656591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591490" name=""/>
                    <pic:cNvPicPr/>
                  </pic:nvPicPr>
                  <pic:blipFill>
                    <a:blip r:embed="rId18"/>
                    <a:stretch>
                      <a:fillRect/>
                    </a:stretch>
                  </pic:blipFill>
                  <pic:spPr>
                    <a:xfrm>
                      <a:off x="0" y="0"/>
                      <a:ext cx="5639615" cy="4500933"/>
                    </a:xfrm>
                    <a:prstGeom prst="rect">
                      <a:avLst/>
                    </a:prstGeom>
                    <a:ln>
                      <a:solidFill>
                        <a:schemeClr val="tx1"/>
                      </a:solidFill>
                    </a:ln>
                  </pic:spPr>
                </pic:pic>
              </a:graphicData>
            </a:graphic>
          </wp:inline>
        </w:drawing>
      </w:r>
    </w:p>
    <w:p w14:paraId="12E2BE69" w14:textId="77777777" w:rsidR="00D94FB2" w:rsidRDefault="00D94FB2" w:rsidP="00D5027C">
      <w:pPr>
        <w:pStyle w:val="Default"/>
        <w:ind w:left="720"/>
        <w:rPr>
          <w:i/>
          <w:iCs/>
          <w:noProof/>
          <w:sz w:val="32"/>
          <w:szCs w:val="32"/>
        </w:rPr>
      </w:pPr>
    </w:p>
    <w:p w14:paraId="47E2B9BA" w14:textId="26135164" w:rsidR="00C03A85" w:rsidRDefault="00C03A85" w:rsidP="00C03A85">
      <w:pPr>
        <w:pStyle w:val="Default"/>
        <w:numPr>
          <w:ilvl w:val="1"/>
          <w:numId w:val="7"/>
        </w:numPr>
        <w:rPr>
          <w:i/>
          <w:iCs/>
          <w:noProof/>
          <w:sz w:val="32"/>
          <w:szCs w:val="32"/>
        </w:rPr>
      </w:pPr>
      <w:r w:rsidRPr="00C03A85">
        <w:rPr>
          <w:i/>
          <w:iCs/>
          <w:noProof/>
          <w:sz w:val="32"/>
          <w:szCs w:val="32"/>
        </w:rPr>
        <w:lastRenderedPageBreak/>
        <w:t>Query for the building names near roads with the highest lane count</w:t>
      </w:r>
      <w:r w:rsidR="0094530A">
        <w:rPr>
          <w:i/>
          <w:iCs/>
          <w:noProof/>
          <w:sz w:val="32"/>
          <w:szCs w:val="32"/>
        </w:rPr>
        <w:t>.</w:t>
      </w:r>
      <w:r w:rsidR="0094530A" w:rsidRPr="0094530A">
        <w:rPr>
          <w:noProof/>
        </w:rPr>
        <w:t xml:space="preserve"> </w:t>
      </w:r>
      <w:r w:rsidR="00BD4F1F" w:rsidRPr="00BD4F1F">
        <w:rPr>
          <w:noProof/>
        </w:rPr>
        <w:drawing>
          <wp:inline distT="0" distB="0" distL="0" distR="0" wp14:anchorId="4E26214D" wp14:editId="1EB85C5B">
            <wp:extent cx="3790950" cy="3768066"/>
            <wp:effectExtent l="19050" t="19050" r="19050" b="23495"/>
            <wp:docPr id="1144247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247702" name=""/>
                    <pic:cNvPicPr/>
                  </pic:nvPicPr>
                  <pic:blipFill>
                    <a:blip r:embed="rId19"/>
                    <a:stretch>
                      <a:fillRect/>
                    </a:stretch>
                  </pic:blipFill>
                  <pic:spPr>
                    <a:xfrm>
                      <a:off x="0" y="0"/>
                      <a:ext cx="3797759" cy="3774834"/>
                    </a:xfrm>
                    <a:prstGeom prst="rect">
                      <a:avLst/>
                    </a:prstGeom>
                    <a:ln>
                      <a:solidFill>
                        <a:schemeClr val="tx1"/>
                      </a:solidFill>
                    </a:ln>
                  </pic:spPr>
                </pic:pic>
              </a:graphicData>
            </a:graphic>
          </wp:inline>
        </w:drawing>
      </w:r>
    </w:p>
    <w:p w14:paraId="1C1CEB8B" w14:textId="2629372C" w:rsidR="00F56919" w:rsidRPr="00F73E95" w:rsidRDefault="0099724E" w:rsidP="00F56919">
      <w:pPr>
        <w:pStyle w:val="Default"/>
        <w:numPr>
          <w:ilvl w:val="1"/>
          <w:numId w:val="7"/>
        </w:numPr>
        <w:rPr>
          <w:i/>
          <w:iCs/>
          <w:noProof/>
          <w:sz w:val="32"/>
          <w:szCs w:val="32"/>
        </w:rPr>
      </w:pPr>
      <w:r w:rsidRPr="0099724E">
        <w:rPr>
          <w:i/>
          <w:iCs/>
          <w:noProof/>
          <w:sz w:val="32"/>
          <w:szCs w:val="32"/>
        </w:rPr>
        <w:t>Query for zone_id with the least number of public facilities:</w:t>
      </w:r>
      <w:r w:rsidR="0026697F" w:rsidRPr="0026697F">
        <w:rPr>
          <w:noProof/>
        </w:rPr>
        <w:t xml:space="preserve"> </w:t>
      </w:r>
      <w:r w:rsidR="0026697F" w:rsidRPr="0026697F">
        <w:rPr>
          <w:i/>
          <w:iCs/>
          <w:noProof/>
          <w:sz w:val="32"/>
          <w:szCs w:val="32"/>
        </w:rPr>
        <w:drawing>
          <wp:inline distT="0" distB="0" distL="0" distR="0" wp14:anchorId="2EB47020" wp14:editId="5BC24840">
            <wp:extent cx="4639322" cy="3496163"/>
            <wp:effectExtent l="19050" t="19050" r="8890" b="28575"/>
            <wp:docPr id="538225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25142" name=""/>
                    <pic:cNvPicPr/>
                  </pic:nvPicPr>
                  <pic:blipFill>
                    <a:blip r:embed="rId20"/>
                    <a:stretch>
                      <a:fillRect/>
                    </a:stretch>
                  </pic:blipFill>
                  <pic:spPr>
                    <a:xfrm>
                      <a:off x="0" y="0"/>
                      <a:ext cx="4639322" cy="3496163"/>
                    </a:xfrm>
                    <a:prstGeom prst="rect">
                      <a:avLst/>
                    </a:prstGeom>
                    <a:ln>
                      <a:solidFill>
                        <a:schemeClr val="tx1"/>
                      </a:solidFill>
                    </a:ln>
                  </pic:spPr>
                </pic:pic>
              </a:graphicData>
            </a:graphic>
          </wp:inline>
        </w:drawing>
      </w:r>
    </w:p>
    <w:p w14:paraId="1C850492" w14:textId="77777777" w:rsidR="00F56919" w:rsidRDefault="00F56919" w:rsidP="00F56919">
      <w:pPr>
        <w:pStyle w:val="Default"/>
        <w:ind w:left="720"/>
        <w:rPr>
          <w:i/>
          <w:iCs/>
          <w:noProof/>
          <w:sz w:val="28"/>
          <w:szCs w:val="28"/>
        </w:rPr>
      </w:pPr>
    </w:p>
    <w:p w14:paraId="360D1D0C" w14:textId="77777777" w:rsidR="00F56919" w:rsidRDefault="00F56919" w:rsidP="00F56919">
      <w:pPr>
        <w:pStyle w:val="Default"/>
        <w:ind w:left="1080"/>
        <w:rPr>
          <w:b/>
          <w:bCs/>
          <w:i/>
          <w:iCs/>
          <w:noProof/>
          <w:sz w:val="28"/>
          <w:szCs w:val="28"/>
        </w:rPr>
      </w:pPr>
    </w:p>
    <w:p w14:paraId="0DC3D2E3" w14:textId="77777777" w:rsidR="001A163E" w:rsidRDefault="001A163E" w:rsidP="00F56919">
      <w:pPr>
        <w:pStyle w:val="Default"/>
        <w:ind w:left="1080"/>
        <w:rPr>
          <w:b/>
          <w:bCs/>
          <w:i/>
          <w:iCs/>
          <w:noProof/>
          <w:sz w:val="28"/>
          <w:szCs w:val="28"/>
        </w:rPr>
      </w:pPr>
    </w:p>
    <w:p w14:paraId="797C27F4" w14:textId="77777777" w:rsidR="001A163E" w:rsidRDefault="001A163E" w:rsidP="00F56919">
      <w:pPr>
        <w:pStyle w:val="Default"/>
        <w:ind w:left="1080"/>
        <w:rPr>
          <w:b/>
          <w:bCs/>
          <w:i/>
          <w:iCs/>
          <w:noProof/>
          <w:sz w:val="28"/>
          <w:szCs w:val="28"/>
        </w:rPr>
      </w:pPr>
    </w:p>
    <w:p w14:paraId="78A0E425" w14:textId="77777777" w:rsidR="001A163E" w:rsidRDefault="001A163E" w:rsidP="00F56919">
      <w:pPr>
        <w:pStyle w:val="Default"/>
        <w:ind w:left="1080"/>
        <w:rPr>
          <w:b/>
          <w:bCs/>
          <w:i/>
          <w:iCs/>
          <w:noProof/>
          <w:sz w:val="28"/>
          <w:szCs w:val="28"/>
        </w:rPr>
      </w:pPr>
    </w:p>
    <w:p w14:paraId="4BFA30F6" w14:textId="77777777" w:rsidR="001A163E" w:rsidRDefault="001A163E" w:rsidP="00F56919">
      <w:pPr>
        <w:pStyle w:val="Default"/>
        <w:ind w:left="1080"/>
        <w:rPr>
          <w:b/>
          <w:bCs/>
          <w:i/>
          <w:iCs/>
          <w:noProof/>
          <w:sz w:val="28"/>
          <w:szCs w:val="28"/>
        </w:rPr>
      </w:pPr>
    </w:p>
    <w:p w14:paraId="0B338229" w14:textId="77777777" w:rsidR="001A163E" w:rsidRPr="001016EA" w:rsidRDefault="001A163E" w:rsidP="00F56919">
      <w:pPr>
        <w:pStyle w:val="Default"/>
        <w:ind w:left="1080"/>
        <w:rPr>
          <w:b/>
          <w:bCs/>
          <w:i/>
          <w:iCs/>
          <w:noProof/>
          <w:sz w:val="28"/>
          <w:szCs w:val="28"/>
        </w:rPr>
      </w:pPr>
    </w:p>
    <w:p w14:paraId="30201E31" w14:textId="77777777" w:rsidR="00F56919" w:rsidRPr="009D3729" w:rsidRDefault="00F56919" w:rsidP="00F56919">
      <w:pPr>
        <w:autoSpaceDE w:val="0"/>
        <w:autoSpaceDN w:val="0"/>
        <w:adjustRightInd w:val="0"/>
        <w:spacing w:after="0" w:line="240" w:lineRule="auto"/>
        <w:rPr>
          <w:rFonts w:cstheme="minorHAnsi"/>
          <w:b/>
          <w:bCs/>
          <w:i/>
          <w:iCs/>
          <w:kern w:val="0"/>
          <w:sz w:val="48"/>
          <w:szCs w:val="48"/>
          <w:u w:val="single"/>
        </w:rPr>
      </w:pPr>
      <w:r w:rsidRPr="00F73385">
        <w:rPr>
          <w:rFonts w:cstheme="minorHAnsi"/>
          <w:b/>
          <w:bCs/>
          <w:i/>
          <w:iCs/>
          <w:kern w:val="0"/>
          <w:sz w:val="48"/>
          <w:szCs w:val="48"/>
          <w:u w:val="single"/>
        </w:rPr>
        <w:lastRenderedPageBreak/>
        <w:t xml:space="preserve">Conclusion:  </w:t>
      </w:r>
    </w:p>
    <w:p w14:paraId="5B33068E" w14:textId="77777777" w:rsidR="00F56919" w:rsidRPr="00AF719B" w:rsidRDefault="00F56919" w:rsidP="00F56919">
      <w:pPr>
        <w:rPr>
          <w:i/>
          <w:iCs/>
          <w:sz w:val="28"/>
          <w:szCs w:val="28"/>
        </w:rPr>
      </w:pPr>
    </w:p>
    <w:p w14:paraId="51E8BA19" w14:textId="77777777" w:rsidR="00E2624C" w:rsidRPr="00E2624C" w:rsidRDefault="00E2624C" w:rsidP="00E2624C">
      <w:pPr>
        <w:rPr>
          <w:i/>
          <w:iCs/>
          <w:sz w:val="28"/>
          <w:szCs w:val="28"/>
        </w:rPr>
      </w:pPr>
      <w:r w:rsidRPr="00E2624C">
        <w:rPr>
          <w:i/>
          <w:iCs/>
          <w:sz w:val="28"/>
          <w:szCs w:val="28"/>
        </w:rPr>
        <w:t xml:space="preserve">In conclusion, the urban planning schema presented here provides a robust, data-driven foundation for managing and </w:t>
      </w:r>
      <w:proofErr w:type="spellStart"/>
      <w:r w:rsidRPr="00E2624C">
        <w:rPr>
          <w:i/>
          <w:iCs/>
          <w:sz w:val="28"/>
          <w:szCs w:val="28"/>
        </w:rPr>
        <w:t>analyzing</w:t>
      </w:r>
      <w:proofErr w:type="spellEnd"/>
      <w:r w:rsidRPr="00E2624C">
        <w:rPr>
          <w:i/>
          <w:iCs/>
          <w:sz w:val="28"/>
          <w:szCs w:val="28"/>
        </w:rPr>
        <w:t xml:space="preserve"> various elements critical to city development. By organizing information on zones, buildings, roads, public facilities, and land parcels, the schema enables urban planners to make informed decisions that balance growth, sustainability, and accessibility. </w:t>
      </w:r>
    </w:p>
    <w:p w14:paraId="68382958" w14:textId="77777777" w:rsidR="00E2624C" w:rsidRPr="00E2624C" w:rsidRDefault="00E2624C" w:rsidP="00E2624C">
      <w:pPr>
        <w:rPr>
          <w:i/>
          <w:iCs/>
          <w:sz w:val="28"/>
          <w:szCs w:val="28"/>
        </w:rPr>
      </w:pPr>
    </w:p>
    <w:p w14:paraId="7E7A184B" w14:textId="4D97141F" w:rsidR="009F5391" w:rsidRDefault="00E2624C" w:rsidP="00E2624C">
      <w:r w:rsidRPr="00E2624C">
        <w:rPr>
          <w:i/>
          <w:iCs/>
          <w:sz w:val="28"/>
          <w:szCs w:val="28"/>
        </w:rPr>
        <w:t xml:space="preserve">This structured approach facilitates efficient zoning compliance, ensures equitable distribution of public resources, and aids in traffic and land use planning. Ultimately, this schema not only helps address current urban needs but also supports scalable planning for future developments, creating more </w:t>
      </w:r>
      <w:proofErr w:type="spellStart"/>
      <w:r w:rsidRPr="00E2624C">
        <w:rPr>
          <w:i/>
          <w:iCs/>
          <w:sz w:val="28"/>
          <w:szCs w:val="28"/>
        </w:rPr>
        <w:t>livable</w:t>
      </w:r>
      <w:proofErr w:type="spellEnd"/>
      <w:r w:rsidRPr="00E2624C">
        <w:rPr>
          <w:i/>
          <w:iCs/>
          <w:sz w:val="28"/>
          <w:szCs w:val="28"/>
        </w:rPr>
        <w:t>, organized, and resilient cities.</w:t>
      </w:r>
    </w:p>
    <w:sectPr w:rsidR="009F5391" w:rsidSect="007D6805">
      <w:headerReference w:type="even" r:id="rId21"/>
      <w:headerReference w:type="default" r:id="rId22"/>
      <w:footerReference w:type="even" r:id="rId23"/>
      <w:footerReference w:type="default" r:id="rId24"/>
      <w:headerReference w:type="first" r:id="rId25"/>
      <w:footerReference w:type="first" r:id="rId26"/>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B7C8DE" w14:textId="77777777" w:rsidR="001025C0" w:rsidRDefault="001025C0" w:rsidP="001025C0">
      <w:pPr>
        <w:spacing w:after="0" w:line="240" w:lineRule="auto"/>
      </w:pPr>
      <w:r>
        <w:separator/>
      </w:r>
    </w:p>
  </w:endnote>
  <w:endnote w:type="continuationSeparator" w:id="0">
    <w:p w14:paraId="014560D0" w14:textId="77777777" w:rsidR="001025C0" w:rsidRDefault="001025C0" w:rsidP="00102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02D63" w14:textId="77777777" w:rsidR="001025C0" w:rsidRDefault="001025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7765D" w14:textId="77777777" w:rsidR="001025C0" w:rsidRDefault="001025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66303" w14:textId="77777777" w:rsidR="001025C0" w:rsidRDefault="001025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2BF838" w14:textId="77777777" w:rsidR="001025C0" w:rsidRDefault="001025C0" w:rsidP="001025C0">
      <w:pPr>
        <w:spacing w:after="0" w:line="240" w:lineRule="auto"/>
      </w:pPr>
      <w:r>
        <w:separator/>
      </w:r>
    </w:p>
  </w:footnote>
  <w:footnote w:type="continuationSeparator" w:id="0">
    <w:p w14:paraId="3D71A746" w14:textId="77777777" w:rsidR="001025C0" w:rsidRDefault="001025C0" w:rsidP="001025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EB863" w14:textId="7023A6CB" w:rsidR="001025C0" w:rsidRDefault="001025C0">
    <w:pPr>
      <w:pStyle w:val="Header"/>
    </w:pPr>
    <w:r>
      <w:rPr>
        <w:noProof/>
      </w:rPr>
      <w:pict w14:anchorId="235788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361501" o:spid="_x0000_s2050" type="#_x0000_t136" style="position:absolute;margin-left:0;margin-top:0;width:639.4pt;height:98.35pt;rotation:315;z-index:-251655168;mso-position-horizontal:center;mso-position-horizontal-relative:margin;mso-position-vertical:center;mso-position-vertical-relative:margin" o:allowincell="f" fillcolor="#7f7f7f [1612]" stroked="f">
          <v:fill opacity=".5"/>
          <v:textpath style="font-family:&quot;Bahnschrift&quot;;font-size:1pt" string="Aditi Chhajed"/>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562A70" w14:textId="63940BC4" w:rsidR="001025C0" w:rsidRDefault="001025C0">
    <w:pPr>
      <w:pStyle w:val="Header"/>
    </w:pPr>
    <w:r>
      <w:rPr>
        <w:noProof/>
      </w:rPr>
      <w:pict w14:anchorId="141423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361502" o:spid="_x0000_s2051" type="#_x0000_t136" style="position:absolute;margin-left:0;margin-top:0;width:639.4pt;height:98.35pt;rotation:315;z-index:-251653120;mso-position-horizontal:center;mso-position-horizontal-relative:margin;mso-position-vertical:center;mso-position-vertical-relative:margin" o:allowincell="f" fillcolor="#7f7f7f [1612]" stroked="f">
          <v:fill opacity=".5"/>
          <v:textpath style="font-family:&quot;Bahnschrift&quot;;font-size:1pt" string="Aditi Chhajed"/>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D0D28" w14:textId="7F813F28" w:rsidR="001025C0" w:rsidRDefault="001025C0">
    <w:pPr>
      <w:pStyle w:val="Header"/>
    </w:pPr>
    <w:r>
      <w:rPr>
        <w:noProof/>
      </w:rPr>
      <w:pict w14:anchorId="5870EEA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361500" o:spid="_x0000_s2049" type="#_x0000_t136" style="position:absolute;margin-left:0;margin-top:0;width:639.4pt;height:98.35pt;rotation:315;z-index:-251657216;mso-position-horizontal:center;mso-position-horizontal-relative:margin;mso-position-vertical:center;mso-position-vertical-relative:margin" o:allowincell="f" fillcolor="#7f7f7f [1612]" stroked="f">
          <v:fill opacity=".5"/>
          <v:textpath style="font-family:&quot;Bahnschrift&quot;;font-size:1pt" string="Aditi Chhajed"/>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80C5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3D752A1"/>
    <w:multiLevelType w:val="multilevel"/>
    <w:tmpl w:val="849E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21CD1"/>
    <w:multiLevelType w:val="multilevel"/>
    <w:tmpl w:val="69BC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64256"/>
    <w:multiLevelType w:val="multilevel"/>
    <w:tmpl w:val="55E0E122"/>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9543F90"/>
    <w:multiLevelType w:val="hybridMultilevel"/>
    <w:tmpl w:val="753C0A82"/>
    <w:lvl w:ilvl="0" w:tplc="3FF896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EF518DF"/>
    <w:multiLevelType w:val="hybridMultilevel"/>
    <w:tmpl w:val="EAF2F25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BCA7813"/>
    <w:multiLevelType w:val="multilevel"/>
    <w:tmpl w:val="93F2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639CB"/>
    <w:multiLevelType w:val="multilevel"/>
    <w:tmpl w:val="C4BAB1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4546F5"/>
    <w:multiLevelType w:val="multilevel"/>
    <w:tmpl w:val="C4BAB1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D63AD0"/>
    <w:multiLevelType w:val="multilevel"/>
    <w:tmpl w:val="DC94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A42952"/>
    <w:multiLevelType w:val="multilevel"/>
    <w:tmpl w:val="BBE2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E04D19"/>
    <w:multiLevelType w:val="hybridMultilevel"/>
    <w:tmpl w:val="3E444154"/>
    <w:lvl w:ilvl="0" w:tplc="3544014C">
      <w:start w:val="3"/>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5F4F28E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B237667"/>
    <w:multiLevelType w:val="hybridMultilevel"/>
    <w:tmpl w:val="DB98146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9197D6E"/>
    <w:multiLevelType w:val="multilevel"/>
    <w:tmpl w:val="80469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ED47DB"/>
    <w:multiLevelType w:val="multilevel"/>
    <w:tmpl w:val="D3A0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1D6168"/>
    <w:multiLevelType w:val="hybridMultilevel"/>
    <w:tmpl w:val="73BC570C"/>
    <w:lvl w:ilvl="0" w:tplc="FBF22D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343098388">
    <w:abstractNumId w:val="13"/>
  </w:num>
  <w:num w:numId="2" w16cid:durableId="1136266074">
    <w:abstractNumId w:val="4"/>
  </w:num>
  <w:num w:numId="3" w16cid:durableId="897133677">
    <w:abstractNumId w:val="11"/>
  </w:num>
  <w:num w:numId="4" w16cid:durableId="289821497">
    <w:abstractNumId w:val="16"/>
  </w:num>
  <w:num w:numId="5" w16cid:durableId="2062707868">
    <w:abstractNumId w:val="12"/>
  </w:num>
  <w:num w:numId="6" w16cid:durableId="875046371">
    <w:abstractNumId w:val="0"/>
  </w:num>
  <w:num w:numId="7" w16cid:durableId="465927467">
    <w:abstractNumId w:val="3"/>
  </w:num>
  <w:num w:numId="8" w16cid:durableId="382408575">
    <w:abstractNumId w:val="10"/>
  </w:num>
  <w:num w:numId="9" w16cid:durableId="519929141">
    <w:abstractNumId w:val="8"/>
  </w:num>
  <w:num w:numId="10" w16cid:durableId="1856188859">
    <w:abstractNumId w:val="14"/>
  </w:num>
  <w:num w:numId="11" w16cid:durableId="1773621017">
    <w:abstractNumId w:val="7"/>
  </w:num>
  <w:num w:numId="12" w16cid:durableId="499543754">
    <w:abstractNumId w:val="2"/>
  </w:num>
  <w:num w:numId="13" w16cid:durableId="1331251909">
    <w:abstractNumId w:val="15"/>
  </w:num>
  <w:num w:numId="14" w16cid:durableId="23950105">
    <w:abstractNumId w:val="6"/>
  </w:num>
  <w:num w:numId="15" w16cid:durableId="1014262414">
    <w:abstractNumId w:val="9"/>
  </w:num>
  <w:num w:numId="16" w16cid:durableId="1723601109">
    <w:abstractNumId w:val="1"/>
  </w:num>
  <w:num w:numId="17" w16cid:durableId="9987754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919"/>
    <w:rsid w:val="00005D50"/>
    <w:rsid w:val="00011142"/>
    <w:rsid w:val="00074743"/>
    <w:rsid w:val="000A7517"/>
    <w:rsid w:val="000E09A7"/>
    <w:rsid w:val="001025C0"/>
    <w:rsid w:val="00157CD6"/>
    <w:rsid w:val="001A163E"/>
    <w:rsid w:val="001C6D25"/>
    <w:rsid w:val="00224922"/>
    <w:rsid w:val="002309E0"/>
    <w:rsid w:val="0026697F"/>
    <w:rsid w:val="002F1484"/>
    <w:rsid w:val="00395D4E"/>
    <w:rsid w:val="003B0970"/>
    <w:rsid w:val="00451929"/>
    <w:rsid w:val="00490EE0"/>
    <w:rsid w:val="004A2527"/>
    <w:rsid w:val="004B5B62"/>
    <w:rsid w:val="004C5538"/>
    <w:rsid w:val="00523534"/>
    <w:rsid w:val="005B56B6"/>
    <w:rsid w:val="005E398C"/>
    <w:rsid w:val="00651B6D"/>
    <w:rsid w:val="00700AD7"/>
    <w:rsid w:val="0071782E"/>
    <w:rsid w:val="007202C4"/>
    <w:rsid w:val="0073416D"/>
    <w:rsid w:val="00760CBA"/>
    <w:rsid w:val="007D6805"/>
    <w:rsid w:val="00916149"/>
    <w:rsid w:val="0094530A"/>
    <w:rsid w:val="0099724E"/>
    <w:rsid w:val="009F5391"/>
    <w:rsid w:val="00AA05DF"/>
    <w:rsid w:val="00AB331A"/>
    <w:rsid w:val="00AC218D"/>
    <w:rsid w:val="00B600B1"/>
    <w:rsid w:val="00BC0D9F"/>
    <w:rsid w:val="00BC32F1"/>
    <w:rsid w:val="00BD4F1F"/>
    <w:rsid w:val="00C03A85"/>
    <w:rsid w:val="00C06BED"/>
    <w:rsid w:val="00C60398"/>
    <w:rsid w:val="00CF60CD"/>
    <w:rsid w:val="00D013F3"/>
    <w:rsid w:val="00D5027C"/>
    <w:rsid w:val="00D706C7"/>
    <w:rsid w:val="00D94FB2"/>
    <w:rsid w:val="00DE034D"/>
    <w:rsid w:val="00E2624C"/>
    <w:rsid w:val="00E87896"/>
    <w:rsid w:val="00F56919"/>
    <w:rsid w:val="00F73E95"/>
    <w:rsid w:val="00FA6271"/>
    <w:rsid w:val="00FF6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0EE4534"/>
  <w15:chartTrackingRefBased/>
  <w15:docId w15:val="{C2111DA8-3F10-490C-A718-9DF7480A5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919"/>
  </w:style>
  <w:style w:type="paragraph" w:styleId="Heading3">
    <w:name w:val="heading 3"/>
    <w:basedOn w:val="Normal"/>
    <w:link w:val="Heading3Char"/>
    <w:uiPriority w:val="9"/>
    <w:qFormat/>
    <w:rsid w:val="0071782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ListParagraph"/>
    <w:qFormat/>
    <w:rsid w:val="00700AD7"/>
    <w:pPr>
      <w:autoSpaceDE w:val="0"/>
      <w:autoSpaceDN w:val="0"/>
      <w:adjustRightInd w:val="0"/>
      <w:spacing w:after="0" w:line="240" w:lineRule="auto"/>
    </w:pPr>
    <w:rPr>
      <w:rFonts w:ascii="Bahnschrift" w:eastAsiaTheme="minorEastAsia" w:hAnsi="Bahnschrift"/>
      <w:kern w:val="0"/>
      <w:sz w:val="32"/>
      <w14:ligatures w14:val="none"/>
    </w:rPr>
  </w:style>
  <w:style w:type="paragraph" w:styleId="ListParagraph">
    <w:name w:val="List Paragraph"/>
    <w:basedOn w:val="Normal"/>
    <w:uiPriority w:val="34"/>
    <w:qFormat/>
    <w:rsid w:val="00700AD7"/>
    <w:pPr>
      <w:ind w:left="720"/>
      <w:contextualSpacing/>
    </w:pPr>
  </w:style>
  <w:style w:type="paragraph" w:customStyle="1" w:styleId="Default">
    <w:name w:val="Default"/>
    <w:rsid w:val="00F56919"/>
    <w:pPr>
      <w:autoSpaceDE w:val="0"/>
      <w:autoSpaceDN w:val="0"/>
      <w:adjustRightInd w:val="0"/>
      <w:spacing w:after="0" w:line="240" w:lineRule="auto"/>
    </w:pPr>
    <w:rPr>
      <w:rFonts w:ascii="Calibri" w:hAnsi="Calibri" w:cs="Calibri"/>
      <w:color w:val="000000"/>
      <w:kern w:val="0"/>
      <w:sz w:val="24"/>
      <w:szCs w:val="24"/>
    </w:rPr>
  </w:style>
  <w:style w:type="character" w:customStyle="1" w:styleId="Heading3Char">
    <w:name w:val="Heading 3 Char"/>
    <w:basedOn w:val="DefaultParagraphFont"/>
    <w:link w:val="Heading3"/>
    <w:uiPriority w:val="9"/>
    <w:rsid w:val="0071782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178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1782E"/>
    <w:rPr>
      <w:b/>
      <w:bCs/>
    </w:rPr>
  </w:style>
  <w:style w:type="paragraph" w:styleId="Header">
    <w:name w:val="header"/>
    <w:basedOn w:val="Normal"/>
    <w:link w:val="HeaderChar"/>
    <w:uiPriority w:val="99"/>
    <w:unhideWhenUsed/>
    <w:rsid w:val="001025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5C0"/>
  </w:style>
  <w:style w:type="paragraph" w:styleId="Footer">
    <w:name w:val="footer"/>
    <w:basedOn w:val="Normal"/>
    <w:link w:val="FooterChar"/>
    <w:uiPriority w:val="99"/>
    <w:unhideWhenUsed/>
    <w:rsid w:val="001025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60549">
      <w:bodyDiv w:val="1"/>
      <w:marLeft w:val="0"/>
      <w:marRight w:val="0"/>
      <w:marTop w:val="0"/>
      <w:marBottom w:val="0"/>
      <w:divBdr>
        <w:top w:val="none" w:sz="0" w:space="0" w:color="auto"/>
        <w:left w:val="none" w:sz="0" w:space="0" w:color="auto"/>
        <w:bottom w:val="none" w:sz="0" w:space="0" w:color="auto"/>
        <w:right w:val="none" w:sz="0" w:space="0" w:color="auto"/>
      </w:divBdr>
    </w:div>
    <w:div w:id="112987840">
      <w:bodyDiv w:val="1"/>
      <w:marLeft w:val="0"/>
      <w:marRight w:val="0"/>
      <w:marTop w:val="0"/>
      <w:marBottom w:val="0"/>
      <w:divBdr>
        <w:top w:val="none" w:sz="0" w:space="0" w:color="auto"/>
        <w:left w:val="none" w:sz="0" w:space="0" w:color="auto"/>
        <w:bottom w:val="none" w:sz="0" w:space="0" w:color="auto"/>
        <w:right w:val="none" w:sz="0" w:space="0" w:color="auto"/>
      </w:divBdr>
    </w:div>
    <w:div w:id="565577307">
      <w:bodyDiv w:val="1"/>
      <w:marLeft w:val="0"/>
      <w:marRight w:val="0"/>
      <w:marTop w:val="0"/>
      <w:marBottom w:val="0"/>
      <w:divBdr>
        <w:top w:val="none" w:sz="0" w:space="0" w:color="auto"/>
        <w:left w:val="none" w:sz="0" w:space="0" w:color="auto"/>
        <w:bottom w:val="none" w:sz="0" w:space="0" w:color="auto"/>
        <w:right w:val="none" w:sz="0" w:space="0" w:color="auto"/>
      </w:divBdr>
    </w:div>
    <w:div w:id="707989919">
      <w:bodyDiv w:val="1"/>
      <w:marLeft w:val="0"/>
      <w:marRight w:val="0"/>
      <w:marTop w:val="0"/>
      <w:marBottom w:val="0"/>
      <w:divBdr>
        <w:top w:val="none" w:sz="0" w:space="0" w:color="auto"/>
        <w:left w:val="none" w:sz="0" w:space="0" w:color="auto"/>
        <w:bottom w:val="none" w:sz="0" w:space="0" w:color="auto"/>
        <w:right w:val="none" w:sz="0" w:space="0" w:color="auto"/>
      </w:divBdr>
    </w:div>
    <w:div w:id="1050570169">
      <w:bodyDiv w:val="1"/>
      <w:marLeft w:val="0"/>
      <w:marRight w:val="0"/>
      <w:marTop w:val="0"/>
      <w:marBottom w:val="0"/>
      <w:divBdr>
        <w:top w:val="none" w:sz="0" w:space="0" w:color="auto"/>
        <w:left w:val="none" w:sz="0" w:space="0" w:color="auto"/>
        <w:bottom w:val="none" w:sz="0" w:space="0" w:color="auto"/>
        <w:right w:val="none" w:sz="0" w:space="0" w:color="auto"/>
      </w:divBdr>
    </w:div>
    <w:div w:id="2008316486">
      <w:bodyDiv w:val="1"/>
      <w:marLeft w:val="0"/>
      <w:marRight w:val="0"/>
      <w:marTop w:val="0"/>
      <w:marBottom w:val="0"/>
      <w:divBdr>
        <w:top w:val="none" w:sz="0" w:space="0" w:color="auto"/>
        <w:left w:val="none" w:sz="0" w:space="0" w:color="auto"/>
        <w:bottom w:val="none" w:sz="0" w:space="0" w:color="auto"/>
        <w:right w:val="none" w:sz="0" w:space="0" w:color="auto"/>
      </w:divBdr>
    </w:div>
    <w:div w:id="209115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10</Pages>
  <Words>944</Words>
  <Characters>5385</Characters>
  <Application>Microsoft Office Word</Application>
  <DocSecurity>0</DocSecurity>
  <Lines>44</Lines>
  <Paragraphs>12</Paragraphs>
  <ScaleCrop>false</ScaleCrop>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Chhajed</dc:creator>
  <cp:keywords/>
  <dc:description/>
  <cp:lastModifiedBy>Aditi Chhajed</cp:lastModifiedBy>
  <cp:revision>52</cp:revision>
  <dcterms:created xsi:type="dcterms:W3CDTF">2024-11-08T17:52:00Z</dcterms:created>
  <dcterms:modified xsi:type="dcterms:W3CDTF">2024-12-05T17:16:00Z</dcterms:modified>
</cp:coreProperties>
</file>