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7754" w:rsidRPr="00987754" w:rsidRDefault="00987754" w:rsidP="009877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877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754">
        <w:rPr>
          <w:rFonts w:ascii="Times New Roman" w:eastAsia="Times New Roman" w:hAnsi="Times New Roman" w:cs="Times New Roman"/>
          <w:b/>
          <w:bCs/>
          <w:sz w:val="36"/>
          <w:szCs w:val="36"/>
        </w:rPr>
        <w:t>Service Management System (SMS)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754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1.1 Purpose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 xml:space="preserve">This document defines the </w:t>
      </w: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Requirements Specification (SRS)</w:t>
      </w:r>
      <w:r w:rsidRPr="00987754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Service Management System (SMS)</w:t>
      </w:r>
      <w:r w:rsidRPr="00987754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7754">
        <w:rPr>
          <w:rFonts w:ascii="Times New Roman" w:eastAsia="Times New Roman" w:hAnsi="Times New Roman" w:cs="Times New Roman"/>
          <w:sz w:val="24"/>
          <w:szCs w:val="24"/>
        </w:rPr>
        <w:br/>
        <w:t xml:space="preserve">It describes the system’s functional and non-functional requirements and acts as a reference for </w:t>
      </w: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development, testing, evaluation, and academic submission</w:t>
      </w:r>
      <w:r w:rsidRPr="00987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 xml:space="preserve">The document follows a standard enterprise SRS format and is </w:t>
      </w: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strictly aligned with the Service Management System project</w:t>
      </w:r>
      <w:r w:rsidRPr="00987754">
        <w:rPr>
          <w:rFonts w:ascii="Times New Roman" w:eastAsia="Times New Roman" w:hAnsi="Times New Roman" w:cs="Times New Roman"/>
          <w:sz w:val="24"/>
          <w:szCs w:val="24"/>
        </w:rPr>
        <w:t xml:space="preserve"> developed using </w:t>
      </w: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ASP.NET Core Web API, Angular, and SQL Server</w:t>
      </w:r>
      <w:r w:rsidRPr="00987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1.2 Scope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 xml:space="preserve">The Service Management System (SMS) is a </w:t>
      </w: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role-based web application</w:t>
      </w:r>
      <w:r w:rsidRPr="00987754">
        <w:rPr>
          <w:rFonts w:ascii="Times New Roman" w:eastAsia="Times New Roman" w:hAnsi="Times New Roman" w:cs="Times New Roman"/>
          <w:sz w:val="24"/>
          <w:szCs w:val="24"/>
        </w:rPr>
        <w:t xml:space="preserve"> designed for organizations providing installation, maintenance, and support services.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The system enables:</w:t>
      </w:r>
    </w:p>
    <w:p w:rsidR="00987754" w:rsidRPr="00987754" w:rsidRDefault="00987754" w:rsidP="00987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Customers to raise service requests</w:t>
      </w:r>
    </w:p>
    <w:p w:rsidR="00987754" w:rsidRPr="00987754" w:rsidRDefault="00987754" w:rsidP="00987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Service Managers to assign and schedule technicians</w:t>
      </w:r>
    </w:p>
    <w:p w:rsidR="00987754" w:rsidRPr="00987754" w:rsidRDefault="00987754" w:rsidP="00987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Technicians to execute assigned services</w:t>
      </w:r>
    </w:p>
    <w:p w:rsidR="00987754" w:rsidRPr="00987754" w:rsidRDefault="00987754" w:rsidP="00987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Admins to manage users, services, and categories</w:t>
      </w:r>
    </w:p>
    <w:p w:rsidR="00987754" w:rsidRPr="00987754" w:rsidRDefault="00987754" w:rsidP="009877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Billing, payment tracking, and reporting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1.3 Definitions, Acronyms,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3801"/>
      </w:tblGrid>
      <w:tr w:rsidR="00987754" w:rsidRPr="00987754" w:rsidTr="00987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Service Management System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RBAC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Role-Based Access Control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JSON Web Token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Programming Interface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Service Level Agreement</w:t>
            </w:r>
          </w:p>
        </w:tc>
      </w:tr>
    </w:tbl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754">
        <w:rPr>
          <w:rFonts w:ascii="Times New Roman" w:eastAsia="Times New Roman" w:hAnsi="Times New Roman" w:cs="Times New Roman"/>
          <w:b/>
          <w:bCs/>
          <w:sz w:val="36"/>
          <w:szCs w:val="36"/>
        </w:rPr>
        <w:t>2. Overall Description</w: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2.1 Product Perspective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 xml:space="preserve">SMS is a </w:t>
      </w: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centralized, API-driven system</w:t>
      </w:r>
      <w:r w:rsidRPr="00987754">
        <w:rPr>
          <w:rFonts w:ascii="Times New Roman" w:eastAsia="Times New Roman" w:hAnsi="Times New Roman" w:cs="Times New Roman"/>
          <w:sz w:val="24"/>
          <w:szCs w:val="24"/>
        </w:rPr>
        <w:t xml:space="preserve"> with a layered architecture.</w:t>
      </w:r>
    </w:p>
    <w:p w:rsidR="00987754" w:rsidRPr="00987754" w:rsidRDefault="00987754" w:rsidP="00987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Backend: ASP.NET Core Web API</w:t>
      </w:r>
    </w:p>
    <w:p w:rsidR="00987754" w:rsidRPr="00987754" w:rsidRDefault="00987754" w:rsidP="00987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Frontend: Angular (Standalone Components)</w:t>
      </w:r>
    </w:p>
    <w:p w:rsidR="00987754" w:rsidRPr="00987754" w:rsidRDefault="00987754" w:rsidP="00987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Database: SQL Server</w:t>
      </w:r>
    </w:p>
    <w:p w:rsidR="00987754" w:rsidRPr="00987754" w:rsidRDefault="00987754" w:rsidP="009877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Authentication: JWT-based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 xml:space="preserve">The system enforces </w:t>
      </w: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secure role-based access</w:t>
      </w:r>
      <w:r w:rsidRPr="00987754">
        <w:rPr>
          <w:rFonts w:ascii="Times New Roman" w:eastAsia="Times New Roman" w:hAnsi="Times New Roman" w:cs="Times New Roman"/>
          <w:sz w:val="24"/>
          <w:szCs w:val="24"/>
        </w:rPr>
        <w:t xml:space="preserve"> and supports </w:t>
      </w: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LINQ-based data processing and reporting</w:t>
      </w:r>
      <w:r w:rsidRPr="00987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2.2 User Classes and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6521"/>
      </w:tblGrid>
      <w:tr w:rsidR="00987754" w:rsidRPr="00987754" w:rsidTr="00987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Responsibilities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Manages users, roles, services, categories, and reports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Service Manager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Assigns technicians, schedules services, monitors workload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Technician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Executes assigned service tasks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Raises service requests and tracks status</w:t>
            </w:r>
          </w:p>
        </w:tc>
      </w:tr>
    </w:tbl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2.3 Operating Environment</w:t>
      </w:r>
    </w:p>
    <w:p w:rsidR="00987754" w:rsidRPr="00987754" w:rsidRDefault="00987754" w:rsidP="00987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Backend Framework: .NET 8 / .NET 9</w:t>
      </w:r>
    </w:p>
    <w:p w:rsidR="00987754" w:rsidRPr="00987754" w:rsidRDefault="00987754" w:rsidP="00987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Frontend Framework: Angular</w:t>
      </w:r>
    </w:p>
    <w:p w:rsidR="00987754" w:rsidRPr="00987754" w:rsidRDefault="00987754" w:rsidP="00987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Database: SQL Server</w:t>
      </w:r>
    </w:p>
    <w:p w:rsidR="00987754" w:rsidRPr="00987754" w:rsidRDefault="00987754" w:rsidP="009877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Hosting: Localhost / Cloud-ready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2.4 Constraints</w:t>
      </w:r>
    </w:p>
    <w:p w:rsidR="00987754" w:rsidRPr="00987754" w:rsidRDefault="00987754" w:rsidP="00987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JWT authentication is mandatory</w:t>
      </w:r>
    </w:p>
    <w:p w:rsidR="00987754" w:rsidRPr="00987754" w:rsidRDefault="00987754" w:rsidP="00987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Role-based authorization must be enforced</w:t>
      </w:r>
    </w:p>
    <w:p w:rsidR="00987754" w:rsidRPr="00987754" w:rsidRDefault="00987754" w:rsidP="00987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LINQ must be used for reporting</w:t>
      </w:r>
    </w:p>
    <w:p w:rsidR="00987754" w:rsidRPr="00987754" w:rsidRDefault="00987754" w:rsidP="00987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One technician per service request</w:t>
      </w:r>
    </w:p>
    <w:p w:rsidR="00987754" w:rsidRPr="00987754" w:rsidRDefault="00987754" w:rsidP="009877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lastRenderedPageBreak/>
        <w:t>One role per user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754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Features and Functional Requirements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3.1 Authentication &amp; Authorization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987754" w:rsidRPr="00987754" w:rsidRDefault="00987754" w:rsidP="00987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FR-AUTH-01: Users shall register using username, email, and password</w:t>
      </w:r>
    </w:p>
    <w:p w:rsidR="00987754" w:rsidRPr="00987754" w:rsidRDefault="00987754" w:rsidP="00987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FR-AUTH-02: Users shall log in using valid credentials</w:t>
      </w:r>
    </w:p>
    <w:p w:rsidR="00987754" w:rsidRPr="00987754" w:rsidRDefault="00987754" w:rsidP="00987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FR-AUTH-03: System shall generate a JWT token upon login</w:t>
      </w:r>
    </w:p>
    <w:p w:rsidR="00987754" w:rsidRPr="00987754" w:rsidRDefault="00987754" w:rsidP="00987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FR-AUTH-04: API access shall be role-restricted</w:t>
      </w:r>
    </w:p>
    <w:p w:rsidR="00987754" w:rsidRPr="00987754" w:rsidRDefault="00987754" w:rsidP="009877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FR-AUTH-05: Logout shall remove authentication token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3.2 User &amp; Role Management (Admin)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987754" w:rsidRPr="00987754" w:rsidRDefault="00987754" w:rsidP="00987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FR-ADMIN-01: Admin shall create users</w:t>
      </w:r>
    </w:p>
    <w:p w:rsidR="00987754" w:rsidRPr="00987754" w:rsidRDefault="00987754" w:rsidP="00987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FR-ADMIN-02: Admin shall assign roles</w:t>
      </w:r>
    </w:p>
    <w:p w:rsidR="00987754" w:rsidRPr="00987754" w:rsidRDefault="00987754" w:rsidP="00987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FR-ADMIN-03: Admin shall view all users</w:t>
      </w:r>
    </w:p>
    <w:p w:rsidR="00987754" w:rsidRPr="00987754" w:rsidRDefault="00987754" w:rsidP="00987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FR-ADMIN-04: Admin shall activate or deactivate users</w:t>
      </w:r>
    </w:p>
    <w:p w:rsidR="00987754" w:rsidRPr="00987754" w:rsidRDefault="00987754" w:rsidP="009877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FR-ADMIN-05: Admin shall view reports (workload, revenue, request status)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3.3 Service Category &amp; Service Management (Admin)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987754" w:rsidRPr="00987754" w:rsidRDefault="00987754" w:rsidP="00987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FR-SRV-01: Admin shall create service categories</w:t>
      </w:r>
    </w:p>
    <w:p w:rsidR="00987754" w:rsidRPr="00987754" w:rsidRDefault="00987754" w:rsidP="00987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FR-SRV-02: Admin shall create services under categories</w:t>
      </w:r>
    </w:p>
    <w:p w:rsidR="00987754" w:rsidRPr="00987754" w:rsidRDefault="00987754" w:rsidP="00987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FR-SRV-03: Admin shall define service price and SLA</w:t>
      </w:r>
    </w:p>
    <w:p w:rsidR="00987754" w:rsidRPr="00987754" w:rsidRDefault="00987754" w:rsidP="009877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FR-SRV-04: Admin shall activate or deactivate services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3.4 Service Request Management (Customer)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987754" w:rsidRPr="00987754" w:rsidRDefault="00987754" w:rsidP="009877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FR-REQ-01: Customer shall raise a service request</w:t>
      </w:r>
    </w:p>
    <w:p w:rsidR="00987754" w:rsidRPr="00987754" w:rsidRDefault="00987754" w:rsidP="009877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FR-REQ-02: Customer shall select service category and service</w:t>
      </w:r>
    </w:p>
    <w:p w:rsidR="00987754" w:rsidRPr="00987754" w:rsidRDefault="00987754" w:rsidP="009877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FR-REQ-03: Customer shall provide issue details and priority</w:t>
      </w:r>
    </w:p>
    <w:p w:rsidR="00987754" w:rsidRPr="00987754" w:rsidRDefault="00987754" w:rsidP="009877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FR-REQ-04: Customer shall view service price before submission</w:t>
      </w:r>
    </w:p>
    <w:p w:rsidR="00987754" w:rsidRPr="00987754" w:rsidRDefault="00987754" w:rsidP="009877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 xml:space="preserve">FR-REQ-05: System shall create request with status </w:t>
      </w: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Requested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Service Lifecycle</w:t>
      </w:r>
    </w:p>
    <w:p w:rsidR="00987754" w:rsidRPr="00987754" w:rsidRDefault="00987754" w:rsidP="00987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7754">
        <w:rPr>
          <w:rFonts w:ascii="Courier New" w:eastAsia="Times New Roman" w:hAnsi="Courier New" w:cs="Courier New"/>
          <w:sz w:val="20"/>
          <w:szCs w:val="20"/>
        </w:rPr>
        <w:t>Requested → Assigned → In Progress → Completed → Closed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3.5 Technician Assignment &amp; Scheduling (Service Manager)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987754" w:rsidRPr="00987754" w:rsidRDefault="00987754" w:rsidP="00987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FR-ASSIGN-01: Manager shall assign technicians</w:t>
      </w:r>
    </w:p>
    <w:p w:rsidR="00987754" w:rsidRPr="00987754" w:rsidRDefault="00987754" w:rsidP="00987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FR-ASSIGN-02: Manager shall view technician availability</w:t>
      </w:r>
    </w:p>
    <w:p w:rsidR="00987754" w:rsidRPr="00987754" w:rsidRDefault="00987754" w:rsidP="00987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FR-ASSIGN-03: Manager shall schedule and reschedule services</w:t>
      </w:r>
    </w:p>
    <w:p w:rsidR="00987754" w:rsidRPr="00987754" w:rsidRDefault="00987754" w:rsidP="00987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FR-ASSIGN-04: Manager shall monitor service progress and workload</w:t>
      </w:r>
    </w:p>
    <w:p w:rsidR="00987754" w:rsidRPr="00987754" w:rsidRDefault="00987754" w:rsidP="009877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FR-ASSIGN-05: Manager shall close service requests after payment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3.6 Service Execution (Technician)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987754" w:rsidRPr="00987754" w:rsidRDefault="00987754" w:rsidP="00987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FR-TECH-01: Technician shall view assigned tasks</w:t>
      </w:r>
    </w:p>
    <w:p w:rsidR="00987754" w:rsidRPr="00987754" w:rsidRDefault="00987754" w:rsidP="00987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FR-TECH-02: Technician shall update service status</w:t>
      </w:r>
    </w:p>
    <w:p w:rsidR="00987754" w:rsidRPr="00987754" w:rsidRDefault="00987754" w:rsidP="00987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FR-TECH-03: Technician shall mark services as completed</w:t>
      </w:r>
    </w:p>
    <w:p w:rsidR="00987754" w:rsidRPr="00987754" w:rsidRDefault="00987754" w:rsidP="009877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FR-TECH-04: Technician shall update availability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3.7 Billing &amp; Invoicing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987754" w:rsidRPr="00987754" w:rsidRDefault="00987754" w:rsidP="00987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FR-BILL-01: System shall generate invoice after service completion</w:t>
      </w:r>
    </w:p>
    <w:p w:rsidR="00987754" w:rsidRPr="00987754" w:rsidRDefault="00987754" w:rsidP="009877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FR-BILL-02: System shall track payment status (Pending / Paid)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3.8 Reports &amp; Dashboards (LINQ Based)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987754" w:rsidRPr="00987754" w:rsidRDefault="00987754" w:rsidP="00987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FR-REP-01: Service requests by status</w:t>
      </w:r>
    </w:p>
    <w:p w:rsidR="00987754" w:rsidRPr="00987754" w:rsidRDefault="00987754" w:rsidP="00987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FR-REP-02: Technician workload report</w:t>
      </w:r>
    </w:p>
    <w:p w:rsidR="00987754" w:rsidRPr="00987754" w:rsidRDefault="00987754" w:rsidP="00987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FR-REP-03: Monthly revenue report</w:t>
      </w:r>
    </w:p>
    <w:p w:rsidR="00987754" w:rsidRPr="00987754" w:rsidRDefault="00987754" w:rsidP="009877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FR-REP-04: Average service resolution time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754">
        <w:rPr>
          <w:rFonts w:ascii="Times New Roman" w:eastAsia="Times New Roman" w:hAnsi="Times New Roman" w:cs="Times New Roman"/>
          <w:b/>
          <w:bCs/>
          <w:sz w:val="36"/>
          <w:szCs w:val="36"/>
        </w:rPr>
        <w:t>4. Non-Functional Requirements</w: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4.1 Security</w:t>
      </w:r>
    </w:p>
    <w:p w:rsidR="00987754" w:rsidRPr="00987754" w:rsidRDefault="00987754" w:rsidP="00987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JWT authentication</w:t>
      </w:r>
    </w:p>
    <w:p w:rsidR="00987754" w:rsidRPr="00987754" w:rsidRDefault="00987754" w:rsidP="00987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Role-based authorization</w:t>
      </w:r>
    </w:p>
    <w:p w:rsidR="00987754" w:rsidRPr="00987754" w:rsidRDefault="00987754" w:rsidP="009877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Secure data handling</w: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4.2 Performance</w:t>
      </w:r>
    </w:p>
    <w:p w:rsidR="00987754" w:rsidRPr="00987754" w:rsidRDefault="00987754" w:rsidP="00987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Supports concurrent users</w:t>
      </w:r>
    </w:p>
    <w:p w:rsidR="00987754" w:rsidRPr="00987754" w:rsidRDefault="00987754" w:rsidP="00987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Optimized LINQ queries</w:t>
      </w:r>
    </w:p>
    <w:p w:rsidR="00987754" w:rsidRPr="00987754" w:rsidRDefault="00987754" w:rsidP="009877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Centralized error handling</w: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4.3 Quality Attributes</w:t>
      </w:r>
    </w:p>
    <w:p w:rsidR="00987754" w:rsidRPr="00987754" w:rsidRDefault="00987754" w:rsidP="009877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Clean architecture</w:t>
      </w:r>
    </w:p>
    <w:p w:rsidR="00987754" w:rsidRPr="00987754" w:rsidRDefault="00987754" w:rsidP="009877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Proper validations</w:t>
      </w:r>
    </w:p>
    <w:p w:rsidR="00987754" w:rsidRPr="00987754" w:rsidRDefault="00987754" w:rsidP="009877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>Maintainable codebase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754">
        <w:rPr>
          <w:rFonts w:ascii="Times New Roman" w:eastAsia="Times New Roman" w:hAnsi="Times New Roman" w:cs="Times New Roman"/>
          <w:b/>
          <w:bCs/>
          <w:sz w:val="36"/>
          <w:szCs w:val="36"/>
        </w:rPr>
        <w:t>5. Database Design</w: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5.1 Core Tables</w:t>
      </w:r>
    </w:p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442"/>
      </w:tblGrid>
      <w:tr w:rsidR="00987754" w:rsidRPr="00987754" w:rsidTr="00987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0556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FullName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NVARCHAR(MAX)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PhoneNumber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NVARCHAR(15)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Roles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122"/>
      </w:tblGrid>
      <w:tr w:rsidR="00987754" w:rsidRPr="00987754" w:rsidTr="00987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RoleId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RoleName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</w:tr>
    </w:tbl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ServiceCategories</w:t>
      </w:r>
      <w:proofErr w:type="spellEnd"/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362"/>
      </w:tblGrid>
      <w:tr w:rsidR="00987754" w:rsidRPr="00987754" w:rsidTr="00987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ServiceCategoryId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CategoryName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</w:tr>
    </w:tbl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Services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2122"/>
      </w:tblGrid>
      <w:tr w:rsidR="00987754" w:rsidRPr="00987754" w:rsidTr="00987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ServiceName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NVARCHAR(100)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ServiceCategoryId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SLAHours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IsActive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BIT</w:t>
            </w:r>
          </w:p>
        </w:tc>
      </w:tr>
    </w:tbl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ServiceRequests</w:t>
      </w:r>
      <w:proofErr w:type="spellEnd"/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362"/>
      </w:tblGrid>
      <w:tr w:rsidR="00987754" w:rsidRPr="00987754" w:rsidTr="00987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0556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="00987754"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ServiceRequestId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ServiceId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IssueDetails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NVARCHAR(500)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  <w:r w:rsidR="000556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RequestedDate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ScheduledDate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  <w:r w:rsidR="000556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NVARCHAR(30)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</w:tbl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TechnicianAssignments</w:t>
      </w:r>
      <w:proofErr w:type="spellEnd"/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122"/>
      </w:tblGrid>
      <w:tr w:rsidR="00987754" w:rsidRPr="00987754" w:rsidTr="00987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0556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0556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</w:t>
            </w:r>
            <w:r w:rsidR="00987754"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AssignmentId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ServiceRequestId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TechnicianId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AssignedDate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NVARCHAR(30)</w:t>
            </w:r>
          </w:p>
        </w:tc>
      </w:tr>
    </w:tbl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t>Invoices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2182"/>
      </w:tblGrid>
      <w:tr w:rsidR="00987754" w:rsidRPr="00987754" w:rsidTr="00987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0556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0556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  <w:r w:rsidR="00987754"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ServiceRequestId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InvoiceDate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TotalAmount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PaymentStatus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NVARCHAR(20)</w:t>
            </w:r>
          </w:p>
        </w:tc>
      </w:tr>
    </w:tbl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5568B" w:rsidRDefault="0005568B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5568B" w:rsidRDefault="0005568B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05568B" w:rsidRDefault="0005568B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775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Payments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362"/>
      </w:tblGrid>
      <w:tr w:rsidR="00987754" w:rsidRPr="00987754" w:rsidTr="0098775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05568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775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(PK)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INT (FK)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PaymentDate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mountPaid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DECIMAL(10,2)</w:t>
            </w:r>
          </w:p>
        </w:tc>
      </w:tr>
      <w:tr w:rsidR="00987754" w:rsidRPr="00987754" w:rsidTr="0098775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7754" w:rsidRPr="00987754" w:rsidRDefault="00987754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87754" w:rsidRPr="00987754" w:rsidRDefault="0005568B" w:rsidP="0098775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</w:t>
            </w:r>
            <w:r w:rsidR="00987754" w:rsidRPr="00987754">
              <w:rPr>
                <w:rFonts w:ascii="Times New Roman" w:eastAsia="Times New Roman" w:hAnsi="Times New Roman" w:cs="Times New Roman"/>
                <w:sz w:val="24"/>
                <w:szCs w:val="24"/>
              </w:rPr>
              <w:t>NVARCHAR(50)</w:t>
            </w:r>
          </w:p>
        </w:tc>
        <w:bookmarkStart w:id="0" w:name="_GoBack"/>
        <w:bookmarkEnd w:id="0"/>
      </w:tr>
    </w:tbl>
    <w:p w:rsidR="00987754" w:rsidRPr="00987754" w:rsidRDefault="00987754" w:rsidP="009877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87754" w:rsidRPr="00987754" w:rsidRDefault="00987754" w:rsidP="009877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87754">
        <w:rPr>
          <w:rFonts w:ascii="Times New Roman" w:eastAsia="Times New Roman" w:hAnsi="Times New Roman" w:cs="Times New Roman"/>
          <w:b/>
          <w:bCs/>
          <w:sz w:val="36"/>
          <w:szCs w:val="36"/>
        </w:rPr>
        <w:t>6. Conclusion</w:t>
      </w:r>
    </w:p>
    <w:p w:rsidR="00987754" w:rsidRPr="00987754" w:rsidRDefault="00987754" w:rsidP="009877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7754">
        <w:rPr>
          <w:rFonts w:ascii="Times New Roman" w:eastAsia="Times New Roman" w:hAnsi="Times New Roman" w:cs="Times New Roman"/>
          <w:sz w:val="24"/>
          <w:szCs w:val="24"/>
        </w:rPr>
        <w:t xml:space="preserve">The Service Management System (SMS) provides a </w:t>
      </w: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secure, role-based, end-to-end service workflow</w:t>
      </w:r>
      <w:r w:rsidRPr="00987754">
        <w:rPr>
          <w:rFonts w:ascii="Times New Roman" w:eastAsia="Times New Roman" w:hAnsi="Times New Roman" w:cs="Times New Roman"/>
          <w:sz w:val="24"/>
          <w:szCs w:val="24"/>
        </w:rPr>
        <w:t xml:space="preserve"> covering service requests, technician assignment, billing, and reporting.</w:t>
      </w:r>
      <w:r w:rsidRPr="00987754">
        <w:rPr>
          <w:rFonts w:ascii="Times New Roman" w:eastAsia="Times New Roman" w:hAnsi="Times New Roman" w:cs="Times New Roman"/>
          <w:sz w:val="24"/>
          <w:szCs w:val="24"/>
        </w:rPr>
        <w:br/>
        <w:t xml:space="preserve">This SRS document accurately reflects the system’s design and implementation and is suitable for </w:t>
      </w:r>
      <w:r w:rsidRPr="00987754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evaluation and project submission</w:t>
      </w:r>
      <w:r w:rsidRPr="0098775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5002A" w:rsidRDefault="00E5002A"/>
    <w:sectPr w:rsidR="00E50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260CC"/>
    <w:multiLevelType w:val="multilevel"/>
    <w:tmpl w:val="6F20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6599A"/>
    <w:multiLevelType w:val="multilevel"/>
    <w:tmpl w:val="86DA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442EF"/>
    <w:multiLevelType w:val="multilevel"/>
    <w:tmpl w:val="F632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C56B5"/>
    <w:multiLevelType w:val="multilevel"/>
    <w:tmpl w:val="437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C4161"/>
    <w:multiLevelType w:val="multilevel"/>
    <w:tmpl w:val="F4B2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B5FD0"/>
    <w:multiLevelType w:val="multilevel"/>
    <w:tmpl w:val="FC10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2CF4"/>
    <w:multiLevelType w:val="multilevel"/>
    <w:tmpl w:val="AB207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457A69"/>
    <w:multiLevelType w:val="multilevel"/>
    <w:tmpl w:val="A64C6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295BC4"/>
    <w:multiLevelType w:val="multilevel"/>
    <w:tmpl w:val="6498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635054"/>
    <w:multiLevelType w:val="multilevel"/>
    <w:tmpl w:val="E1C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55F5E"/>
    <w:multiLevelType w:val="multilevel"/>
    <w:tmpl w:val="B168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67123"/>
    <w:multiLevelType w:val="multilevel"/>
    <w:tmpl w:val="206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A6674"/>
    <w:multiLevelType w:val="multilevel"/>
    <w:tmpl w:val="6EE8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92419"/>
    <w:multiLevelType w:val="multilevel"/>
    <w:tmpl w:val="20D8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5E159C"/>
    <w:multiLevelType w:val="multilevel"/>
    <w:tmpl w:val="67C0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8"/>
  </w:num>
  <w:num w:numId="4">
    <w:abstractNumId w:val="3"/>
  </w:num>
  <w:num w:numId="5">
    <w:abstractNumId w:val="10"/>
  </w:num>
  <w:num w:numId="6">
    <w:abstractNumId w:val="14"/>
  </w:num>
  <w:num w:numId="7">
    <w:abstractNumId w:val="0"/>
  </w:num>
  <w:num w:numId="8">
    <w:abstractNumId w:val="11"/>
  </w:num>
  <w:num w:numId="9">
    <w:abstractNumId w:val="1"/>
  </w:num>
  <w:num w:numId="10">
    <w:abstractNumId w:val="7"/>
  </w:num>
  <w:num w:numId="11">
    <w:abstractNumId w:val="2"/>
  </w:num>
  <w:num w:numId="12">
    <w:abstractNumId w:val="12"/>
  </w:num>
  <w:num w:numId="13">
    <w:abstractNumId w:val="4"/>
  </w:num>
  <w:num w:numId="14">
    <w:abstractNumId w:val="1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754"/>
    <w:rsid w:val="0005568B"/>
    <w:rsid w:val="00987754"/>
    <w:rsid w:val="00E5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F1883"/>
  <w15:chartTrackingRefBased/>
  <w15:docId w15:val="{717C9AFD-232C-4489-B064-BD7628DE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77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877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77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7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8775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775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8775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77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7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75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87754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987754"/>
  </w:style>
  <w:style w:type="character" w:customStyle="1" w:styleId="hljs-builtin">
    <w:name w:val="hljs-built_in"/>
    <w:basedOn w:val="DefaultParagraphFont"/>
    <w:rsid w:val="00987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78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7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8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30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9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84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4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5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2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6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20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1034</Words>
  <Characters>5896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2026-01-07T03:03:00Z</dcterms:created>
  <dcterms:modified xsi:type="dcterms:W3CDTF">2026-01-07T03:20:00Z</dcterms:modified>
</cp:coreProperties>
</file>