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A06CC" w14:textId="77777777" w:rsidR="002813C2" w:rsidRPr="002813C2" w:rsidRDefault="002813C2" w:rsidP="002813C2">
      <w:pPr>
        <w:spacing w:before="150" w:after="150"/>
        <w:outlineLvl w:val="2"/>
        <w:rPr>
          <w:rFonts w:ascii="Arial" w:eastAsia="Times New Roman" w:hAnsi="Arial" w:cs="Arial"/>
          <w:color w:val="000000"/>
          <w:sz w:val="36"/>
          <w:szCs w:val="36"/>
          <w:lang w:eastAsia="en-GB"/>
        </w:rPr>
      </w:pPr>
      <w:r w:rsidRPr="002813C2">
        <w:rPr>
          <w:rFonts w:ascii="Arial" w:eastAsia="Times New Roman" w:hAnsi="Arial" w:cs="Arial"/>
          <w:b/>
          <w:bCs/>
          <w:color w:val="000000"/>
          <w:sz w:val="48"/>
          <w:szCs w:val="48"/>
          <w:lang w:eastAsia="en-GB"/>
        </w:rPr>
        <w:t>Project Overview</w:t>
      </w:r>
    </w:p>
    <w:p w14:paraId="5673B06D" w14:textId="77777777" w:rsidR="002813C2" w:rsidRPr="002813C2" w:rsidRDefault="002813C2" w:rsidP="002813C2">
      <w:p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The penguins of Antarctica hold elections every twenty years. They use an unusual voting process where if there are </w:t>
      </w:r>
      <w:r w:rsidRPr="002813C2">
        <w:rPr>
          <w:rFonts w:ascii="Verdana" w:eastAsia="Times New Roman" w:hAnsi="Verdana" w:cs="Times New Roman"/>
          <w:i/>
          <w:iCs/>
          <w:color w:val="000000"/>
          <w:sz w:val="27"/>
          <w:szCs w:val="27"/>
          <w:lang w:eastAsia="en-GB"/>
        </w:rPr>
        <w:t>n</w:t>
      </w:r>
      <w:r w:rsidRPr="002813C2">
        <w:rPr>
          <w:rFonts w:ascii="Verdana" w:eastAsia="Times New Roman" w:hAnsi="Verdana" w:cs="Times New Roman"/>
          <w:color w:val="000000"/>
          <w:sz w:val="27"/>
          <w:szCs w:val="27"/>
          <w:lang w:eastAsia="en-GB"/>
        </w:rPr>
        <w:t> candidates in an electorate, each voter has </w:t>
      </w:r>
      <w:r w:rsidRPr="002813C2">
        <w:rPr>
          <w:rFonts w:ascii="Verdana" w:eastAsia="Times New Roman" w:hAnsi="Verdana" w:cs="Times New Roman"/>
          <w:i/>
          <w:iCs/>
          <w:color w:val="000000"/>
          <w:sz w:val="27"/>
          <w:szCs w:val="27"/>
          <w:lang w:eastAsia="en-GB"/>
        </w:rPr>
        <w:t>n</w:t>
      </w:r>
      <w:r w:rsidRPr="002813C2">
        <w:rPr>
          <w:rFonts w:ascii="Verdana" w:eastAsia="Times New Roman" w:hAnsi="Verdana" w:cs="Times New Roman"/>
          <w:color w:val="000000"/>
          <w:sz w:val="27"/>
          <w:szCs w:val="27"/>
          <w:lang w:eastAsia="en-GB"/>
        </w:rPr>
        <w:t> votes to distribute amongst them in any pattern they want. A voting paper is </w:t>
      </w:r>
      <w:r w:rsidRPr="002813C2">
        <w:rPr>
          <w:rFonts w:ascii="Verdana" w:eastAsia="Times New Roman" w:hAnsi="Verdana" w:cs="Times New Roman"/>
          <w:i/>
          <w:iCs/>
          <w:color w:val="000000"/>
          <w:sz w:val="27"/>
          <w:szCs w:val="27"/>
          <w:lang w:eastAsia="en-GB"/>
        </w:rPr>
        <w:t>formal</w:t>
      </w:r>
      <w:r w:rsidRPr="002813C2">
        <w:rPr>
          <w:rFonts w:ascii="Verdana" w:eastAsia="Times New Roman" w:hAnsi="Verdana" w:cs="Times New Roman"/>
          <w:color w:val="000000"/>
          <w:sz w:val="27"/>
          <w:szCs w:val="27"/>
          <w:lang w:eastAsia="en-GB"/>
        </w:rPr>
        <w:t> </w:t>
      </w:r>
      <w:proofErr w:type="spellStart"/>
      <w:r w:rsidRPr="002813C2">
        <w:rPr>
          <w:rFonts w:ascii="Verdana" w:eastAsia="Times New Roman" w:hAnsi="Verdana" w:cs="Times New Roman"/>
          <w:color w:val="000000"/>
          <w:sz w:val="27"/>
          <w:szCs w:val="27"/>
          <w:lang w:eastAsia="en-GB"/>
        </w:rPr>
        <w:t>iff</w:t>
      </w:r>
      <w:proofErr w:type="spellEnd"/>
      <w:r w:rsidRPr="002813C2">
        <w:rPr>
          <w:rFonts w:ascii="Verdana" w:eastAsia="Times New Roman" w:hAnsi="Verdana" w:cs="Times New Roman"/>
          <w:color w:val="000000"/>
          <w:sz w:val="27"/>
          <w:szCs w:val="27"/>
          <w:lang w:eastAsia="en-GB"/>
        </w:rPr>
        <w:t xml:space="preserve"> it contains exactly </w:t>
      </w:r>
      <w:r w:rsidRPr="002813C2">
        <w:rPr>
          <w:rFonts w:ascii="Verdana" w:eastAsia="Times New Roman" w:hAnsi="Verdana" w:cs="Times New Roman"/>
          <w:i/>
          <w:iCs/>
          <w:color w:val="000000"/>
          <w:sz w:val="27"/>
          <w:szCs w:val="27"/>
          <w:lang w:eastAsia="en-GB"/>
        </w:rPr>
        <w:t>n</w:t>
      </w:r>
      <w:r w:rsidRPr="002813C2">
        <w:rPr>
          <w:rFonts w:ascii="Verdana" w:eastAsia="Times New Roman" w:hAnsi="Verdana" w:cs="Times New Roman"/>
          <w:color w:val="000000"/>
          <w:sz w:val="27"/>
          <w:szCs w:val="27"/>
          <w:lang w:eastAsia="en-GB"/>
        </w:rPr>
        <w:t> marks (corresponding to the </w:t>
      </w:r>
      <w:r w:rsidRPr="002813C2">
        <w:rPr>
          <w:rFonts w:ascii="Verdana" w:eastAsia="Times New Roman" w:hAnsi="Verdana" w:cs="Times New Roman"/>
          <w:i/>
          <w:iCs/>
          <w:color w:val="000000"/>
          <w:sz w:val="27"/>
          <w:szCs w:val="27"/>
          <w:lang w:eastAsia="en-GB"/>
        </w:rPr>
        <w:t>n</w:t>
      </w:r>
      <w:r w:rsidRPr="002813C2">
        <w:rPr>
          <w:rFonts w:ascii="Verdana" w:eastAsia="Times New Roman" w:hAnsi="Verdana" w:cs="Times New Roman"/>
          <w:color w:val="000000"/>
          <w:sz w:val="27"/>
          <w:szCs w:val="27"/>
          <w:lang w:eastAsia="en-GB"/>
        </w:rPr>
        <w:t> candidates) each in the range </w:t>
      </w:r>
      <w:proofErr w:type="gramStart"/>
      <w:r w:rsidRPr="002813C2">
        <w:rPr>
          <w:rFonts w:ascii="Verdana" w:eastAsia="Times New Roman" w:hAnsi="Verdana" w:cs="Times New Roman"/>
          <w:i/>
          <w:iCs/>
          <w:color w:val="000000"/>
          <w:sz w:val="27"/>
          <w:szCs w:val="27"/>
          <w:lang w:eastAsia="en-GB"/>
        </w:rPr>
        <w:t>0..</w:t>
      </w:r>
      <w:proofErr w:type="gramEnd"/>
      <w:r w:rsidRPr="002813C2">
        <w:rPr>
          <w:rFonts w:ascii="Verdana" w:eastAsia="Times New Roman" w:hAnsi="Verdana" w:cs="Times New Roman"/>
          <w:i/>
          <w:iCs/>
          <w:color w:val="000000"/>
          <w:sz w:val="27"/>
          <w:szCs w:val="27"/>
          <w:lang w:eastAsia="en-GB"/>
        </w:rPr>
        <w:t>n</w:t>
      </w:r>
      <w:r w:rsidRPr="002813C2">
        <w:rPr>
          <w:rFonts w:ascii="Verdana" w:eastAsia="Times New Roman" w:hAnsi="Verdana" w:cs="Times New Roman"/>
          <w:color w:val="000000"/>
          <w:sz w:val="27"/>
          <w:szCs w:val="27"/>
          <w:lang w:eastAsia="en-GB"/>
        </w:rPr>
        <w:t> inclusive and adding up to no more than </w:t>
      </w:r>
      <w:r w:rsidRPr="002813C2">
        <w:rPr>
          <w:rFonts w:ascii="Verdana" w:eastAsia="Times New Roman" w:hAnsi="Verdana" w:cs="Times New Roman"/>
          <w:i/>
          <w:iCs/>
          <w:color w:val="000000"/>
          <w:sz w:val="27"/>
          <w:szCs w:val="27"/>
          <w:lang w:eastAsia="en-GB"/>
        </w:rPr>
        <w:t>n</w:t>
      </w:r>
      <w:r w:rsidRPr="002813C2">
        <w:rPr>
          <w:rFonts w:ascii="Verdana" w:eastAsia="Times New Roman" w:hAnsi="Verdana" w:cs="Times New Roman"/>
          <w:color w:val="000000"/>
          <w:sz w:val="27"/>
          <w:szCs w:val="27"/>
          <w:lang w:eastAsia="en-GB"/>
        </w:rPr>
        <w:t xml:space="preserve">. </w:t>
      </w:r>
      <w:proofErr w:type="gramStart"/>
      <w:r w:rsidRPr="002813C2">
        <w:rPr>
          <w:rFonts w:ascii="Verdana" w:eastAsia="Times New Roman" w:hAnsi="Verdana" w:cs="Times New Roman"/>
          <w:color w:val="000000"/>
          <w:sz w:val="27"/>
          <w:szCs w:val="27"/>
          <w:lang w:eastAsia="en-GB"/>
        </w:rPr>
        <w:t>So</w:t>
      </w:r>
      <w:proofErr w:type="gramEnd"/>
      <w:r w:rsidRPr="002813C2">
        <w:rPr>
          <w:rFonts w:ascii="Verdana" w:eastAsia="Times New Roman" w:hAnsi="Verdana" w:cs="Times New Roman"/>
          <w:color w:val="000000"/>
          <w:sz w:val="27"/>
          <w:szCs w:val="27"/>
          <w:lang w:eastAsia="en-GB"/>
        </w:rPr>
        <w:t xml:space="preserve"> for an election with four candidates, all of the following would be formal papers:</w:t>
      </w:r>
    </w:p>
    <w:p w14:paraId="2F442A3A" w14:textId="77777777" w:rsidR="002813C2" w:rsidRPr="002813C2" w:rsidRDefault="002813C2" w:rsidP="002813C2">
      <w:p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4,0,0,0</w:t>
      </w:r>
    </w:p>
    <w:p w14:paraId="6514CABC" w14:textId="77777777" w:rsidR="002813C2" w:rsidRPr="002813C2" w:rsidRDefault="002813C2" w:rsidP="002813C2">
      <w:p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2,0,0,2</w:t>
      </w:r>
    </w:p>
    <w:p w14:paraId="69B27C11" w14:textId="77777777" w:rsidR="002813C2" w:rsidRPr="002813C2" w:rsidRDefault="002813C2" w:rsidP="002813C2">
      <w:p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0,0,3,0</w:t>
      </w:r>
    </w:p>
    <w:p w14:paraId="7F4E75FC" w14:textId="77777777" w:rsidR="002813C2" w:rsidRPr="002813C2" w:rsidRDefault="002813C2" w:rsidP="002813C2">
      <w:p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0,2,1,0</w:t>
      </w:r>
    </w:p>
    <w:p w14:paraId="00112E46" w14:textId="77777777" w:rsidR="002813C2" w:rsidRPr="002813C2" w:rsidRDefault="002813C2" w:rsidP="002813C2">
      <w:p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1,1,1,1</w:t>
      </w:r>
    </w:p>
    <w:p w14:paraId="2E28F24C" w14:textId="77777777" w:rsidR="002813C2" w:rsidRPr="002813C2" w:rsidRDefault="002813C2" w:rsidP="002813C2">
      <w:pPr>
        <w:spacing w:before="100" w:beforeAutospacing="1" w:after="100" w:afterAutospacing="1"/>
        <w:rPr>
          <w:rFonts w:ascii="Verdana" w:eastAsia="Times New Roman" w:hAnsi="Verdana" w:cs="Times New Roman"/>
          <w:color w:val="000000"/>
          <w:sz w:val="23"/>
          <w:szCs w:val="23"/>
          <w:lang w:eastAsia="en-GB"/>
        </w:rPr>
      </w:pPr>
      <w:proofErr w:type="gramStart"/>
      <w:r w:rsidRPr="002813C2">
        <w:rPr>
          <w:rFonts w:ascii="Verdana" w:eastAsia="Times New Roman" w:hAnsi="Verdana" w:cs="Times New Roman"/>
          <w:color w:val="000000"/>
          <w:sz w:val="27"/>
          <w:szCs w:val="27"/>
          <w:lang w:eastAsia="en-GB"/>
        </w:rPr>
        <w:t>Obviously</w:t>
      </w:r>
      <w:proofErr w:type="gramEnd"/>
      <w:r w:rsidRPr="002813C2">
        <w:rPr>
          <w:rFonts w:ascii="Verdana" w:eastAsia="Times New Roman" w:hAnsi="Verdana" w:cs="Times New Roman"/>
          <w:color w:val="000000"/>
          <w:sz w:val="27"/>
          <w:szCs w:val="27"/>
          <w:lang w:eastAsia="en-GB"/>
        </w:rPr>
        <w:t xml:space="preserve"> many other formal votes are possible. All of the following would be informal papers: </w:t>
      </w:r>
    </w:p>
    <w:p w14:paraId="73E4104B" w14:textId="77777777" w:rsidR="002813C2" w:rsidRPr="002813C2" w:rsidRDefault="002813C2" w:rsidP="002813C2">
      <w:p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3,0,2,0       - total too high</w:t>
      </w:r>
    </w:p>
    <w:p w14:paraId="0F520E0D" w14:textId="77777777" w:rsidR="002813C2" w:rsidRPr="002813C2" w:rsidRDefault="002813C2" w:rsidP="002813C2">
      <w:p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3,0,</w:t>
      </w:r>
      <w:proofErr w:type="gramStart"/>
      <w:r w:rsidRPr="002813C2">
        <w:rPr>
          <w:rFonts w:ascii="Verdana" w:eastAsia="Times New Roman" w:hAnsi="Verdana" w:cs="Times New Roman"/>
          <w:color w:val="000000"/>
          <w:sz w:val="27"/>
          <w:szCs w:val="27"/>
          <w:lang w:eastAsia="en-GB"/>
        </w:rPr>
        <w:t>2,-</w:t>
      </w:r>
      <w:proofErr w:type="gramEnd"/>
      <w:r w:rsidRPr="002813C2">
        <w:rPr>
          <w:rFonts w:ascii="Verdana" w:eastAsia="Times New Roman" w:hAnsi="Verdana" w:cs="Times New Roman"/>
          <w:color w:val="000000"/>
          <w:sz w:val="27"/>
          <w:szCs w:val="27"/>
          <w:lang w:eastAsia="en-GB"/>
        </w:rPr>
        <w:t>1     - negative votes not permitted</w:t>
      </w:r>
    </w:p>
    <w:p w14:paraId="59F1C57D" w14:textId="77777777" w:rsidR="002813C2" w:rsidRPr="002813C2" w:rsidRDefault="002813C2" w:rsidP="002813C2">
      <w:p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3,0,0         - too few marks</w:t>
      </w:r>
    </w:p>
    <w:p w14:paraId="2B32322A" w14:textId="77777777" w:rsidR="002813C2" w:rsidRPr="002813C2" w:rsidRDefault="002813C2" w:rsidP="002813C2">
      <w:p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3,0,0,0,0    - too many marks</w:t>
      </w:r>
    </w:p>
    <w:p w14:paraId="3FBB425C" w14:textId="77777777" w:rsidR="002813C2" w:rsidRPr="002813C2" w:rsidRDefault="002813C2" w:rsidP="002813C2">
      <w:p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To determine the winner of the election, first of all the informal papers are discarded, then two </w:t>
      </w:r>
      <w:r w:rsidRPr="002813C2">
        <w:rPr>
          <w:rFonts w:ascii="Verdana" w:eastAsia="Times New Roman" w:hAnsi="Verdana" w:cs="Times New Roman"/>
          <w:b/>
          <w:bCs/>
          <w:i/>
          <w:iCs/>
          <w:color w:val="000000"/>
          <w:sz w:val="27"/>
          <w:szCs w:val="27"/>
          <w:lang w:eastAsia="en-GB"/>
        </w:rPr>
        <w:t>separate</w:t>
      </w:r>
      <w:r w:rsidRPr="002813C2">
        <w:rPr>
          <w:rFonts w:ascii="Verdana" w:eastAsia="Times New Roman" w:hAnsi="Verdana" w:cs="Times New Roman"/>
          <w:color w:val="000000"/>
          <w:sz w:val="27"/>
          <w:szCs w:val="27"/>
          <w:lang w:eastAsia="en-GB"/>
        </w:rPr>
        <w:t> totals are calculated for each candidate.</w:t>
      </w:r>
    </w:p>
    <w:p w14:paraId="0DED99BE" w14:textId="77777777" w:rsidR="002813C2" w:rsidRPr="002813C2" w:rsidRDefault="002813C2" w:rsidP="002813C2">
      <w:pPr>
        <w:numPr>
          <w:ilvl w:val="0"/>
          <w:numId w:val="1"/>
        </w:num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 xml:space="preserve">The number of votes for a candidate is the sum of the votes given to that candidate on each formal paper. </w:t>
      </w:r>
      <w:proofErr w:type="gramStart"/>
      <w:r w:rsidRPr="002813C2">
        <w:rPr>
          <w:rFonts w:ascii="Verdana" w:eastAsia="Times New Roman" w:hAnsi="Verdana" w:cs="Times New Roman"/>
          <w:color w:val="000000"/>
          <w:sz w:val="27"/>
          <w:szCs w:val="27"/>
          <w:lang w:eastAsia="en-GB"/>
        </w:rPr>
        <w:t>So</w:t>
      </w:r>
      <w:proofErr w:type="gramEnd"/>
      <w:r w:rsidRPr="002813C2">
        <w:rPr>
          <w:rFonts w:ascii="Verdana" w:eastAsia="Times New Roman" w:hAnsi="Verdana" w:cs="Times New Roman"/>
          <w:color w:val="000000"/>
          <w:sz w:val="27"/>
          <w:szCs w:val="27"/>
          <w:lang w:eastAsia="en-GB"/>
        </w:rPr>
        <w:t xml:space="preserve"> given the nine papers above, the total vote for the first candidate would be 4+2+0+0+1 = 7. The total votes for the other candidates would be 0+0+0+2+1=3, 0+0+3+1+1=5, 0+2+0+0+1=3 respectively. </w:t>
      </w:r>
    </w:p>
    <w:p w14:paraId="6F2FCB16" w14:textId="77777777" w:rsidR="002813C2" w:rsidRPr="002813C2" w:rsidRDefault="002813C2" w:rsidP="002813C2">
      <w:pPr>
        <w:numPr>
          <w:ilvl w:val="0"/>
          <w:numId w:val="1"/>
        </w:num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lastRenderedPageBreak/>
        <w:t xml:space="preserve">The number of wins for a candidate is the number of formal papers on which they receive the highest number of votes, each one divided by the number of candidates who receive that highest number. </w:t>
      </w:r>
      <w:proofErr w:type="gramStart"/>
      <w:r w:rsidRPr="002813C2">
        <w:rPr>
          <w:rFonts w:ascii="Verdana" w:eastAsia="Times New Roman" w:hAnsi="Verdana" w:cs="Times New Roman"/>
          <w:color w:val="000000"/>
          <w:sz w:val="27"/>
          <w:szCs w:val="27"/>
          <w:lang w:eastAsia="en-GB"/>
        </w:rPr>
        <w:t>So</w:t>
      </w:r>
      <w:proofErr w:type="gramEnd"/>
      <w:r w:rsidRPr="002813C2">
        <w:rPr>
          <w:rFonts w:ascii="Verdana" w:eastAsia="Times New Roman" w:hAnsi="Verdana" w:cs="Times New Roman"/>
          <w:color w:val="000000"/>
          <w:sz w:val="27"/>
          <w:szCs w:val="27"/>
          <w:lang w:eastAsia="en-GB"/>
        </w:rPr>
        <w:t xml:space="preserve"> given the nine papers above, the total wins for the first candidate would be 1.0+0.5+0.0+0.0+0.25 = 1.75. The total wins for the other candidates would be 0.0+0.0+0.0+1.0+0.25=1.25, 0.0+0.0+1.0+0.0+0.25=1.25, 0.0+0.5+0.0+0.0+0.25=0.75 respectively. </w:t>
      </w:r>
    </w:p>
    <w:p w14:paraId="178F0C9F" w14:textId="77777777" w:rsidR="002813C2" w:rsidRPr="002813C2" w:rsidRDefault="002813C2" w:rsidP="002813C2">
      <w:p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 xml:space="preserve">The winner of the election is the candidate who has the highest number of votes; if there is a tie, the winner is the candidate amongst those tied who has the highest number of wins. </w:t>
      </w:r>
      <w:proofErr w:type="gramStart"/>
      <w:r w:rsidRPr="002813C2">
        <w:rPr>
          <w:rFonts w:ascii="Verdana" w:eastAsia="Times New Roman" w:hAnsi="Verdana" w:cs="Times New Roman"/>
          <w:color w:val="000000"/>
          <w:sz w:val="27"/>
          <w:szCs w:val="27"/>
          <w:lang w:eastAsia="en-GB"/>
        </w:rPr>
        <w:t>So</w:t>
      </w:r>
      <w:proofErr w:type="gramEnd"/>
      <w:r w:rsidRPr="002813C2">
        <w:rPr>
          <w:rFonts w:ascii="Verdana" w:eastAsia="Times New Roman" w:hAnsi="Verdana" w:cs="Times New Roman"/>
          <w:color w:val="000000"/>
          <w:sz w:val="27"/>
          <w:szCs w:val="27"/>
          <w:lang w:eastAsia="en-GB"/>
        </w:rPr>
        <w:t xml:space="preserve"> given the nine papers above, the first candidate would be the winner. </w:t>
      </w:r>
    </w:p>
    <w:p w14:paraId="65E3EC87" w14:textId="77777777" w:rsidR="002813C2" w:rsidRPr="002813C2" w:rsidRDefault="002813C2" w:rsidP="002813C2">
      <w:p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You are required to write a program that reads in a file of candidates' names and voting papers, conducts the election count, and determines the winner of the election.</w:t>
      </w:r>
    </w:p>
    <w:p w14:paraId="73F5DCCB" w14:textId="77777777" w:rsidR="002813C2" w:rsidRPr="002813C2" w:rsidRDefault="002813C2" w:rsidP="002813C2">
      <w:pPr>
        <w:spacing w:before="100" w:beforeAutospacing="1" w:after="100" w:afterAutospacing="1"/>
        <w:rPr>
          <w:rFonts w:ascii="Verdana" w:eastAsia="Times New Roman" w:hAnsi="Verdana" w:cs="Times New Roman"/>
          <w:color w:val="000000"/>
          <w:sz w:val="23"/>
          <w:szCs w:val="23"/>
          <w:lang w:eastAsia="en-GB"/>
        </w:rPr>
      </w:pPr>
    </w:p>
    <w:p w14:paraId="3A244B36" w14:textId="77777777" w:rsidR="002813C2" w:rsidRPr="002813C2" w:rsidRDefault="00C74514" w:rsidP="002813C2">
      <w:pPr>
        <w:spacing w:before="300" w:after="300"/>
        <w:rPr>
          <w:rFonts w:ascii="Times New Roman" w:eastAsia="Times New Roman" w:hAnsi="Times New Roman" w:cs="Times New Roman"/>
          <w:lang w:eastAsia="en-GB"/>
        </w:rPr>
      </w:pPr>
      <w:r w:rsidRPr="002813C2">
        <w:rPr>
          <w:rFonts w:ascii="Times New Roman" w:eastAsia="Times New Roman" w:hAnsi="Times New Roman" w:cs="Times New Roman"/>
          <w:noProof/>
          <w:lang w:eastAsia="en-GB"/>
        </w:rPr>
        <w:pict w14:anchorId="35BD0F3F">
          <v:rect id="_x0000_i1027" alt="" style="width:450.85pt;height:.05pt;mso-width-percent:0;mso-height-percent:0;mso-width-percent:0;mso-height-percent:0" o:hrpct="999" o:hralign="center" o:hrstd="t" o:hrnoshade="t" o:hr="t" fillcolor="black" stroked="f"/>
        </w:pict>
      </w:r>
    </w:p>
    <w:p w14:paraId="1D662D03" w14:textId="77777777" w:rsidR="002813C2" w:rsidRPr="002813C2" w:rsidRDefault="002813C2" w:rsidP="002813C2">
      <w:pPr>
        <w:shd w:val="clear" w:color="auto" w:fill="FFFFFF"/>
        <w:spacing w:before="150" w:after="150"/>
        <w:outlineLvl w:val="2"/>
        <w:rPr>
          <w:rFonts w:ascii="Arial" w:eastAsia="Times New Roman" w:hAnsi="Arial" w:cs="Arial"/>
          <w:sz w:val="36"/>
          <w:szCs w:val="36"/>
          <w:lang w:eastAsia="en-GB"/>
        </w:rPr>
      </w:pPr>
      <w:r w:rsidRPr="002813C2">
        <w:rPr>
          <w:rFonts w:ascii="Arial" w:eastAsia="Times New Roman" w:hAnsi="Arial" w:cs="Arial"/>
          <w:b/>
          <w:bCs/>
          <w:sz w:val="48"/>
          <w:szCs w:val="48"/>
          <w:lang w:eastAsia="en-GB"/>
        </w:rPr>
        <w:t>Reading in files of election info</w:t>
      </w:r>
    </w:p>
    <w:p w14:paraId="73D9901F" w14:textId="77777777" w:rsidR="002813C2" w:rsidRPr="002813C2" w:rsidRDefault="002813C2" w:rsidP="002813C2">
      <w:pPr>
        <w:shd w:val="clear" w:color="auto" w:fill="FFFFFF"/>
        <w:rPr>
          <w:rFonts w:ascii="Source Sans Pro" w:eastAsia="Times New Roman" w:hAnsi="Source Sans Pro" w:cs="Times New Roman"/>
          <w:color w:val="000000"/>
          <w:lang w:eastAsia="en-GB"/>
        </w:rPr>
      </w:pPr>
      <w:r w:rsidRPr="002813C2">
        <w:rPr>
          <w:rFonts w:ascii="Source Sans Pro" w:eastAsia="Times New Roman" w:hAnsi="Source Sans Pro" w:cs="Times New Roman"/>
          <w:color w:val="000000"/>
          <w:sz w:val="27"/>
          <w:szCs w:val="27"/>
          <w:lang w:eastAsia="en-GB"/>
        </w:rPr>
        <w:t>In this project, candidates' names and the voting papers will be provided in a text file. Hav</w:t>
      </w:r>
      <w:r w:rsidRPr="002813C2">
        <w:rPr>
          <w:rFonts w:ascii="Source Sans Pro" w:eastAsia="Times New Roman" w:hAnsi="Source Sans Pro" w:cs="Times New Roman"/>
          <w:color w:val="000000"/>
          <w:sz w:val="27"/>
          <w:szCs w:val="27"/>
          <w:bdr w:val="none" w:sz="0" w:space="0" w:color="auto" w:frame="1"/>
          <w:shd w:val="clear" w:color="auto" w:fill="FFFFFF"/>
          <w:lang w:eastAsia="en-GB"/>
        </w:rPr>
        <w:t>e a look at </w:t>
      </w:r>
      <w:r w:rsidRPr="002813C2">
        <w:rPr>
          <w:rFonts w:ascii="Source Sans Pro" w:eastAsia="Times New Roman" w:hAnsi="Source Sans Pro" w:cs="Times New Roman"/>
          <w:i/>
          <w:iCs/>
          <w:color w:val="000000"/>
          <w:bdr w:val="none" w:sz="0" w:space="0" w:color="auto" w:frame="1"/>
          <w:lang w:eastAsia="en-GB"/>
        </w:rPr>
        <w:t>election1.txt</w:t>
      </w:r>
      <w:r w:rsidRPr="002813C2">
        <w:rPr>
          <w:rFonts w:ascii="Source Sans Pro" w:eastAsia="Times New Roman" w:hAnsi="Source Sans Pro" w:cs="Times New Roman"/>
          <w:color w:val="000000"/>
          <w:sz w:val="27"/>
          <w:szCs w:val="27"/>
          <w:bdr w:val="none" w:sz="0" w:space="0" w:color="auto" w:frame="1"/>
          <w:shd w:val="clear" w:color="auto" w:fill="FFFFFF"/>
          <w:lang w:eastAsia="en-GB"/>
        </w:rPr>
        <w:t> as an example. Eve</w:t>
      </w:r>
      <w:r w:rsidRPr="002813C2">
        <w:rPr>
          <w:rFonts w:ascii="Source Sans Pro" w:eastAsia="Times New Roman" w:hAnsi="Source Sans Pro" w:cs="Times New Roman"/>
          <w:color w:val="000000"/>
          <w:sz w:val="27"/>
          <w:szCs w:val="27"/>
          <w:lang w:eastAsia="en-GB"/>
        </w:rPr>
        <w:t>ry election file will have </w:t>
      </w:r>
    </w:p>
    <w:p w14:paraId="7C7AF2C3" w14:textId="77777777" w:rsidR="002813C2" w:rsidRPr="002813C2" w:rsidRDefault="002813C2" w:rsidP="002813C2">
      <w:pPr>
        <w:numPr>
          <w:ilvl w:val="0"/>
          <w:numId w:val="2"/>
        </w:numPr>
        <w:shd w:val="clear" w:color="auto" w:fill="FFFFFF"/>
        <w:spacing w:after="240"/>
        <w:ind w:firstLine="0"/>
        <w:rPr>
          <w:rFonts w:ascii="Source Sans Pro" w:eastAsia="Times New Roman" w:hAnsi="Source Sans Pro" w:cs="Times New Roman"/>
          <w:color w:val="000000"/>
          <w:lang w:eastAsia="en-GB"/>
        </w:rPr>
      </w:pPr>
      <w:r w:rsidRPr="002813C2">
        <w:rPr>
          <w:rFonts w:ascii="Source Sans Pro" w:eastAsia="Times New Roman" w:hAnsi="Source Sans Pro" w:cs="Times New Roman"/>
          <w:color w:val="000000"/>
          <w:sz w:val="27"/>
          <w:szCs w:val="27"/>
          <w:lang w:eastAsia="en-GB"/>
        </w:rPr>
        <w:t>the candidates' names, one per line, followed by</w:t>
      </w:r>
    </w:p>
    <w:p w14:paraId="13C02CA3" w14:textId="77777777" w:rsidR="002813C2" w:rsidRPr="002813C2" w:rsidRDefault="002813C2" w:rsidP="002813C2">
      <w:pPr>
        <w:numPr>
          <w:ilvl w:val="0"/>
          <w:numId w:val="2"/>
        </w:numPr>
        <w:shd w:val="clear" w:color="auto" w:fill="FFFFFF"/>
        <w:spacing w:after="240"/>
        <w:ind w:firstLine="0"/>
        <w:rPr>
          <w:rFonts w:ascii="Source Sans Pro" w:eastAsia="Times New Roman" w:hAnsi="Source Sans Pro" w:cs="Times New Roman"/>
          <w:color w:val="000000"/>
          <w:lang w:eastAsia="en-GB"/>
        </w:rPr>
      </w:pPr>
      <w:r w:rsidRPr="002813C2">
        <w:rPr>
          <w:rFonts w:ascii="Source Sans Pro" w:eastAsia="Times New Roman" w:hAnsi="Source Sans Pro" w:cs="Times New Roman"/>
          <w:color w:val="000000"/>
          <w:sz w:val="27"/>
          <w:szCs w:val="27"/>
          <w:lang w:eastAsia="en-GB"/>
        </w:rPr>
        <w:t xml:space="preserve">one blank line which separates the candidates from the </w:t>
      </w:r>
      <w:proofErr w:type="gramStart"/>
      <w:r w:rsidRPr="002813C2">
        <w:rPr>
          <w:rFonts w:ascii="Source Sans Pro" w:eastAsia="Times New Roman" w:hAnsi="Source Sans Pro" w:cs="Times New Roman"/>
          <w:color w:val="000000"/>
          <w:sz w:val="27"/>
          <w:szCs w:val="27"/>
          <w:lang w:eastAsia="en-GB"/>
        </w:rPr>
        <w:t>votes</w:t>
      </w:r>
      <w:proofErr w:type="gramEnd"/>
      <w:r w:rsidRPr="002813C2">
        <w:rPr>
          <w:rFonts w:ascii="Source Sans Pro" w:eastAsia="Times New Roman" w:hAnsi="Source Sans Pro" w:cs="Times New Roman"/>
          <w:color w:val="000000"/>
          <w:sz w:val="27"/>
          <w:szCs w:val="27"/>
          <w:lang w:eastAsia="en-GB"/>
        </w:rPr>
        <w:t xml:space="preserve"> and which should be discarded, followed by </w:t>
      </w:r>
    </w:p>
    <w:p w14:paraId="4E7D1E30" w14:textId="77777777" w:rsidR="002813C2" w:rsidRPr="002813C2" w:rsidRDefault="002813C2" w:rsidP="002813C2">
      <w:pPr>
        <w:numPr>
          <w:ilvl w:val="0"/>
          <w:numId w:val="2"/>
        </w:numPr>
        <w:shd w:val="clear" w:color="auto" w:fill="FFFFFF"/>
        <w:spacing w:after="240"/>
        <w:ind w:firstLine="0"/>
        <w:rPr>
          <w:rFonts w:ascii="Source Sans Pro" w:eastAsia="Times New Roman" w:hAnsi="Source Sans Pro" w:cs="Times New Roman"/>
          <w:color w:val="000000"/>
          <w:lang w:eastAsia="en-GB"/>
        </w:rPr>
      </w:pPr>
      <w:r w:rsidRPr="002813C2">
        <w:rPr>
          <w:rFonts w:ascii="Source Sans Pro" w:eastAsia="Times New Roman" w:hAnsi="Source Sans Pro" w:cs="Times New Roman"/>
          <w:color w:val="000000"/>
          <w:sz w:val="27"/>
          <w:szCs w:val="27"/>
          <w:lang w:eastAsia="en-GB"/>
        </w:rPr>
        <w:t>the voting papers, one per line. </w:t>
      </w:r>
    </w:p>
    <w:p w14:paraId="30FC0163" w14:textId="77777777" w:rsidR="002813C2" w:rsidRPr="002813C2" w:rsidRDefault="002813C2" w:rsidP="002813C2">
      <w:pPr>
        <w:shd w:val="clear" w:color="auto" w:fill="FFFFFF"/>
        <w:spacing w:after="240"/>
        <w:rPr>
          <w:rFonts w:ascii="Source Sans Pro" w:eastAsia="Times New Roman" w:hAnsi="Source Sans Pro" w:cs="Times New Roman"/>
          <w:color w:val="000000"/>
          <w:lang w:eastAsia="en-GB"/>
        </w:rPr>
      </w:pPr>
      <w:r w:rsidRPr="002813C2">
        <w:rPr>
          <w:rFonts w:ascii="Source Sans Pro" w:eastAsia="Times New Roman" w:hAnsi="Source Sans Pro" w:cs="Times New Roman"/>
          <w:color w:val="000000"/>
          <w:sz w:val="27"/>
          <w:szCs w:val="27"/>
          <w:lang w:eastAsia="en-GB"/>
        </w:rPr>
        <w:t>You can read in these files very easily using the Java class </w:t>
      </w:r>
      <w:proofErr w:type="spellStart"/>
      <w:r w:rsidRPr="002813C2">
        <w:rPr>
          <w:rFonts w:ascii="Courier New" w:eastAsia="Times New Roman" w:hAnsi="Courier New" w:cs="Courier New"/>
          <w:color w:val="000000"/>
          <w:sz w:val="27"/>
          <w:szCs w:val="27"/>
          <w:shd w:val="clear" w:color="auto" w:fill="FFFFFF"/>
          <w:lang w:eastAsia="en-GB"/>
        </w:rPr>
        <w:t>FileIO</w:t>
      </w:r>
      <w:proofErr w:type="spellEnd"/>
      <w:r w:rsidRPr="002813C2">
        <w:rPr>
          <w:rFonts w:ascii="Source Sans Pro" w:eastAsia="Times New Roman" w:hAnsi="Source Sans Pro" w:cs="Times New Roman"/>
          <w:i/>
          <w:iCs/>
          <w:color w:val="000000"/>
          <w:sz w:val="27"/>
          <w:szCs w:val="27"/>
          <w:lang w:eastAsia="en-GB"/>
        </w:rPr>
        <w:t> </w:t>
      </w:r>
      <w:r w:rsidRPr="002813C2">
        <w:rPr>
          <w:rFonts w:ascii="Source Sans Pro" w:eastAsia="Times New Roman" w:hAnsi="Source Sans Pro" w:cs="Times New Roman"/>
          <w:color w:val="000000"/>
          <w:sz w:val="27"/>
          <w:szCs w:val="27"/>
          <w:lang w:eastAsia="en-GB"/>
        </w:rPr>
        <w:t xml:space="preserve">which is provided. Simply declare a variable belonging to this </w:t>
      </w:r>
      <w:proofErr w:type="gramStart"/>
      <w:r w:rsidRPr="002813C2">
        <w:rPr>
          <w:rFonts w:ascii="Source Sans Pro" w:eastAsia="Times New Roman" w:hAnsi="Source Sans Pro" w:cs="Times New Roman"/>
          <w:color w:val="000000"/>
          <w:sz w:val="27"/>
          <w:szCs w:val="27"/>
          <w:lang w:eastAsia="en-GB"/>
        </w:rPr>
        <w:t>class, and</w:t>
      </w:r>
      <w:proofErr w:type="gramEnd"/>
      <w:r w:rsidRPr="002813C2">
        <w:rPr>
          <w:rFonts w:ascii="Source Sans Pro" w:eastAsia="Times New Roman" w:hAnsi="Source Sans Pro" w:cs="Times New Roman"/>
          <w:color w:val="000000"/>
          <w:sz w:val="27"/>
          <w:szCs w:val="27"/>
          <w:lang w:eastAsia="en-GB"/>
        </w:rPr>
        <w:t xml:space="preserve"> create an object with the name of the election file as the argument to the constructor. You can then access the contents of the file as separate lines using the appropriate accessor method. The project </w:t>
      </w:r>
      <w:proofErr w:type="spellStart"/>
      <w:r w:rsidRPr="002813C2">
        <w:rPr>
          <w:rFonts w:ascii="Source Sans Pro" w:eastAsia="Times New Roman" w:hAnsi="Source Sans Pro" w:cs="Times New Roman"/>
          <w:color w:val="000000"/>
          <w:sz w:val="27"/>
          <w:szCs w:val="27"/>
          <w:lang w:eastAsia="en-GB"/>
        </w:rPr>
        <w:t>FileIOexample</w:t>
      </w:r>
      <w:proofErr w:type="spellEnd"/>
      <w:r w:rsidRPr="002813C2">
        <w:rPr>
          <w:rFonts w:ascii="Source Sans Pro" w:eastAsia="Times New Roman" w:hAnsi="Source Sans Pro" w:cs="Times New Roman"/>
          <w:color w:val="000000"/>
          <w:sz w:val="27"/>
          <w:szCs w:val="27"/>
          <w:lang w:eastAsia="en-GB"/>
        </w:rPr>
        <w:t xml:space="preserve"> on the </w:t>
      </w:r>
      <w:r w:rsidRPr="002813C2">
        <w:rPr>
          <w:rFonts w:ascii="Source Sans Pro" w:eastAsia="Times New Roman" w:hAnsi="Source Sans Pro" w:cs="Times New Roman"/>
          <w:i/>
          <w:iCs/>
          <w:color w:val="000000"/>
          <w:sz w:val="27"/>
          <w:szCs w:val="27"/>
          <w:lang w:eastAsia="en-GB"/>
        </w:rPr>
        <w:t>Lecture Material</w:t>
      </w:r>
      <w:r w:rsidRPr="002813C2">
        <w:rPr>
          <w:rFonts w:ascii="Source Sans Pro" w:eastAsia="Times New Roman" w:hAnsi="Source Sans Pro" w:cs="Times New Roman"/>
          <w:color w:val="000000"/>
          <w:sz w:val="27"/>
          <w:szCs w:val="27"/>
          <w:lang w:eastAsia="en-GB"/>
        </w:rPr>
        <w:t> page shows a simple example of this in use. </w:t>
      </w:r>
    </w:p>
    <w:p w14:paraId="4ECE06A9" w14:textId="77777777" w:rsidR="002813C2" w:rsidRPr="002813C2" w:rsidRDefault="00C74514" w:rsidP="002813C2">
      <w:pPr>
        <w:spacing w:before="300" w:after="300"/>
        <w:rPr>
          <w:rFonts w:ascii="Times New Roman" w:eastAsia="Times New Roman" w:hAnsi="Times New Roman" w:cs="Times New Roman"/>
          <w:lang w:eastAsia="en-GB"/>
        </w:rPr>
      </w:pPr>
      <w:r w:rsidRPr="002813C2">
        <w:rPr>
          <w:rFonts w:ascii="Times New Roman" w:eastAsia="Times New Roman" w:hAnsi="Times New Roman" w:cs="Times New Roman"/>
          <w:noProof/>
          <w:lang w:eastAsia="en-GB"/>
        </w:rPr>
        <w:pict w14:anchorId="343DA2B9">
          <v:rect id="_x0000_i1026" alt="" style="width:450.85pt;height:.05pt;mso-width-percent:0;mso-height-percent:0;mso-width-percent:0;mso-height-percent:0" o:hrpct="999" o:hralign="center" o:hrstd="t" o:hrnoshade="t" o:hr="t" fillcolor="black" stroked="f"/>
        </w:pict>
      </w:r>
    </w:p>
    <w:p w14:paraId="50E2571D" w14:textId="77777777" w:rsidR="002813C2" w:rsidRPr="002813C2" w:rsidRDefault="002813C2" w:rsidP="002813C2">
      <w:pPr>
        <w:spacing w:before="150" w:after="150"/>
        <w:outlineLvl w:val="2"/>
        <w:rPr>
          <w:rFonts w:ascii="Arial" w:eastAsia="Times New Roman" w:hAnsi="Arial" w:cs="Arial"/>
          <w:color w:val="000000"/>
          <w:sz w:val="36"/>
          <w:szCs w:val="36"/>
          <w:lang w:eastAsia="en-GB"/>
        </w:rPr>
      </w:pPr>
      <w:r w:rsidRPr="002813C2">
        <w:rPr>
          <w:rFonts w:ascii="Arial" w:eastAsia="Times New Roman" w:hAnsi="Arial" w:cs="Arial"/>
          <w:b/>
          <w:bCs/>
          <w:color w:val="000000"/>
          <w:sz w:val="48"/>
          <w:szCs w:val="48"/>
          <w:lang w:eastAsia="en-GB"/>
        </w:rPr>
        <w:lastRenderedPageBreak/>
        <w:t>Project Materials</w:t>
      </w:r>
    </w:p>
    <w:p w14:paraId="1634C596" w14:textId="22D7F53D" w:rsidR="002813C2" w:rsidRPr="002813C2" w:rsidRDefault="002813C2" w:rsidP="002813C2">
      <w:p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Download the folder </w:t>
      </w:r>
      <w:r w:rsidRPr="002813C2">
        <w:rPr>
          <w:rFonts w:ascii="Verdana" w:eastAsia="Times New Roman" w:hAnsi="Verdana" w:cs="Times New Roman"/>
          <w:i/>
          <w:iCs/>
          <w:color w:val="000000"/>
          <w:sz w:val="27"/>
          <w:szCs w:val="27"/>
          <w:lang w:eastAsia="en-GB"/>
        </w:rPr>
        <w:t>Project1.zip</w:t>
      </w:r>
      <w:r>
        <w:rPr>
          <w:rFonts w:ascii="Verdana" w:eastAsia="Times New Roman" w:hAnsi="Verdana" w:cs="Times New Roman"/>
          <w:color w:val="000000"/>
          <w:sz w:val="27"/>
          <w:szCs w:val="27"/>
          <w:lang w:eastAsia="en-GB"/>
        </w:rPr>
        <w:t xml:space="preserve">. </w:t>
      </w:r>
      <w:r w:rsidRPr="002813C2">
        <w:rPr>
          <w:rFonts w:ascii="Verdana" w:eastAsia="Times New Roman" w:hAnsi="Verdana" w:cs="Times New Roman"/>
          <w:color w:val="000000"/>
          <w:sz w:val="27"/>
          <w:szCs w:val="27"/>
          <w:lang w:eastAsia="en-GB"/>
        </w:rPr>
        <w:t>This folder contains the following.</w:t>
      </w:r>
    </w:p>
    <w:p w14:paraId="018CBB00" w14:textId="77777777" w:rsidR="002813C2" w:rsidRPr="002813C2" w:rsidRDefault="002813C2" w:rsidP="002813C2">
      <w:pPr>
        <w:numPr>
          <w:ilvl w:val="0"/>
          <w:numId w:val="3"/>
        </w:num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Skeletons for three Java classes.</w:t>
      </w:r>
    </w:p>
    <w:p w14:paraId="0EEEA8A0" w14:textId="77777777" w:rsidR="002813C2" w:rsidRPr="002813C2" w:rsidRDefault="002813C2" w:rsidP="002813C2">
      <w:pPr>
        <w:numPr>
          <w:ilvl w:val="1"/>
          <w:numId w:val="3"/>
        </w:numPr>
        <w:spacing w:before="100" w:beforeAutospacing="1" w:after="100" w:afterAutospacing="1"/>
        <w:rPr>
          <w:rFonts w:ascii="Verdana" w:eastAsia="Times New Roman" w:hAnsi="Verdana" w:cs="Times New Roman"/>
          <w:color w:val="000000"/>
          <w:sz w:val="23"/>
          <w:szCs w:val="23"/>
          <w:lang w:eastAsia="en-GB"/>
        </w:rPr>
      </w:pPr>
      <w:proofErr w:type="spellStart"/>
      <w:r w:rsidRPr="002813C2">
        <w:rPr>
          <w:rFonts w:ascii="Courier New" w:eastAsia="Times New Roman" w:hAnsi="Courier New" w:cs="Courier New"/>
          <w:color w:val="000000"/>
          <w:sz w:val="27"/>
          <w:szCs w:val="27"/>
          <w:lang w:eastAsia="en-GB"/>
        </w:rPr>
        <w:t>VotingPaper</w:t>
      </w:r>
      <w:proofErr w:type="spellEnd"/>
      <w:r w:rsidRPr="002813C2">
        <w:rPr>
          <w:rFonts w:ascii="Verdana" w:eastAsia="Times New Roman" w:hAnsi="Verdana" w:cs="Times New Roman"/>
          <w:color w:val="000000"/>
          <w:sz w:val="27"/>
          <w:szCs w:val="27"/>
          <w:lang w:eastAsia="en-GB"/>
        </w:rPr>
        <w:t> represents one voting paper.</w:t>
      </w:r>
    </w:p>
    <w:p w14:paraId="74C7A963" w14:textId="77777777" w:rsidR="002813C2" w:rsidRPr="002813C2" w:rsidRDefault="002813C2" w:rsidP="002813C2">
      <w:pPr>
        <w:numPr>
          <w:ilvl w:val="1"/>
          <w:numId w:val="3"/>
        </w:numPr>
        <w:spacing w:before="100" w:beforeAutospacing="1" w:after="100" w:afterAutospacing="1"/>
        <w:rPr>
          <w:rFonts w:ascii="Verdana" w:eastAsia="Times New Roman" w:hAnsi="Verdana" w:cs="Times New Roman"/>
          <w:color w:val="000000"/>
          <w:sz w:val="23"/>
          <w:szCs w:val="23"/>
          <w:lang w:eastAsia="en-GB"/>
        </w:rPr>
      </w:pPr>
      <w:r w:rsidRPr="002813C2">
        <w:rPr>
          <w:rFonts w:ascii="Courier New" w:eastAsia="Times New Roman" w:hAnsi="Courier New" w:cs="Courier New"/>
          <w:color w:val="000000"/>
          <w:sz w:val="27"/>
          <w:szCs w:val="27"/>
          <w:lang w:eastAsia="en-GB"/>
        </w:rPr>
        <w:t>Candidate</w:t>
      </w:r>
      <w:r w:rsidRPr="002813C2">
        <w:rPr>
          <w:rFonts w:ascii="Verdana" w:eastAsia="Times New Roman" w:hAnsi="Verdana" w:cs="Times New Roman"/>
          <w:color w:val="000000"/>
          <w:sz w:val="27"/>
          <w:szCs w:val="27"/>
          <w:lang w:eastAsia="en-GB"/>
        </w:rPr>
        <w:t> represents one candidate in the election.</w:t>
      </w:r>
    </w:p>
    <w:p w14:paraId="2ABA2733" w14:textId="77777777" w:rsidR="002813C2" w:rsidRPr="002813C2" w:rsidRDefault="002813C2" w:rsidP="002813C2">
      <w:pPr>
        <w:numPr>
          <w:ilvl w:val="1"/>
          <w:numId w:val="3"/>
        </w:numPr>
        <w:spacing w:before="100" w:beforeAutospacing="1" w:after="100" w:afterAutospacing="1"/>
        <w:rPr>
          <w:rFonts w:ascii="Verdana" w:eastAsia="Times New Roman" w:hAnsi="Verdana" w:cs="Times New Roman"/>
          <w:color w:val="000000"/>
          <w:sz w:val="23"/>
          <w:szCs w:val="23"/>
          <w:lang w:eastAsia="en-GB"/>
        </w:rPr>
      </w:pPr>
      <w:r w:rsidRPr="002813C2">
        <w:rPr>
          <w:rFonts w:ascii="Courier New" w:eastAsia="Times New Roman" w:hAnsi="Courier New" w:cs="Courier New"/>
          <w:color w:val="000000"/>
          <w:sz w:val="27"/>
          <w:szCs w:val="27"/>
          <w:lang w:eastAsia="en-GB"/>
        </w:rPr>
        <w:t>Election</w:t>
      </w:r>
      <w:r w:rsidRPr="002813C2">
        <w:rPr>
          <w:rFonts w:ascii="Verdana" w:eastAsia="Times New Roman" w:hAnsi="Verdana" w:cs="Times New Roman"/>
          <w:color w:val="000000"/>
          <w:sz w:val="27"/>
          <w:szCs w:val="27"/>
          <w:lang w:eastAsia="en-GB"/>
        </w:rPr>
        <w:t> represents the entire election process.</w:t>
      </w:r>
    </w:p>
    <w:p w14:paraId="427EA4DF" w14:textId="77777777" w:rsidR="002813C2" w:rsidRPr="002813C2" w:rsidRDefault="002813C2" w:rsidP="002813C2">
      <w:pPr>
        <w:spacing w:before="100" w:beforeAutospacing="1" w:after="100" w:afterAutospacing="1"/>
        <w:ind w:left="720"/>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Collectively, these classes implement the election process. You are required to complete the constructors and methods for all three classes. Where the body of a constructor or method contains a comment </w:t>
      </w:r>
      <w:r w:rsidRPr="002813C2">
        <w:rPr>
          <w:rFonts w:ascii="Courier New" w:eastAsia="Times New Roman" w:hAnsi="Courier New" w:cs="Courier New"/>
          <w:color w:val="000000"/>
          <w:sz w:val="27"/>
          <w:szCs w:val="27"/>
          <w:lang w:eastAsia="en-GB"/>
        </w:rPr>
        <w:t>TODO</w:t>
      </w:r>
      <w:r w:rsidRPr="002813C2">
        <w:rPr>
          <w:rFonts w:ascii="Verdana" w:eastAsia="Times New Roman" w:hAnsi="Verdana" w:cs="Times New Roman"/>
          <w:color w:val="000000"/>
          <w:sz w:val="27"/>
          <w:szCs w:val="27"/>
          <w:lang w:eastAsia="en-GB"/>
        </w:rPr>
        <w:t>, delete the body and replace it with code which implements the required functionality, as described in the associated program comment. The numbers 1-23 in these comments suggest an order for you to perform these tasks. (Don't worry, many of these methods are very simple!)</w:t>
      </w:r>
    </w:p>
    <w:p w14:paraId="0F87D495" w14:textId="77777777" w:rsidR="002813C2" w:rsidRPr="002813C2" w:rsidRDefault="002813C2" w:rsidP="002813C2">
      <w:pPr>
        <w:numPr>
          <w:ilvl w:val="0"/>
          <w:numId w:val="3"/>
        </w:num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 xml:space="preserve">A </w:t>
      </w:r>
      <w:proofErr w:type="gramStart"/>
      <w:r w:rsidRPr="002813C2">
        <w:rPr>
          <w:rFonts w:ascii="Verdana" w:eastAsia="Times New Roman" w:hAnsi="Verdana" w:cs="Times New Roman"/>
          <w:color w:val="000000"/>
          <w:sz w:val="27"/>
          <w:szCs w:val="27"/>
          <w:lang w:eastAsia="en-GB"/>
        </w:rPr>
        <w:t>fully-written</w:t>
      </w:r>
      <w:proofErr w:type="gramEnd"/>
      <w:r w:rsidRPr="002813C2">
        <w:rPr>
          <w:rFonts w:ascii="Verdana" w:eastAsia="Times New Roman" w:hAnsi="Verdana" w:cs="Times New Roman"/>
          <w:color w:val="000000"/>
          <w:sz w:val="27"/>
          <w:szCs w:val="27"/>
          <w:lang w:eastAsia="en-GB"/>
        </w:rPr>
        <w:t xml:space="preserve"> class </w:t>
      </w:r>
      <w:proofErr w:type="spellStart"/>
      <w:r w:rsidRPr="002813C2">
        <w:rPr>
          <w:rFonts w:ascii="Courier New" w:eastAsia="Times New Roman" w:hAnsi="Courier New" w:cs="Courier New"/>
          <w:color w:val="000000"/>
          <w:sz w:val="27"/>
          <w:szCs w:val="27"/>
          <w:lang w:eastAsia="en-GB"/>
        </w:rPr>
        <w:t>FileIO</w:t>
      </w:r>
      <w:proofErr w:type="spellEnd"/>
      <w:r w:rsidRPr="002813C2">
        <w:rPr>
          <w:rFonts w:ascii="Verdana" w:eastAsia="Times New Roman" w:hAnsi="Verdana" w:cs="Times New Roman"/>
          <w:color w:val="000000"/>
          <w:sz w:val="27"/>
          <w:szCs w:val="27"/>
          <w:lang w:eastAsia="en-GB"/>
        </w:rPr>
        <w:t>, which will help you to perform file input operations. You do not need to change or submit this class.</w:t>
      </w:r>
    </w:p>
    <w:p w14:paraId="68F31C3D" w14:textId="77777777" w:rsidR="002813C2" w:rsidRPr="002813C2" w:rsidRDefault="002813C2" w:rsidP="002813C2">
      <w:pPr>
        <w:numPr>
          <w:ilvl w:val="0"/>
          <w:numId w:val="3"/>
        </w:num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Three JUnit test classes, which are provided for you to check your code. Note that the test cases are not complete; a method that gets all green ticks is not guaranteed to be completely correct. Additional test cases will be used for marking and it is your responsibility to thoroughly test your code.</w:t>
      </w:r>
    </w:p>
    <w:p w14:paraId="518F2E45" w14:textId="77777777" w:rsidR="002813C2" w:rsidRPr="002813C2" w:rsidRDefault="002813C2" w:rsidP="002813C2">
      <w:pPr>
        <w:numPr>
          <w:ilvl w:val="0"/>
          <w:numId w:val="3"/>
        </w:num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Three sample input files </w:t>
      </w:r>
      <w:r w:rsidRPr="002813C2">
        <w:rPr>
          <w:rFonts w:ascii="Verdana" w:eastAsia="Times New Roman" w:hAnsi="Verdana" w:cs="Times New Roman"/>
          <w:i/>
          <w:iCs/>
          <w:color w:val="000000"/>
          <w:sz w:val="27"/>
          <w:szCs w:val="27"/>
          <w:lang w:eastAsia="en-GB"/>
        </w:rPr>
        <w:t>election*.txt</w:t>
      </w:r>
      <w:r w:rsidRPr="002813C2">
        <w:rPr>
          <w:rFonts w:ascii="Verdana" w:eastAsia="Times New Roman" w:hAnsi="Verdana" w:cs="Times New Roman"/>
          <w:color w:val="000000"/>
          <w:sz w:val="27"/>
          <w:szCs w:val="27"/>
          <w:lang w:eastAsia="en-GB"/>
        </w:rPr>
        <w:t>, and three associated output files </w:t>
      </w:r>
      <w:r w:rsidRPr="002813C2">
        <w:rPr>
          <w:rFonts w:ascii="Verdana" w:eastAsia="Times New Roman" w:hAnsi="Verdana" w:cs="Times New Roman"/>
          <w:i/>
          <w:iCs/>
          <w:color w:val="000000"/>
          <w:sz w:val="27"/>
          <w:szCs w:val="27"/>
          <w:lang w:eastAsia="en-GB"/>
        </w:rPr>
        <w:t>election</w:t>
      </w:r>
      <w:r w:rsidRPr="002813C2">
        <w:rPr>
          <w:rFonts w:ascii="inherit" w:eastAsia="Times New Roman" w:hAnsi="inherit" w:cs="Times New Roman"/>
          <w:i/>
          <w:iCs/>
          <w:color w:val="000000"/>
          <w:sz w:val="27"/>
          <w:szCs w:val="27"/>
          <w:lang w:eastAsia="en-GB"/>
        </w:rPr>
        <w:t>*.out.txt</w:t>
      </w:r>
      <w:r w:rsidRPr="002813C2">
        <w:rPr>
          <w:rFonts w:ascii="Verdana" w:eastAsia="Times New Roman" w:hAnsi="Verdana" w:cs="Times New Roman"/>
          <w:color w:val="000000"/>
          <w:sz w:val="27"/>
          <w:szCs w:val="27"/>
          <w:lang w:eastAsia="en-GB"/>
        </w:rPr>
        <w:t>.</w:t>
      </w:r>
    </w:p>
    <w:p w14:paraId="7CEEEC4C" w14:textId="77777777" w:rsidR="002813C2" w:rsidRPr="002813C2" w:rsidRDefault="00C74514" w:rsidP="002813C2">
      <w:pPr>
        <w:spacing w:before="300" w:after="300"/>
        <w:rPr>
          <w:rFonts w:ascii="Times New Roman" w:eastAsia="Times New Roman" w:hAnsi="Times New Roman" w:cs="Times New Roman"/>
          <w:lang w:eastAsia="en-GB"/>
        </w:rPr>
      </w:pPr>
      <w:r w:rsidRPr="002813C2">
        <w:rPr>
          <w:rFonts w:ascii="Times New Roman" w:eastAsia="Times New Roman" w:hAnsi="Times New Roman" w:cs="Times New Roman"/>
          <w:noProof/>
          <w:lang w:eastAsia="en-GB"/>
        </w:rPr>
        <w:pict w14:anchorId="5F6030C4">
          <v:rect id="_x0000_i1025" alt="" style="width:450.85pt;height:.05pt;mso-width-percent:0;mso-height-percent:0;mso-width-percent:0;mso-height-percent:0" o:hrpct="999" o:hralign="center" o:hrstd="t" o:hrnoshade="t" o:hr="t" fillcolor="black" stroked="f"/>
        </w:pict>
      </w:r>
    </w:p>
    <w:p w14:paraId="74EC1AA4" w14:textId="77777777" w:rsidR="002813C2" w:rsidRPr="002813C2" w:rsidRDefault="002813C2" w:rsidP="002813C2">
      <w:pPr>
        <w:spacing w:before="150" w:after="150"/>
        <w:outlineLvl w:val="2"/>
        <w:rPr>
          <w:rFonts w:ascii="Arial" w:eastAsia="Times New Roman" w:hAnsi="Arial" w:cs="Arial"/>
          <w:color w:val="000000"/>
          <w:sz w:val="36"/>
          <w:szCs w:val="36"/>
          <w:lang w:eastAsia="en-GB"/>
        </w:rPr>
      </w:pPr>
      <w:r w:rsidRPr="002813C2">
        <w:rPr>
          <w:rFonts w:ascii="Arial" w:eastAsia="Times New Roman" w:hAnsi="Arial" w:cs="Arial"/>
          <w:b/>
          <w:bCs/>
          <w:color w:val="000000"/>
          <w:sz w:val="48"/>
          <w:szCs w:val="48"/>
          <w:lang w:eastAsia="en-GB"/>
        </w:rPr>
        <w:t>Project Management Tips</w:t>
      </w:r>
    </w:p>
    <w:p w14:paraId="420F22D8" w14:textId="77777777" w:rsidR="002813C2" w:rsidRPr="002813C2" w:rsidRDefault="002813C2" w:rsidP="002813C2">
      <w:p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Hints and tips about the various methods may be uploaded here from time to time. Whenever that happens, the document version number will be updated.</w:t>
      </w:r>
    </w:p>
    <w:p w14:paraId="59B898C0" w14:textId="77777777" w:rsidR="002813C2" w:rsidRPr="002813C2" w:rsidRDefault="002813C2" w:rsidP="002813C2">
      <w:pPr>
        <w:numPr>
          <w:ilvl w:val="0"/>
          <w:numId w:val="5"/>
        </w:num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 xml:space="preserve">For </w:t>
      </w:r>
      <w:proofErr w:type="spellStart"/>
      <w:r w:rsidRPr="002813C2">
        <w:rPr>
          <w:rFonts w:ascii="Verdana" w:eastAsia="Times New Roman" w:hAnsi="Verdana" w:cs="Times New Roman"/>
          <w:color w:val="000000"/>
          <w:sz w:val="27"/>
          <w:szCs w:val="27"/>
          <w:lang w:eastAsia="en-GB"/>
        </w:rPr>
        <w:t>getStanding</w:t>
      </w:r>
      <w:proofErr w:type="spellEnd"/>
      <w:r w:rsidRPr="002813C2">
        <w:rPr>
          <w:rFonts w:ascii="Verdana" w:eastAsia="Times New Roman" w:hAnsi="Verdana" w:cs="Times New Roman"/>
          <w:color w:val="000000"/>
          <w:sz w:val="27"/>
          <w:szCs w:val="27"/>
          <w:lang w:eastAsia="en-GB"/>
        </w:rPr>
        <w:t>, there's a helpful method in the library class Math for rounding doubles. </w:t>
      </w:r>
    </w:p>
    <w:p w14:paraId="19C8E740" w14:textId="77777777" w:rsidR="002813C2" w:rsidRPr="002813C2" w:rsidRDefault="002813C2" w:rsidP="002813C2">
      <w:pPr>
        <w:numPr>
          <w:ilvl w:val="0"/>
          <w:numId w:val="5"/>
        </w:num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lastRenderedPageBreak/>
        <w:t xml:space="preserve">In </w:t>
      </w:r>
      <w:proofErr w:type="spellStart"/>
      <w:r w:rsidRPr="002813C2">
        <w:rPr>
          <w:rFonts w:ascii="Verdana" w:eastAsia="Times New Roman" w:hAnsi="Verdana" w:cs="Times New Roman"/>
          <w:color w:val="000000"/>
          <w:sz w:val="27"/>
          <w:szCs w:val="27"/>
          <w:lang w:eastAsia="en-GB"/>
        </w:rPr>
        <w:t>processFile</w:t>
      </w:r>
      <w:proofErr w:type="spellEnd"/>
      <w:r w:rsidRPr="002813C2">
        <w:rPr>
          <w:rFonts w:ascii="Verdana" w:eastAsia="Times New Roman" w:hAnsi="Verdana" w:cs="Times New Roman"/>
          <w:color w:val="000000"/>
          <w:sz w:val="27"/>
          <w:szCs w:val="27"/>
          <w:lang w:eastAsia="en-GB"/>
        </w:rPr>
        <w:t xml:space="preserve">, each line of the file is either a candidate's name or a voting paper, except the blank line that divides the two sections. </w:t>
      </w:r>
      <w:proofErr w:type="gramStart"/>
      <w:r w:rsidRPr="002813C2">
        <w:rPr>
          <w:rFonts w:ascii="Verdana" w:eastAsia="Times New Roman" w:hAnsi="Verdana" w:cs="Times New Roman"/>
          <w:color w:val="000000"/>
          <w:sz w:val="27"/>
          <w:szCs w:val="27"/>
          <w:lang w:eastAsia="en-GB"/>
        </w:rPr>
        <w:t>So</w:t>
      </w:r>
      <w:proofErr w:type="gramEnd"/>
      <w:r w:rsidRPr="002813C2">
        <w:rPr>
          <w:rFonts w:ascii="Verdana" w:eastAsia="Times New Roman" w:hAnsi="Verdana" w:cs="Times New Roman"/>
          <w:color w:val="000000"/>
          <w:sz w:val="27"/>
          <w:szCs w:val="27"/>
          <w:lang w:eastAsia="en-GB"/>
        </w:rPr>
        <w:t xml:space="preserve"> when you are looking at a particular line, how do you know whether it is a name or a paper? </w:t>
      </w:r>
    </w:p>
    <w:p w14:paraId="4B5C527F" w14:textId="77777777" w:rsidR="002813C2" w:rsidRPr="002813C2" w:rsidRDefault="002813C2" w:rsidP="002813C2">
      <w:pPr>
        <w:numPr>
          <w:ilvl w:val="0"/>
          <w:numId w:val="5"/>
        </w:numPr>
        <w:spacing w:before="100" w:beforeAutospacing="1" w:after="100" w:afterAutospacing="1"/>
        <w:rPr>
          <w:rFonts w:ascii="Verdana" w:eastAsia="Times New Roman" w:hAnsi="Verdana" w:cs="Times New Roman"/>
          <w:color w:val="000000"/>
          <w:sz w:val="23"/>
          <w:szCs w:val="23"/>
          <w:lang w:eastAsia="en-GB"/>
        </w:rPr>
      </w:pPr>
      <w:r w:rsidRPr="002813C2">
        <w:rPr>
          <w:rFonts w:ascii="Verdana" w:eastAsia="Times New Roman" w:hAnsi="Verdana" w:cs="Times New Roman"/>
          <w:color w:val="000000"/>
          <w:sz w:val="27"/>
          <w:szCs w:val="27"/>
          <w:lang w:eastAsia="en-GB"/>
        </w:rPr>
        <w:t xml:space="preserve">For </w:t>
      </w:r>
      <w:proofErr w:type="spellStart"/>
      <w:r w:rsidRPr="002813C2">
        <w:rPr>
          <w:rFonts w:ascii="Verdana" w:eastAsia="Times New Roman" w:hAnsi="Verdana" w:cs="Times New Roman"/>
          <w:color w:val="000000"/>
          <w:sz w:val="27"/>
          <w:szCs w:val="27"/>
          <w:lang w:eastAsia="en-GB"/>
        </w:rPr>
        <w:t>isCorrectLength</w:t>
      </w:r>
      <w:proofErr w:type="spellEnd"/>
      <w:r w:rsidRPr="002813C2">
        <w:rPr>
          <w:rFonts w:ascii="Verdana" w:eastAsia="Times New Roman" w:hAnsi="Verdana" w:cs="Times New Roman"/>
          <w:color w:val="000000"/>
          <w:sz w:val="27"/>
          <w:szCs w:val="27"/>
          <w:lang w:eastAsia="en-GB"/>
        </w:rPr>
        <w:t xml:space="preserve">, </w:t>
      </w:r>
      <w:proofErr w:type="spellStart"/>
      <w:r w:rsidRPr="002813C2">
        <w:rPr>
          <w:rFonts w:ascii="Verdana" w:eastAsia="Times New Roman" w:hAnsi="Verdana" w:cs="Times New Roman"/>
          <w:color w:val="000000"/>
          <w:sz w:val="27"/>
          <w:szCs w:val="27"/>
          <w:lang w:eastAsia="en-GB"/>
        </w:rPr>
        <w:t>isLegalTotal</w:t>
      </w:r>
      <w:proofErr w:type="spellEnd"/>
      <w:r w:rsidRPr="002813C2">
        <w:rPr>
          <w:rFonts w:ascii="Verdana" w:eastAsia="Times New Roman" w:hAnsi="Verdana" w:cs="Times New Roman"/>
          <w:color w:val="000000"/>
          <w:sz w:val="27"/>
          <w:szCs w:val="27"/>
          <w:lang w:eastAsia="en-GB"/>
        </w:rPr>
        <w:t xml:space="preserve">, and </w:t>
      </w:r>
      <w:proofErr w:type="spellStart"/>
      <w:r w:rsidRPr="002813C2">
        <w:rPr>
          <w:rFonts w:ascii="Verdana" w:eastAsia="Times New Roman" w:hAnsi="Verdana" w:cs="Times New Roman"/>
          <w:color w:val="000000"/>
          <w:sz w:val="27"/>
          <w:szCs w:val="27"/>
          <w:lang w:eastAsia="en-GB"/>
        </w:rPr>
        <w:t>anyNegativeMarks</w:t>
      </w:r>
      <w:proofErr w:type="spellEnd"/>
      <w:r w:rsidRPr="002813C2">
        <w:rPr>
          <w:rFonts w:ascii="Verdana" w:eastAsia="Times New Roman" w:hAnsi="Verdana" w:cs="Times New Roman"/>
          <w:color w:val="000000"/>
          <w:sz w:val="27"/>
          <w:szCs w:val="27"/>
          <w:lang w:eastAsia="en-GB"/>
        </w:rPr>
        <w:t>; each of these should care only about its own functionality, </w:t>
      </w:r>
      <w:r w:rsidRPr="002813C2">
        <w:rPr>
          <w:rFonts w:ascii="Verdana" w:eastAsia="Times New Roman" w:hAnsi="Verdana" w:cs="Times New Roman"/>
          <w:b/>
          <w:bCs/>
          <w:i/>
          <w:iCs/>
          <w:color w:val="000000"/>
          <w:sz w:val="27"/>
          <w:szCs w:val="27"/>
          <w:lang w:eastAsia="en-GB"/>
        </w:rPr>
        <w:t>not</w:t>
      </w:r>
      <w:r w:rsidRPr="002813C2">
        <w:rPr>
          <w:rFonts w:ascii="Verdana" w:eastAsia="Times New Roman" w:hAnsi="Verdana" w:cs="Times New Roman"/>
          <w:color w:val="000000"/>
          <w:sz w:val="27"/>
          <w:szCs w:val="27"/>
          <w:lang w:eastAsia="en-GB"/>
        </w:rPr>
        <w:t> about wider issues of whether the paper is formal. e.g. if marks is &lt;3,</w:t>
      </w:r>
      <w:proofErr w:type="gramStart"/>
      <w:r w:rsidRPr="002813C2">
        <w:rPr>
          <w:rFonts w:ascii="Verdana" w:eastAsia="Times New Roman" w:hAnsi="Verdana" w:cs="Times New Roman"/>
          <w:color w:val="000000"/>
          <w:sz w:val="27"/>
          <w:szCs w:val="27"/>
          <w:lang w:eastAsia="en-GB"/>
        </w:rPr>
        <w:t>0,-</w:t>
      </w:r>
      <w:proofErr w:type="gramEnd"/>
      <w:r w:rsidRPr="002813C2">
        <w:rPr>
          <w:rFonts w:ascii="Verdana" w:eastAsia="Times New Roman" w:hAnsi="Verdana" w:cs="Times New Roman"/>
          <w:color w:val="000000"/>
          <w:sz w:val="27"/>
          <w:szCs w:val="27"/>
          <w:lang w:eastAsia="en-GB"/>
        </w:rPr>
        <w:t>2&gt;, the first two might still return true, even though the paper is clearly informal because of the -2. </w:t>
      </w:r>
    </w:p>
    <w:p w14:paraId="2FD5C095" w14:textId="77777777" w:rsidR="002813C2" w:rsidRPr="002813C2" w:rsidRDefault="002813C2" w:rsidP="002813C2">
      <w:pPr>
        <w:numPr>
          <w:ilvl w:val="0"/>
          <w:numId w:val="5"/>
        </w:numPr>
        <w:spacing w:before="100" w:beforeAutospacing="1" w:after="100" w:afterAutospacing="1"/>
        <w:rPr>
          <w:rFonts w:ascii="Verdana" w:eastAsia="Times New Roman" w:hAnsi="Verdana" w:cs="Times New Roman"/>
          <w:color w:val="000000"/>
          <w:sz w:val="23"/>
          <w:szCs w:val="23"/>
          <w:lang w:eastAsia="en-GB"/>
        </w:rPr>
      </w:pPr>
      <w:proofErr w:type="spellStart"/>
      <w:r w:rsidRPr="002813C2">
        <w:rPr>
          <w:rFonts w:ascii="Verdana" w:eastAsia="Times New Roman" w:hAnsi="Verdana" w:cs="Times New Roman"/>
          <w:color w:val="000000"/>
          <w:sz w:val="27"/>
          <w:szCs w:val="27"/>
          <w:lang w:eastAsia="en-GB"/>
        </w:rPr>
        <w:t>processFile</w:t>
      </w:r>
      <w:proofErr w:type="spellEnd"/>
      <w:r w:rsidRPr="002813C2">
        <w:rPr>
          <w:rFonts w:ascii="Verdana" w:eastAsia="Times New Roman" w:hAnsi="Verdana" w:cs="Times New Roman"/>
          <w:color w:val="000000"/>
          <w:sz w:val="27"/>
          <w:szCs w:val="27"/>
          <w:lang w:eastAsia="en-GB"/>
        </w:rPr>
        <w:t xml:space="preserve"> is causing some consternation. The important job here is to find out where is the first blank line in the file, then every line before that blank is a candidate's name, and every line after that blank is a voting paper. </w:t>
      </w:r>
    </w:p>
    <w:p w14:paraId="3649E3EE" w14:textId="77777777" w:rsidR="002813C2" w:rsidRPr="002813C2" w:rsidRDefault="002813C2" w:rsidP="002813C2">
      <w:pPr>
        <w:numPr>
          <w:ilvl w:val="0"/>
          <w:numId w:val="5"/>
        </w:numPr>
        <w:spacing w:before="100" w:beforeAutospacing="1" w:after="100" w:afterAutospacing="1"/>
        <w:rPr>
          <w:rFonts w:ascii="Verdana" w:eastAsia="Times New Roman" w:hAnsi="Verdana" w:cs="Times New Roman"/>
          <w:color w:val="000000"/>
          <w:sz w:val="23"/>
          <w:szCs w:val="23"/>
          <w:lang w:eastAsia="en-GB"/>
        </w:rPr>
      </w:pPr>
      <w:proofErr w:type="gramStart"/>
      <w:r w:rsidRPr="002813C2">
        <w:rPr>
          <w:rFonts w:ascii="Verdana" w:eastAsia="Times New Roman" w:hAnsi="Verdana" w:cs="Times New Roman"/>
          <w:color w:val="000000"/>
          <w:sz w:val="27"/>
          <w:szCs w:val="27"/>
          <w:lang w:eastAsia="en-GB"/>
        </w:rPr>
        <w:t>Also</w:t>
      </w:r>
      <w:proofErr w:type="gramEnd"/>
      <w:r w:rsidRPr="002813C2">
        <w:rPr>
          <w:rFonts w:ascii="Verdana" w:eastAsia="Times New Roman" w:hAnsi="Verdana" w:cs="Times New Roman"/>
          <w:color w:val="000000"/>
          <w:sz w:val="27"/>
          <w:szCs w:val="27"/>
          <w:lang w:eastAsia="en-GB"/>
        </w:rPr>
        <w:t xml:space="preserve"> with </w:t>
      </w:r>
      <w:proofErr w:type="spellStart"/>
      <w:r w:rsidRPr="002813C2">
        <w:rPr>
          <w:rFonts w:ascii="Verdana" w:eastAsia="Times New Roman" w:hAnsi="Verdana" w:cs="Times New Roman"/>
          <w:color w:val="000000"/>
          <w:sz w:val="27"/>
          <w:szCs w:val="27"/>
          <w:lang w:eastAsia="en-GB"/>
        </w:rPr>
        <w:t>processFile</w:t>
      </w:r>
      <w:proofErr w:type="spellEnd"/>
      <w:r w:rsidRPr="002813C2">
        <w:rPr>
          <w:rFonts w:ascii="Verdana" w:eastAsia="Times New Roman" w:hAnsi="Verdana" w:cs="Times New Roman"/>
          <w:color w:val="000000"/>
          <w:sz w:val="27"/>
          <w:szCs w:val="27"/>
          <w:lang w:eastAsia="en-GB"/>
        </w:rPr>
        <w:t>: remember that candidates' names can contain digits too... </w:t>
      </w:r>
    </w:p>
    <w:p w14:paraId="4BB9E618" w14:textId="77777777" w:rsidR="002813C2" w:rsidRDefault="002813C2"/>
    <w:sectPr w:rsidR="002813C2" w:rsidSect="001E5C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5385A"/>
    <w:multiLevelType w:val="multilevel"/>
    <w:tmpl w:val="3152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B28B4"/>
    <w:multiLevelType w:val="multilevel"/>
    <w:tmpl w:val="5F58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94443"/>
    <w:multiLevelType w:val="multilevel"/>
    <w:tmpl w:val="E34C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149F9"/>
    <w:multiLevelType w:val="multilevel"/>
    <w:tmpl w:val="40686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150158"/>
    <w:multiLevelType w:val="multilevel"/>
    <w:tmpl w:val="97DC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C2"/>
    <w:rsid w:val="001E5C57"/>
    <w:rsid w:val="002813C2"/>
    <w:rsid w:val="00C745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5849"/>
  <w15:chartTrackingRefBased/>
  <w15:docId w15:val="{875210B8-8CFE-1743-B8E2-86929468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13C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13C2"/>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2813C2"/>
    <w:rPr>
      <w:b/>
      <w:bCs/>
    </w:rPr>
  </w:style>
  <w:style w:type="paragraph" w:styleId="NormalWeb">
    <w:name w:val="Normal (Web)"/>
    <w:basedOn w:val="Normal"/>
    <w:uiPriority w:val="99"/>
    <w:semiHidden/>
    <w:unhideWhenUsed/>
    <w:rsid w:val="002813C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2813C2"/>
    <w:rPr>
      <w:i/>
      <w:iCs/>
    </w:rPr>
  </w:style>
  <w:style w:type="character" w:styleId="Hyperlink">
    <w:name w:val="Hyperlink"/>
    <w:basedOn w:val="DefaultParagraphFont"/>
    <w:uiPriority w:val="99"/>
    <w:semiHidden/>
    <w:unhideWhenUsed/>
    <w:rsid w:val="002813C2"/>
    <w:rPr>
      <w:color w:val="0000FF"/>
      <w:u w:val="single"/>
    </w:rPr>
  </w:style>
  <w:style w:type="character" w:styleId="HTMLCode">
    <w:name w:val="HTML Code"/>
    <w:basedOn w:val="DefaultParagraphFont"/>
    <w:uiPriority w:val="99"/>
    <w:semiHidden/>
    <w:unhideWhenUsed/>
    <w:rsid w:val="002813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Malu (22526301)</dc:creator>
  <cp:keywords/>
  <dc:description/>
  <cp:lastModifiedBy>Aditi Malu (22526301)</cp:lastModifiedBy>
  <cp:revision>1</cp:revision>
  <dcterms:created xsi:type="dcterms:W3CDTF">2020-04-13T10:00:00Z</dcterms:created>
  <dcterms:modified xsi:type="dcterms:W3CDTF">2020-04-13T10:02:00Z</dcterms:modified>
</cp:coreProperties>
</file>