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019447" w14:textId="02D360BA" w:rsidR="00076096" w:rsidRDefault="00006C35">
      <w:r>
        <w:t>Tutorial Join Domain Server Linux (Active Directory)</w:t>
      </w:r>
    </w:p>
    <w:p w14:paraId="02327C6B" w14:textId="474D48B8" w:rsidR="00802A68" w:rsidRDefault="00802A68">
      <w:proofErr w:type="spellStart"/>
      <w:r>
        <w:t>Sumber</w:t>
      </w:r>
      <w:proofErr w:type="spellEnd"/>
      <w:r>
        <w:t xml:space="preserve">: </w:t>
      </w:r>
      <w:r w:rsidRPr="00802A68">
        <w:t>https://jenciso.github.io/blog/how-to-join-centos-linux-to-an-active-directory-domain/</w:t>
      </w:r>
    </w:p>
    <w:p w14:paraId="7FE3B02E" w14:textId="5CEADD9A" w:rsidR="00006C35" w:rsidRDefault="00006C35">
      <w:bookmarkStart w:id="0" w:name="_GoBack"/>
      <w:bookmarkEnd w:id="0"/>
    </w:p>
    <w:p w14:paraId="12D3B29C" w14:textId="77777777" w:rsidR="00006C35" w:rsidRDefault="00006C35" w:rsidP="00006C35">
      <w:pPr>
        <w:pStyle w:val="ListParagraph"/>
        <w:numPr>
          <w:ilvl w:val="0"/>
          <w:numId w:val="1"/>
        </w:numPr>
      </w:pPr>
      <w:r>
        <w:t>Install Packages Below:</w:t>
      </w:r>
    </w:p>
    <w:p w14:paraId="5E4BAB55" w14:textId="77777777" w:rsidR="00006C35" w:rsidRPr="00006C35" w:rsidRDefault="00006C35" w:rsidP="00006C35">
      <w:pPr>
        <w:pBdr>
          <w:top w:val="single" w:sz="2" w:space="12" w:color="E3EDF3"/>
          <w:left w:val="single" w:sz="2" w:space="12" w:color="E3EDF3"/>
          <w:bottom w:val="single" w:sz="2" w:space="12" w:color="E3EDF3"/>
          <w:right w:val="single" w:sz="2" w:space="12" w:color="E3EDF3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eastAsia="Times New Roman" w:cstheme="minorHAnsi"/>
          <w:color w:val="333333"/>
          <w:sz w:val="20"/>
          <w:szCs w:val="20"/>
          <w:lang w:eastAsia="en-ID"/>
        </w:rPr>
      </w:pPr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 xml:space="preserve">yum -y install </w:t>
      </w:r>
      <w:proofErr w:type="spellStart"/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>sssd</w:t>
      </w:r>
      <w:proofErr w:type="spellEnd"/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 xml:space="preserve"> </w:t>
      </w:r>
      <w:proofErr w:type="spellStart"/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>realmd</w:t>
      </w:r>
      <w:proofErr w:type="spellEnd"/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 xml:space="preserve"> </w:t>
      </w:r>
      <w:proofErr w:type="spellStart"/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>oddjob</w:t>
      </w:r>
      <w:proofErr w:type="spellEnd"/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 xml:space="preserve"> </w:t>
      </w:r>
      <w:proofErr w:type="spellStart"/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>oddjob-mkhomedir</w:t>
      </w:r>
      <w:proofErr w:type="spellEnd"/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 xml:space="preserve"> </w:t>
      </w:r>
      <w:proofErr w:type="spellStart"/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>adcli</w:t>
      </w:r>
      <w:proofErr w:type="spellEnd"/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 xml:space="preserve"> \</w:t>
      </w:r>
    </w:p>
    <w:p w14:paraId="17F8C8FA" w14:textId="77777777" w:rsidR="00006C35" w:rsidRPr="00006C35" w:rsidRDefault="00006C35" w:rsidP="00006C35">
      <w:pPr>
        <w:pBdr>
          <w:top w:val="single" w:sz="2" w:space="12" w:color="E3EDF3"/>
          <w:left w:val="single" w:sz="2" w:space="12" w:color="E3EDF3"/>
          <w:bottom w:val="single" w:sz="2" w:space="12" w:color="E3EDF3"/>
          <w:right w:val="single" w:sz="2" w:space="12" w:color="E3EDF3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eastAsia="Times New Roman" w:cstheme="minorHAnsi"/>
          <w:color w:val="333333"/>
          <w:sz w:val="20"/>
          <w:szCs w:val="20"/>
          <w:lang w:eastAsia="en-ID"/>
        </w:rPr>
      </w:pPr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 xml:space="preserve">  samba-common samba-common-tools krb5-workstation \</w:t>
      </w:r>
    </w:p>
    <w:p w14:paraId="3E42E447" w14:textId="77777777" w:rsidR="00006C35" w:rsidRPr="00006C35" w:rsidRDefault="00006C35" w:rsidP="00006C35">
      <w:pPr>
        <w:pBdr>
          <w:top w:val="single" w:sz="2" w:space="12" w:color="E3EDF3"/>
          <w:left w:val="single" w:sz="2" w:space="12" w:color="E3EDF3"/>
          <w:bottom w:val="single" w:sz="2" w:space="12" w:color="E3EDF3"/>
          <w:right w:val="single" w:sz="2" w:space="12" w:color="E3EDF3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eastAsia="Times New Roman" w:cstheme="minorHAnsi"/>
          <w:color w:val="333333"/>
          <w:sz w:val="20"/>
          <w:szCs w:val="20"/>
          <w:lang w:eastAsia="en-ID"/>
        </w:rPr>
      </w:pPr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 xml:space="preserve">  </w:t>
      </w:r>
      <w:proofErr w:type="spellStart"/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>openldap</w:t>
      </w:r>
      <w:proofErr w:type="spellEnd"/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 xml:space="preserve">-clients </w:t>
      </w:r>
      <w:proofErr w:type="spellStart"/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>policycoreutils</w:t>
      </w:r>
      <w:proofErr w:type="spellEnd"/>
      <w:r w:rsidRPr="00006C35">
        <w:rPr>
          <w:rFonts w:eastAsia="Times New Roman" w:cstheme="minorHAnsi"/>
          <w:color w:val="333333"/>
          <w:sz w:val="20"/>
          <w:szCs w:val="20"/>
          <w:lang w:eastAsia="en-ID"/>
        </w:rPr>
        <w:t>-python</w:t>
      </w:r>
    </w:p>
    <w:p w14:paraId="394457C1" w14:textId="1C32D703" w:rsidR="00006C35" w:rsidRDefault="00006C35" w:rsidP="00006C35">
      <w:pPr>
        <w:pStyle w:val="ListParagraph"/>
      </w:pPr>
      <w:r>
        <w:br/>
      </w:r>
      <w:r w:rsidRPr="00006C35">
        <w:drawing>
          <wp:inline distT="0" distB="0" distL="0" distR="0" wp14:anchorId="7D036521" wp14:editId="7C835442">
            <wp:extent cx="5731510" cy="9201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5AE4" w14:textId="068967BF" w:rsidR="00006C35" w:rsidRDefault="00006C35" w:rsidP="00006C35">
      <w:pPr>
        <w:pStyle w:val="ListParagraph"/>
      </w:pPr>
    </w:p>
    <w:p w14:paraId="2AB2F4EE" w14:textId="332FE1FA" w:rsidR="00006C35" w:rsidRPr="00006C35" w:rsidRDefault="00006C35" w:rsidP="00006C35">
      <w:pPr>
        <w:pStyle w:val="ListParagraph"/>
        <w:numPr>
          <w:ilvl w:val="0"/>
          <w:numId w:val="1"/>
        </w:numPr>
      </w:pPr>
      <w:r w:rsidRPr="00006C35">
        <w:t>Ensure to use your AD as domain server</w:t>
      </w:r>
      <w:r>
        <w:br/>
      </w:r>
      <w:r w:rsidRPr="00006C35">
        <w:drawing>
          <wp:inline distT="0" distB="0" distL="0" distR="0" wp14:anchorId="4EFCFADA" wp14:editId="776CC3F7">
            <wp:extent cx="2952766" cy="258508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9903" cy="260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C474" w14:textId="47084956" w:rsidR="00006C35" w:rsidRDefault="00006C35" w:rsidP="00006C35">
      <w:pPr>
        <w:pStyle w:val="ListParagraph"/>
        <w:numPr>
          <w:ilvl w:val="0"/>
          <w:numId w:val="1"/>
        </w:numPr>
      </w:pPr>
      <w:r>
        <w:t>Joining to Windows Domain</w:t>
      </w:r>
      <w:r>
        <w:br/>
      </w:r>
      <w:r w:rsidRPr="00006C35">
        <w:drawing>
          <wp:inline distT="0" distB="0" distL="0" distR="0" wp14:anchorId="7950AC69" wp14:editId="0D88754A">
            <wp:extent cx="4664710" cy="61810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8166" cy="63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3D96" w14:textId="60A79530" w:rsidR="00006C35" w:rsidRDefault="00006C35" w:rsidP="00006C35">
      <w:pPr>
        <w:pStyle w:val="ListParagraph"/>
        <w:numPr>
          <w:ilvl w:val="0"/>
          <w:numId w:val="1"/>
        </w:numPr>
      </w:pPr>
      <w:r>
        <w:lastRenderedPageBreak/>
        <w:t>Check CentOS 7 Machine after joined domain.</w:t>
      </w:r>
      <w:r>
        <w:br/>
      </w:r>
      <w:r w:rsidRPr="00006C35">
        <w:drawing>
          <wp:inline distT="0" distB="0" distL="0" distR="0" wp14:anchorId="57B1052B" wp14:editId="4BFE2FAC">
            <wp:extent cx="4375150" cy="2443026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024" cy="24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6C35">
        <w:drawing>
          <wp:inline distT="0" distB="0" distL="0" distR="0" wp14:anchorId="181336B2" wp14:editId="3425FF7D">
            <wp:extent cx="4191585" cy="355332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284602"/>
    <w:multiLevelType w:val="hybridMultilevel"/>
    <w:tmpl w:val="B1442F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35"/>
    <w:rsid w:val="00006C35"/>
    <w:rsid w:val="00076096"/>
    <w:rsid w:val="0080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FDB4B"/>
  <w15:chartTrackingRefBased/>
  <w15:docId w15:val="{E5BCB0FD-9BF7-42CD-AA99-922CF76B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C3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C35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006C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3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2</cp:revision>
  <dcterms:created xsi:type="dcterms:W3CDTF">2024-09-17T07:15:00Z</dcterms:created>
  <dcterms:modified xsi:type="dcterms:W3CDTF">2024-09-17T07:23:00Z</dcterms:modified>
</cp:coreProperties>
</file>