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3B6A4" w14:textId="5F1B8079" w:rsidR="00E445D4" w:rsidRDefault="0099503B" w:rsidP="0099503B">
      <w:r>
        <w:t xml:space="preserve">Tutorial Deploy </w:t>
      </w:r>
      <w:proofErr w:type="spellStart"/>
      <w:r>
        <w:t>Fincore</w:t>
      </w:r>
      <w:proofErr w:type="spellEnd"/>
      <w:r>
        <w:t xml:space="preserve"> </w:t>
      </w:r>
      <w:r w:rsidR="00B52FBC">
        <w:t>Service (Backend)</w:t>
      </w:r>
      <w:r>
        <w:t xml:space="preserve"> via Jenkins</w:t>
      </w:r>
    </w:p>
    <w:p w14:paraId="4C7F3A06" w14:textId="77777777" w:rsidR="00407C39" w:rsidRDefault="00407C39" w:rsidP="0099503B">
      <w:r>
        <w:t xml:space="preserve">*Note: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lakuin</w:t>
      </w:r>
      <w:proofErr w:type="spellEnd"/>
      <w:r>
        <w:t xml:space="preserve"> deploy, </w:t>
      </w:r>
      <w:proofErr w:type="spellStart"/>
      <w:r>
        <w:t>tolong</w:t>
      </w:r>
      <w:proofErr w:type="spellEnd"/>
      <w:r>
        <w:t xml:space="preserve"> di backup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script di </w:t>
      </w:r>
      <w:proofErr w:type="spellStart"/>
      <w:r>
        <w:t>masing-masing</w:t>
      </w:r>
      <w:proofErr w:type="spellEnd"/>
      <w:r>
        <w:t xml:space="preserve"> server manager </w:t>
      </w:r>
      <w:proofErr w:type="spellStart"/>
      <w:r>
        <w:t>sesuai</w:t>
      </w:r>
      <w:proofErr w:type="spellEnd"/>
      <w:r>
        <w:t xml:space="preserve"> table </w:t>
      </w:r>
      <w:proofErr w:type="spellStart"/>
      <w:r>
        <w:t>berikut</w:t>
      </w:r>
      <w:proofErr w:type="spellEnd"/>
      <w:r>
        <w:t>:</w:t>
      </w:r>
      <w:r>
        <w:br/>
      </w:r>
    </w:p>
    <w:tbl>
      <w:tblPr>
        <w:tblW w:w="10040" w:type="dxa"/>
        <w:tblLook w:val="04A0" w:firstRow="1" w:lastRow="0" w:firstColumn="1" w:lastColumn="0" w:noHBand="0" w:noVBand="1"/>
      </w:tblPr>
      <w:tblGrid>
        <w:gridCol w:w="2680"/>
        <w:gridCol w:w="3380"/>
        <w:gridCol w:w="3980"/>
      </w:tblGrid>
      <w:tr w:rsidR="00407C39" w:rsidRPr="00407C39" w14:paraId="69280B85" w14:textId="77777777" w:rsidTr="00407C39">
        <w:trPr>
          <w:trHeight w:val="288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47E1E2F4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9C5700"/>
                <w:lang w:eastAsia="en-ID"/>
              </w:rPr>
              <w:t>application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3FCC7E43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9C5700"/>
                <w:lang w:eastAsia="en-ID"/>
              </w:rPr>
              <w:t>server manager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23149F17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9C57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9C5700"/>
                <w:lang w:eastAsia="en-ID"/>
              </w:rPr>
              <w:t>site</w:t>
            </w:r>
          </w:p>
        </w:tc>
      </w:tr>
      <w:tr w:rsidR="00407C39" w:rsidRPr="00407C39" w14:paraId="029C9B71" w14:textId="77777777" w:rsidTr="00407C39">
        <w:trPr>
          <w:trHeight w:val="576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EE92C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finmoofi.mcf.co.id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finmoofi.maf.co.id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07E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172.16.95.11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172.16.95.12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F3DA4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on premise</w:t>
            </w:r>
          </w:p>
        </w:tc>
      </w:tr>
      <w:tr w:rsidR="00407C39" w:rsidRPr="00407C39" w14:paraId="13B39F7B" w14:textId="77777777" w:rsidTr="00407C39">
        <w:trPr>
          <w:trHeight w:val="1152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3F007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fincore.mcf.co.id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fincore.maf.co.id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fincore-r4.mcf.co.id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fincore-r4.maf.co.id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C1C4E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10.90.6.13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6AC0F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cloud</w:t>
            </w:r>
          </w:p>
        </w:tc>
      </w:tr>
      <w:tr w:rsidR="00407C39" w:rsidRPr="00407C39" w14:paraId="3E06703D" w14:textId="77777777" w:rsidTr="00407C39">
        <w:trPr>
          <w:trHeight w:val="1728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9F80A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fincore-apuppt.mcf.co.id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fincore-apuppt.maf.co.id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fincore-stg.mcf.co.id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fincore-stg.maf.co.id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fincore-stg-r4.mcf.co.id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fincore-stg-r4.maf.co.id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86FA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172.16.100.96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FFBAA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on premise</w:t>
            </w:r>
          </w:p>
        </w:tc>
      </w:tr>
      <w:tr w:rsidR="00407C39" w:rsidRPr="00407C39" w14:paraId="01E25F35" w14:textId="77777777" w:rsidTr="00407C39">
        <w:trPr>
          <w:trHeight w:val="936"/>
        </w:trPr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CB8F1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m-fincore-pilot.mcf.co.id</w:t>
            </w: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br/>
              <w:t>m-fincore-pilot.maf.co.id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FB4CA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10.90.6.24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78EE9" w14:textId="77777777" w:rsidR="00407C39" w:rsidRPr="00407C39" w:rsidRDefault="00407C39" w:rsidP="00407C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407C39">
              <w:rPr>
                <w:rFonts w:ascii="Calibri" w:eastAsia="Times New Roman" w:hAnsi="Calibri" w:cs="Calibri"/>
                <w:color w:val="000000"/>
                <w:lang w:eastAsia="en-ID"/>
              </w:rPr>
              <w:t>cloud</w:t>
            </w:r>
          </w:p>
        </w:tc>
      </w:tr>
    </w:tbl>
    <w:p w14:paraId="3534C52A" w14:textId="59AFE8B4" w:rsidR="00407C39" w:rsidRDefault="00407C39" w:rsidP="0099503B">
      <w:bookmarkStart w:id="0" w:name="_GoBack"/>
      <w:bookmarkEnd w:id="0"/>
    </w:p>
    <w:p w14:paraId="3D1C89CF" w14:textId="7D90C078" w:rsidR="00407C39" w:rsidRDefault="00407C39" w:rsidP="0099503B"/>
    <w:p w14:paraId="45AF1330" w14:textId="560D3780" w:rsidR="0099503B" w:rsidRDefault="0099503B" w:rsidP="0099503B">
      <w:r>
        <w:t xml:space="preserve">Buka </w:t>
      </w:r>
      <w:proofErr w:type="spellStart"/>
      <w:r>
        <w:t>url</w:t>
      </w:r>
      <w:proofErr w:type="spellEnd"/>
      <w:r>
        <w:t xml:space="preserve"> Jenkins.macf.co.id:8080</w:t>
      </w:r>
    </w:p>
    <w:p w14:paraId="54170A4E" w14:textId="57A6B2E9" w:rsidR="0099503B" w:rsidRDefault="0099503B" w:rsidP="0099503B">
      <w:pPr>
        <w:pStyle w:val="ListParagraph"/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project </w:t>
      </w:r>
      <w:proofErr w:type="spellStart"/>
      <w:r w:rsidR="00B52FBC" w:rsidRPr="00B52FBC">
        <w:t>prod_automation</w:t>
      </w:r>
      <w:proofErr w:type="spellEnd"/>
      <w:r w:rsidR="00B52FBC" w:rsidRPr="00B52FBC">
        <w:t>-deploy-</w:t>
      </w:r>
      <w:proofErr w:type="spellStart"/>
      <w:r w:rsidR="00B52FBC" w:rsidRPr="00B52FBC">
        <w:t>fincore</w:t>
      </w:r>
      <w:proofErr w:type="spellEnd"/>
      <w:r w:rsidR="00B52FBC" w:rsidRPr="00B52FBC">
        <w:t>-service</w:t>
      </w:r>
      <w:r>
        <w:br/>
      </w:r>
      <w:r w:rsidR="00B52FBC" w:rsidRPr="00B52FBC">
        <w:rPr>
          <w:noProof/>
        </w:rPr>
        <w:drawing>
          <wp:inline distT="0" distB="0" distL="0" distR="0" wp14:anchorId="312A6F4F" wp14:editId="0AE05232">
            <wp:extent cx="4611956" cy="241072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214" cy="24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6879" w14:textId="001AF518" w:rsidR="0099503B" w:rsidRDefault="0099503B" w:rsidP="0099503B">
      <w:pPr>
        <w:pStyle w:val="ListParagraph"/>
        <w:numPr>
          <w:ilvl w:val="0"/>
          <w:numId w:val="2"/>
        </w:numPr>
      </w:pPr>
      <w:r>
        <w:lastRenderedPageBreak/>
        <w:t xml:space="preserve">Cari branch yang </w:t>
      </w:r>
      <w:proofErr w:type="spellStart"/>
      <w:r>
        <w:t>akan</w:t>
      </w:r>
      <w:proofErr w:type="spellEnd"/>
      <w:r>
        <w:t xml:space="preserve"> di deploy, </w:t>
      </w:r>
      <w:proofErr w:type="spellStart"/>
      <w:r>
        <w:t>misal</w:t>
      </w:r>
      <w:proofErr w:type="spellEnd"/>
      <w:r>
        <w:t>: Staging-R4</w:t>
      </w:r>
      <w:r w:rsidR="00B52FBC">
        <w:t xml:space="preserve"> MCF </w:t>
      </w:r>
      <w:proofErr w:type="spellStart"/>
      <w:r w:rsidR="00B52FBC">
        <w:t>doang</w:t>
      </w:r>
      <w:proofErr w:type="spellEnd"/>
      <w:r>
        <w:br/>
      </w:r>
      <w:r w:rsidR="00B52FBC" w:rsidRPr="00B52FBC">
        <w:rPr>
          <w:noProof/>
        </w:rPr>
        <w:drawing>
          <wp:inline distT="0" distB="0" distL="0" distR="0" wp14:anchorId="67E57C27" wp14:editId="0455E55C">
            <wp:extent cx="4770218" cy="24775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223" cy="24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D40">
        <w:br/>
      </w:r>
    </w:p>
    <w:p w14:paraId="4C225BBB" w14:textId="214A36CC" w:rsidR="00E40D40" w:rsidRDefault="0099503B" w:rsidP="0099503B">
      <w:pPr>
        <w:pStyle w:val="ListParagraph"/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Build with Parameters dan copy paste salah </w:t>
      </w:r>
      <w:proofErr w:type="spellStart"/>
      <w:r>
        <w:t>satu</w:t>
      </w:r>
      <w:proofErr w:type="spellEnd"/>
      <w:r>
        <w:t xml:space="preserve"> value </w:t>
      </w:r>
      <w:proofErr w:type="spellStart"/>
      <w:r>
        <w:t>dari</w:t>
      </w:r>
      <w:proofErr w:type="spellEnd"/>
      <w:r>
        <w:t xml:space="preserve"> </w:t>
      </w:r>
      <w:r w:rsidR="00E40D40">
        <w:t>STACK_PREFIX dan SERVICE_</w:t>
      </w:r>
      <w:proofErr w:type="gramStart"/>
      <w:r w:rsidR="00E40D40">
        <w:t>NAME,IMAGE</w:t>
      </w:r>
      <w:proofErr w:type="gramEnd"/>
      <w:r w:rsidR="00E40D40">
        <w:t xml:space="preserve">_TAG service </w:t>
      </w:r>
      <w:proofErr w:type="spellStart"/>
      <w:r w:rsidR="00E40D40">
        <w:t>sesuai</w:t>
      </w:r>
      <w:proofErr w:type="spellEnd"/>
      <w:r w:rsidR="00E40D40">
        <w:t xml:space="preserve"> table </w:t>
      </w:r>
      <w:proofErr w:type="spellStart"/>
      <w:r w:rsidR="00E40D40">
        <w:t>dibawah</w:t>
      </w:r>
      <w:proofErr w:type="spellEnd"/>
      <w:r w:rsidR="00E40D40">
        <w:t>:</w:t>
      </w:r>
      <w:r w:rsidR="00E40D40">
        <w:br/>
      </w:r>
    </w:p>
    <w:tbl>
      <w:tblPr>
        <w:tblW w:w="2153" w:type="dxa"/>
        <w:tblInd w:w="842" w:type="dxa"/>
        <w:tblLook w:val="04A0" w:firstRow="1" w:lastRow="0" w:firstColumn="1" w:lastColumn="0" w:noHBand="0" w:noVBand="1"/>
      </w:tblPr>
      <w:tblGrid>
        <w:gridCol w:w="2153"/>
      </w:tblGrid>
      <w:tr w:rsidR="00E40D40" w:rsidRPr="00E40D40" w14:paraId="1276FCEB" w14:textId="77777777" w:rsidTr="00407C39">
        <w:trPr>
          <w:trHeight w:val="271"/>
        </w:trPr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  <w:hideMark/>
          </w:tcPr>
          <w:p w14:paraId="5D25E960" w14:textId="4DC6C5A5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>
              <w:rPr>
                <w:rFonts w:ascii="Calibri" w:eastAsia="Times New Roman" w:hAnsi="Calibri" w:cs="Calibri"/>
                <w:color w:val="000000"/>
                <w:lang w:eastAsia="en-ID"/>
              </w:rPr>
              <w:t>SERVICE_NAME</w:t>
            </w:r>
          </w:p>
        </w:tc>
      </w:tr>
      <w:tr w:rsidR="00E40D40" w:rsidRPr="00E40D40" w14:paraId="723106DE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6C34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fin_bpkb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   </w:t>
            </w:r>
          </w:p>
        </w:tc>
      </w:tr>
      <w:tr w:rsidR="00E40D40" w:rsidRPr="00E40D40" w14:paraId="28A4991F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55C7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fin_ca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     </w:t>
            </w:r>
          </w:p>
        </w:tc>
      </w:tr>
      <w:tr w:rsidR="00E40D40" w:rsidRPr="00E40D40" w14:paraId="1D99A514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30E55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fin_cm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     </w:t>
            </w:r>
          </w:p>
        </w:tc>
      </w:tr>
      <w:tr w:rsidR="00E40D40" w:rsidRPr="00E40D40" w14:paraId="0D3AD080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EADB5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fin_credits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</w:t>
            </w:r>
          </w:p>
        </w:tc>
      </w:tr>
      <w:tr w:rsidR="00E40D40" w:rsidRPr="00E40D40" w14:paraId="2E328948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6684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fin_creditsanalyst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</w:t>
            </w:r>
          </w:p>
        </w:tc>
      </w:tr>
      <w:tr w:rsidR="00E40D40" w:rsidRPr="00E40D40" w14:paraId="3D7DD676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52E4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fin_dealerpayment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</w:t>
            </w:r>
          </w:p>
        </w:tc>
      </w:tr>
      <w:tr w:rsidR="00E40D40" w:rsidRPr="00E40D40" w14:paraId="546014C3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93A58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fin_hierarchy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</w:t>
            </w:r>
          </w:p>
        </w:tc>
      </w:tr>
      <w:tr w:rsidR="00E40D40" w:rsidRPr="00E40D40" w14:paraId="566853AE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97208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fin_masters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</w:t>
            </w:r>
          </w:p>
        </w:tc>
      </w:tr>
      <w:tr w:rsidR="00E40D40" w:rsidRPr="00E40D40" w14:paraId="084C3703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F0B94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fin_miniapi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</w:t>
            </w:r>
          </w:p>
        </w:tc>
      </w:tr>
      <w:tr w:rsidR="00E40D40" w:rsidRPr="00E40D40" w14:paraId="34BD40D0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72682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fin_npp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    </w:t>
            </w:r>
          </w:p>
        </w:tc>
      </w:tr>
      <w:tr w:rsidR="00E40D40" w:rsidRPr="00E40D40" w14:paraId="6319D8D0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C4181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fin_oma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    </w:t>
            </w:r>
          </w:p>
        </w:tc>
      </w:tr>
      <w:tr w:rsidR="00E40D40" w:rsidRPr="00E40D40" w14:paraId="11E7C412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F936E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fin_report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                </w:t>
            </w:r>
          </w:p>
        </w:tc>
      </w:tr>
      <w:tr w:rsidR="00E40D40" w:rsidRPr="00E40D40" w14:paraId="21CC423A" w14:textId="77777777" w:rsidTr="00407C39">
        <w:trPr>
          <w:trHeight w:val="271"/>
        </w:trPr>
        <w:tc>
          <w:tcPr>
            <w:tcW w:w="2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A99B" w14:textId="77777777" w:rsidR="00E40D40" w:rsidRPr="00E40D40" w:rsidRDefault="00E40D40" w:rsidP="00E40D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proofErr w:type="spellStart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>fin_vertel</w:t>
            </w:r>
            <w:proofErr w:type="spellEnd"/>
            <w:r w:rsidRPr="00E40D40">
              <w:rPr>
                <w:rFonts w:ascii="Calibri" w:eastAsia="Times New Roman" w:hAnsi="Calibri" w:cs="Calibri"/>
                <w:color w:val="000000"/>
                <w:lang w:eastAsia="en-ID"/>
              </w:rPr>
              <w:t xml:space="preserve"> </w:t>
            </w:r>
          </w:p>
        </w:tc>
      </w:tr>
    </w:tbl>
    <w:p w14:paraId="7AB7119F" w14:textId="51E66DE6" w:rsidR="0099503B" w:rsidRDefault="00E40D40" w:rsidP="00E40D40">
      <w:pPr>
        <w:pStyle w:val="ListParagraph"/>
      </w:pPr>
      <w:r>
        <w:br/>
      </w:r>
      <w:r>
        <w:br/>
      </w:r>
      <w:r w:rsidRPr="00E40D40">
        <w:rPr>
          <w:noProof/>
        </w:rPr>
        <w:drawing>
          <wp:inline distT="0" distB="0" distL="0" distR="0" wp14:anchorId="1012E78D" wp14:editId="6BAA41FC">
            <wp:extent cx="4609248" cy="238633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168" cy="23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9503B">
        <w:lastRenderedPageBreak/>
        <w:br/>
      </w:r>
    </w:p>
    <w:p w14:paraId="3A199CF2" w14:textId="201BE314" w:rsidR="0099503B" w:rsidRPr="0099503B" w:rsidRDefault="0099503B" w:rsidP="0099503B">
      <w:pPr>
        <w:pStyle w:val="ListParagraph"/>
        <w:numPr>
          <w:ilvl w:val="0"/>
          <w:numId w:val="2"/>
        </w:numPr>
      </w:pPr>
      <w:proofErr w:type="spellStart"/>
      <w:r>
        <w:t>Ulangi</w:t>
      </w:r>
      <w:proofErr w:type="spellEnd"/>
      <w:r>
        <w:t xml:space="preserve"> step no 3 </w:t>
      </w:r>
      <w:proofErr w:type="spellStart"/>
      <w:r>
        <w:t>kalo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deploy yang </w:t>
      </w:r>
      <w:proofErr w:type="spellStart"/>
      <w:r>
        <w:t>maf</w:t>
      </w:r>
      <w:proofErr w:type="spellEnd"/>
      <w:r>
        <w:t>. (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r w:rsidR="00E40D40" w:rsidRPr="00E40D40">
        <w:t>STACK_PREFIX</w:t>
      </w:r>
      <w:r w:rsidR="00E40D40">
        <w:t xml:space="preserve"> </w:t>
      </w:r>
      <w:proofErr w:type="spellStart"/>
      <w:r>
        <w:t>isi</w:t>
      </w:r>
      <w:proofErr w:type="spellEnd"/>
      <w:r>
        <w:t xml:space="preserve"> value yang MAF)</w:t>
      </w:r>
      <w:r>
        <w:br/>
      </w:r>
      <w:r w:rsidR="00E40D40" w:rsidRPr="00E40D40">
        <w:rPr>
          <w:noProof/>
        </w:rPr>
        <w:drawing>
          <wp:inline distT="0" distB="0" distL="0" distR="0" wp14:anchorId="3936CD62" wp14:editId="4C78680C">
            <wp:extent cx="5731510" cy="27393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03B" w:rsidRPr="00995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A65A86"/>
    <w:multiLevelType w:val="hybridMultilevel"/>
    <w:tmpl w:val="DBF49B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55B85"/>
    <w:multiLevelType w:val="hybridMultilevel"/>
    <w:tmpl w:val="E65839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D4"/>
    <w:rsid w:val="00407C39"/>
    <w:rsid w:val="00440F0F"/>
    <w:rsid w:val="00592DFF"/>
    <w:rsid w:val="0099503B"/>
    <w:rsid w:val="00B52FBC"/>
    <w:rsid w:val="00E40D40"/>
    <w:rsid w:val="00E4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A3D6"/>
  <w15:chartTrackingRefBased/>
  <w15:docId w15:val="{58A83AC9-8F54-4792-AFDE-00522B67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92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2025-04-14T07:59:00Z</dcterms:created>
  <dcterms:modified xsi:type="dcterms:W3CDTF">2025-04-14T08:30:00Z</dcterms:modified>
</cp:coreProperties>
</file>