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 to the relevant github repository-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https://github.com/kunalgrover05/Entertainment-learning-game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