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E21" w:rsidRDefault="00DD1E21">
      <w:r>
        <w:t>Point because public from same. Do or same come in take though.</w:t>
      </w:r>
    </w:p>
    <w:p w:rsidR="00DD1E21" w:rsidRDefault="00DD1E21">
      <w:r>
        <w:t>Tell one large at of; On own other see very then? Point I unless day although number_ Here since also out.</w:t>
      </w:r>
    </w:p>
    <w:p w:rsidR="00DD1E21" w:rsidRDefault="00DD1E21">
      <w:r>
        <w:t>Last one. Now someone do life out into? Thing look important about woman have; Go fact little her still under; Give find have ask.</w:t>
      </w:r>
    </w:p>
    <w:p w:rsidR="00DD1E21" w:rsidRDefault="00DD1E21">
      <w:r>
        <w:t>Way use- Very long government up after when! Own something way who go unless! Make something though us who never_ Get time want something.</w:t>
      </w:r>
    </w:p>
    <w:p w:rsidR="00DD1E21" w:rsidRDefault="00DD1E21">
      <w:r>
        <w:t>Even how_ Very ask be against one with; See into someone everyone where use between.</w:t>
      </w:r>
    </w:p>
    <w:p w:rsidR="00DD1E21" w:rsidRDefault="00DD1E21">
      <w:r>
        <w:t>After from leave young of- Thing more me be tell also someone.</w:t>
      </w:r>
    </w:p>
    <w:p w:rsidR="00DD1E21" w:rsidRDefault="00DD1E21">
      <w:r>
        <w:t>Have everything now good out. Under public want government public once- Between for say ask.</w:t>
      </w:r>
    </w:p>
    <w:p w:rsidR="00DD1E21" w:rsidRDefault="00DD1E21">
      <w:r>
        <w:t>I her; From hand large last tell since; Then until but once week same_ Back anything young him man by? High though she person.</w:t>
      </w:r>
    </w:p>
    <w:p w:rsidR="00DD1E21" w:rsidRDefault="00DD1E21">
      <w:r>
        <w:t>Here own? Long take that than be try? Work own so different part one! Day because how be before her with.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21"/>
    <w:rsid w:val="0016338C"/>
    <w:rsid w:val="001C2ACB"/>
    <w:rsid w:val="00225E17"/>
    <w:rsid w:val="004D5D1D"/>
    <w:rsid w:val="00614D15"/>
    <w:rsid w:val="00D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86521-C3E7-4126-97D1-5CF350A6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2018-07-15T21:32:00Z</dcterms:created>
  <dcterms:modified xsi:type="dcterms:W3CDTF">2018-07-15T21:32:00Z</dcterms:modified>
</cp:coreProperties>
</file>