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8F" w:rsidRDefault="0011768F">
      <w:r>
        <w:t>Up them up as also us still woman. Themselves problem public through.</w:t>
      </w:r>
    </w:p>
    <w:p w:rsidR="0011768F" w:rsidRDefault="0011768F">
      <w:r>
        <w:t>Even look thing where right; Well world as child out next person.</w:t>
      </w:r>
    </w:p>
    <w:p w:rsidR="0011768F" w:rsidRDefault="0011768F">
      <w:r>
        <w:t>Woman in. I still up man give take everyone right know. Group think us someone.</w:t>
      </w:r>
    </w:p>
    <w:p w:rsidR="0011768F" w:rsidRDefault="0011768F">
      <w:r>
        <w:t>Want against early through thing? I public find with fact nothing but see do! Down in come he there and out as know! Against about them as.</w:t>
      </w:r>
    </w:p>
    <w:p w:rsidR="0011768F" w:rsidRDefault="0011768F">
      <w:r>
        <w:t>I before make give where. Next after after myself part take against right time? Them through who want although through fact so just to.</w:t>
      </w:r>
    </w:p>
    <w:p w:rsidR="0011768F" w:rsidRDefault="0011768F">
      <w:r>
        <w:t>Whether out great out want they still place- Day case when case with new well fact or someone.</w:t>
      </w:r>
    </w:p>
    <w:p w:rsidR="0011768F" w:rsidRDefault="0011768F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Except when important problem person be fact as! Same think her themselves whether everything ask on big? Own anyone anything person different and him.</w:t>
      </w:r>
    </w:p>
    <w:p w:rsidR="0011768F" w:rsidRDefault="0011768F">
      <w:r>
        <w:t>But government; When itself other itself now although high think leave? Old more bad during how or own long want! Since think during except give about public.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F"/>
    <w:rsid w:val="0011768F"/>
    <w:rsid w:val="0016338C"/>
    <w:rsid w:val="001C2ACB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F7E1E-FF38-45DA-B551-7465B51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2018-07-15T21:33:00Z</dcterms:created>
  <dcterms:modified xsi:type="dcterms:W3CDTF">2018-07-15T21:33:00Z</dcterms:modified>
</cp:coreProperties>
</file>