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CD3B8" wp14:editId="0CA32106">
                <wp:simplePos x="0" y="0"/>
                <wp:positionH relativeFrom="column">
                  <wp:posOffset>4254500</wp:posOffset>
                </wp:positionH>
                <wp:positionV relativeFrom="paragraph">
                  <wp:posOffset>318354</wp:posOffset>
                </wp:positionV>
                <wp:extent cx="0" cy="2963917"/>
                <wp:effectExtent l="19050" t="0" r="38100" b="463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91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9EF9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pt,25.05pt" to="33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4004441</wp:posOffset>
                </wp:positionH>
                <wp:positionV relativeFrom="paragraph">
                  <wp:posOffset>155158</wp:posOffset>
                </wp:positionV>
                <wp:extent cx="0" cy="2333297"/>
                <wp:effectExtent l="19050" t="0" r="381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29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2A4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12.2pt" to="315.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" strokecolor="black [3200]" strokeweight="4.5pt">
                <v:stroke joinstyle="miter"/>
              </v:line>
            </w:pict>
          </mc:Fallback>
        </mc:AlternateContent>
      </w:r>
    </w:p>
    <w:p w:rsidR="006F01C3" w:rsidRPr="00462922" w:rsidRDefault="00462922">
      <w:pPr>
        <w:rPr>
          <w:rFonts w:ascii="Times New Roman" w:hAnsi="Times New Roman" w:cs="Times New Roman"/>
          <w:b/>
          <w:i/>
          <w:sz w:val="52"/>
        </w:rPr>
      </w:pPr>
      <w:r w:rsidRPr="00462922">
        <w:rPr>
          <w:rFonts w:ascii="Times New Roman" w:hAnsi="Times New Roman" w:cs="Times New Roman"/>
          <w:b/>
          <w:i/>
          <w:sz w:val="52"/>
        </w:rPr>
        <w:t>Company Profile</w:t>
      </w:r>
    </w:p>
    <w:p w:rsidR="00462922" w:rsidRPr="00462922" w:rsidRDefault="00462922">
      <w:pPr>
        <w:rPr>
          <w:rFonts w:ascii="Times New Roman" w:hAnsi="Times New Roman" w:cs="Times New Roman"/>
          <w:b/>
          <w:i/>
          <w:sz w:val="52"/>
        </w:rPr>
      </w:pPr>
      <w:r w:rsidRPr="00462922">
        <w:rPr>
          <w:rFonts w:ascii="Times New Roman" w:hAnsi="Times New Roman" w:cs="Times New Roman"/>
          <w:b/>
          <w:i/>
          <w:sz w:val="52"/>
        </w:rPr>
        <w:t>Titipin.id</w:t>
      </w:r>
    </w:p>
    <w:p w:rsidR="00462922" w:rsidRDefault="00462922">
      <w:pPr>
        <w:rPr>
          <w:rFonts w:ascii="Times New Roman" w:hAnsi="Times New Roman" w:cs="Times New Roman"/>
          <w:b/>
          <w:i/>
          <w:sz w:val="52"/>
        </w:rPr>
        <w:sectPr w:rsidR="00462922" w:rsidSect="0046292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62922">
        <w:rPr>
          <w:rFonts w:ascii="Times New Roman" w:hAnsi="Times New Roman" w:cs="Times New Roman"/>
          <w:b/>
          <w:i/>
          <w:sz w:val="52"/>
        </w:rPr>
        <w:t>Jual</w:t>
      </w:r>
      <w:proofErr w:type="spellEnd"/>
      <w:r w:rsidRPr="00462922">
        <w:rPr>
          <w:rFonts w:ascii="Times New Roman" w:hAnsi="Times New Roman" w:cs="Times New Roman"/>
          <w:b/>
          <w:i/>
          <w:sz w:val="52"/>
        </w:rPr>
        <w:t xml:space="preserve"> – </w:t>
      </w:r>
      <w:proofErr w:type="spellStart"/>
      <w:r w:rsidRPr="00462922">
        <w:rPr>
          <w:rFonts w:ascii="Times New Roman" w:hAnsi="Times New Roman" w:cs="Times New Roman"/>
          <w:b/>
          <w:i/>
          <w:sz w:val="52"/>
        </w:rPr>
        <w:t>Beli</w:t>
      </w:r>
      <w:proofErr w:type="spellEnd"/>
      <w:r w:rsidRPr="00462922">
        <w:rPr>
          <w:rFonts w:ascii="Times New Roman" w:hAnsi="Times New Roman" w:cs="Times New Roman"/>
          <w:b/>
          <w:i/>
          <w:sz w:val="52"/>
        </w:rPr>
        <w:t xml:space="preserve">? Titipin.id </w:t>
      </w:r>
      <w:proofErr w:type="spellStart"/>
      <w:r w:rsidRPr="00462922">
        <w:rPr>
          <w:rFonts w:ascii="Times New Roman" w:hAnsi="Times New Roman" w:cs="Times New Roman"/>
          <w:b/>
          <w:i/>
          <w:sz w:val="52"/>
        </w:rPr>
        <w:t>aja</w:t>
      </w:r>
      <w:proofErr w:type="spellEnd"/>
      <w:r w:rsidRPr="00462922">
        <w:rPr>
          <w:rFonts w:ascii="Times New Roman" w:hAnsi="Times New Roman" w:cs="Times New Roman"/>
          <w:b/>
          <w:i/>
          <w:sz w:val="52"/>
        </w:rPr>
        <w:t>!</w:t>
      </w:r>
    </w:p>
    <w:p w:rsidR="00462922" w:rsidRPr="00462922" w:rsidRDefault="00462922" w:rsidP="00462922">
      <w:pPr>
        <w:spacing w:after="0" w:line="360" w:lineRule="auto"/>
        <w:rPr>
          <w:rFonts w:ascii="Times New Roman" w:hAnsi="Times New Roman" w:cs="Times New Roman"/>
          <w:b/>
          <w:sz w:val="48"/>
        </w:rPr>
      </w:pPr>
      <w:r w:rsidRPr="00462922">
        <w:rPr>
          <w:rFonts w:ascii="Times New Roman" w:hAnsi="Times New Roman" w:cs="Times New Roman"/>
          <w:b/>
          <w:i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0BD80" wp14:editId="33C2922C">
                <wp:simplePos x="0" y="0"/>
                <wp:positionH relativeFrom="column">
                  <wp:posOffset>-52705</wp:posOffset>
                </wp:positionH>
                <wp:positionV relativeFrom="paragraph">
                  <wp:posOffset>389890</wp:posOffset>
                </wp:positionV>
                <wp:extent cx="11798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62CC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30.7pt" to="88.7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62922">
        <w:rPr>
          <w:rFonts w:ascii="Times New Roman" w:hAnsi="Times New Roman" w:cs="Times New Roman"/>
          <w:b/>
          <w:i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E376" wp14:editId="01BF08ED">
                <wp:simplePos x="0" y="0"/>
                <wp:positionH relativeFrom="column">
                  <wp:posOffset>-52705</wp:posOffset>
                </wp:positionH>
                <wp:positionV relativeFrom="paragraph">
                  <wp:posOffset>464347</wp:posOffset>
                </wp:positionV>
                <wp:extent cx="143510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8A77F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36.55pt" to="108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462922">
        <w:rPr>
          <w:rFonts w:ascii="Times New Roman" w:hAnsi="Times New Roman" w:cs="Times New Roman"/>
          <w:b/>
          <w:i/>
          <w:sz w:val="48"/>
        </w:rPr>
        <w:t>Sejarah</w:t>
      </w:r>
      <w:proofErr w:type="spellEnd"/>
    </w:p>
    <w:p w:rsidR="00462922" w:rsidRDefault="00462922" w:rsidP="00462922">
      <w:pPr>
        <w:spacing w:after="0" w:line="360" w:lineRule="auto"/>
        <w:rPr>
          <w:rFonts w:ascii="Times New Roman" w:hAnsi="Times New Roman" w:cs="Times New Roman"/>
          <w:sz w:val="32"/>
        </w:rPr>
      </w:pPr>
    </w:p>
    <w:p w:rsidR="00462922" w:rsidRDefault="00462922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Titipin.id </w:t>
      </w:r>
      <w:proofErr w:type="spellStart"/>
      <w:r>
        <w:rPr>
          <w:rFonts w:ascii="Times New Roman" w:hAnsi="Times New Roman" w:cs="Times New Roman"/>
          <w:sz w:val="32"/>
        </w:rPr>
        <w:t>merupakan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usaha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berjenis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diusung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oleh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mahasiswa-mahasiswa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terbaik</w:t>
      </w:r>
      <w:proofErr w:type="spellEnd"/>
      <w:r>
        <w:rPr>
          <w:rFonts w:ascii="Times New Roman" w:hAnsi="Times New Roman" w:cs="Times New Roman"/>
          <w:sz w:val="32"/>
        </w:rPr>
        <w:t xml:space="preserve"> di Indonesia. </w:t>
      </w:r>
      <w:proofErr w:type="spellStart"/>
      <w:r>
        <w:rPr>
          <w:rFonts w:ascii="Times New Roman" w:hAnsi="Times New Roman" w:cs="Times New Roman"/>
          <w:sz w:val="32"/>
        </w:rPr>
        <w:t>Didirikan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tanggal</w:t>
      </w:r>
      <w:proofErr w:type="spellEnd"/>
      <w:r>
        <w:rPr>
          <w:rFonts w:ascii="Times New Roman" w:hAnsi="Times New Roman" w:cs="Times New Roman"/>
          <w:sz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</w:rPr>
        <w:t>Januari</w:t>
      </w:r>
      <w:proofErr w:type="spellEnd"/>
      <w:r>
        <w:rPr>
          <w:rFonts w:ascii="Times New Roman" w:hAnsi="Times New Roman" w:cs="Times New Roman"/>
          <w:sz w:val="32"/>
        </w:rPr>
        <w:t xml:space="preserve"> 2018, Titipin.id </w:t>
      </w:r>
      <w:proofErr w:type="spellStart"/>
      <w:r>
        <w:rPr>
          <w:rFonts w:ascii="Times New Roman" w:hAnsi="Times New Roman" w:cs="Times New Roman"/>
          <w:sz w:val="32"/>
        </w:rPr>
        <w:t>mulai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menjalankan</w:t>
      </w:r>
      <w:proofErr w:type="spellEnd"/>
      <w:r>
        <w:rPr>
          <w:rFonts w:ascii="Times New Roman" w:hAnsi="Times New Roman" w:cs="Times New Roman"/>
          <w:sz w:val="32"/>
        </w:rPr>
        <w:t xml:space="preserve"> proses planning. </w:t>
      </w:r>
    </w:p>
    <w:p w:rsidR="00462922" w:rsidRDefault="00462922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462922" w:rsidRDefault="00462922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Berangkat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keresahan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pendiri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melakukan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secara</w:t>
      </w:r>
      <w:proofErr w:type="spellEnd"/>
      <w:r>
        <w:rPr>
          <w:rFonts w:ascii="Times New Roman" w:hAnsi="Times New Roman" w:cs="Times New Roman"/>
          <w:sz w:val="32"/>
        </w:rPr>
        <w:t xml:space="preserve"> online </w:t>
      </w:r>
      <w:proofErr w:type="spellStart"/>
      <w:r>
        <w:rPr>
          <w:rFonts w:ascii="Times New Roman" w:hAnsi="Times New Roman" w:cs="Times New Roman"/>
          <w:sz w:val="32"/>
        </w:rPr>
        <w:t>namun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kunjung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terjual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konsep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jual-beli</w:t>
      </w:r>
      <w:proofErr w:type="spellEnd"/>
      <w:r>
        <w:rPr>
          <w:rFonts w:ascii="Times New Roman" w:hAnsi="Times New Roman" w:cs="Times New Roman"/>
          <w:sz w:val="32"/>
        </w:rPr>
        <w:t xml:space="preserve"> Titipin.id pun </w:t>
      </w:r>
      <w:proofErr w:type="spellStart"/>
      <w:r>
        <w:rPr>
          <w:rFonts w:ascii="Times New Roman" w:hAnsi="Times New Roman" w:cs="Times New Roman"/>
          <w:sz w:val="32"/>
        </w:rPr>
        <w:t>tercipta</w:t>
      </w:r>
      <w:proofErr w:type="spellEnd"/>
      <w:r>
        <w:rPr>
          <w:rFonts w:ascii="Times New Roman" w:hAnsi="Times New Roman" w:cs="Times New Roman"/>
          <w:sz w:val="32"/>
        </w:rPr>
        <w:t xml:space="preserve">. Titipin.id </w:t>
      </w:r>
      <w:proofErr w:type="spellStart"/>
      <w:r>
        <w:rPr>
          <w:rFonts w:ascii="Times New Roman" w:hAnsi="Times New Roman" w:cs="Times New Roman"/>
          <w:sz w:val="32"/>
        </w:rPr>
        <w:t>hadir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membantu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mahasiswa</w:t>
      </w:r>
      <w:proofErr w:type="spellEnd"/>
      <w:r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masyarakat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secara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mudah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aman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transparan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462922" w:rsidRDefault="00462922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462922" w:rsidRDefault="00462922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jual-beli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disuguhkan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sangat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berorientasi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kepada</w:t>
      </w:r>
      <w:proofErr w:type="spellEnd"/>
      <w:r>
        <w:rPr>
          <w:rFonts w:ascii="Times New Roman" w:hAnsi="Times New Roman" w:cs="Times New Roman"/>
          <w:sz w:val="32"/>
        </w:rPr>
        <w:t xml:space="preserve"> customer, </w:t>
      </w:r>
      <w:proofErr w:type="spellStart"/>
      <w:r>
        <w:rPr>
          <w:rFonts w:ascii="Times New Roman" w:hAnsi="Times New Roman" w:cs="Times New Roman"/>
          <w:sz w:val="32"/>
        </w:rPr>
        <w:t>dimana</w:t>
      </w:r>
      <w:proofErr w:type="spellEnd"/>
      <w:r>
        <w:rPr>
          <w:rFonts w:ascii="Times New Roman" w:hAnsi="Times New Roman" w:cs="Times New Roman"/>
          <w:sz w:val="32"/>
        </w:rPr>
        <w:t xml:space="preserve"> kami </w:t>
      </w:r>
      <w:proofErr w:type="spellStart"/>
      <w:r>
        <w:rPr>
          <w:rFonts w:ascii="Times New Roman" w:hAnsi="Times New Roman" w:cs="Times New Roman"/>
          <w:sz w:val="32"/>
        </w:rPr>
        <w:t>berusaha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mempermudah</w:t>
      </w:r>
      <w:proofErr w:type="spellEnd"/>
      <w:r>
        <w:rPr>
          <w:rFonts w:ascii="Times New Roman" w:hAnsi="Times New Roman" w:cs="Times New Roman"/>
          <w:sz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</w:rPr>
        <w:t>jual-beli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sehingga</w:t>
      </w:r>
      <w:proofErr w:type="spellEnd"/>
      <w:r>
        <w:rPr>
          <w:rFonts w:ascii="Times New Roman" w:hAnsi="Times New Roman" w:cs="Times New Roman"/>
          <w:sz w:val="32"/>
        </w:rPr>
        <w:t xml:space="preserve"> customer </w:t>
      </w:r>
      <w:proofErr w:type="spellStart"/>
      <w:r>
        <w:rPr>
          <w:rFonts w:ascii="Times New Roman" w:hAnsi="Times New Roman" w:cs="Times New Roman"/>
          <w:sz w:val="32"/>
        </w:rPr>
        <w:t>tak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perlu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mengiklankan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="00A23CCA">
        <w:rPr>
          <w:rFonts w:ascii="Times New Roman" w:hAnsi="Times New Roman" w:cs="Times New Roman"/>
          <w:sz w:val="32"/>
        </w:rPr>
        <w:t>ingin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3CCA">
        <w:rPr>
          <w:rFonts w:ascii="Times New Roman" w:hAnsi="Times New Roman" w:cs="Times New Roman"/>
          <w:sz w:val="32"/>
        </w:rPr>
        <w:t>dijual</w:t>
      </w:r>
      <w:proofErr w:type="spellEnd"/>
      <w:r w:rsidR="00A23CCA">
        <w:rPr>
          <w:rFonts w:ascii="Times New Roman" w:hAnsi="Times New Roman" w:cs="Times New Roman"/>
          <w:sz w:val="32"/>
        </w:rPr>
        <w:t>/</w:t>
      </w:r>
      <w:proofErr w:type="spellStart"/>
      <w:r w:rsidR="00A23CCA">
        <w:rPr>
          <w:rFonts w:ascii="Times New Roman" w:hAnsi="Times New Roman" w:cs="Times New Roman"/>
          <w:sz w:val="32"/>
        </w:rPr>
        <w:t>dibeli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23CCA">
        <w:rPr>
          <w:rFonts w:ascii="Times New Roman" w:hAnsi="Times New Roman" w:cs="Times New Roman"/>
          <w:sz w:val="32"/>
        </w:rPr>
        <w:t>namun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kami yang </w:t>
      </w:r>
      <w:proofErr w:type="spellStart"/>
      <w:r w:rsidR="00A23CCA">
        <w:rPr>
          <w:rFonts w:ascii="Times New Roman" w:hAnsi="Times New Roman" w:cs="Times New Roman"/>
          <w:sz w:val="32"/>
        </w:rPr>
        <w:t>mengiklankan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3CCA">
        <w:rPr>
          <w:rFonts w:ascii="Times New Roman" w:hAnsi="Times New Roman" w:cs="Times New Roman"/>
          <w:sz w:val="32"/>
        </w:rPr>
        <w:t>ke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3CCA">
        <w:rPr>
          <w:rFonts w:ascii="Times New Roman" w:hAnsi="Times New Roman" w:cs="Times New Roman"/>
          <w:sz w:val="32"/>
        </w:rPr>
        <w:t>seluruh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situs </w:t>
      </w:r>
      <w:proofErr w:type="spellStart"/>
      <w:r w:rsidR="00A23CCA">
        <w:rPr>
          <w:rFonts w:ascii="Times New Roman" w:hAnsi="Times New Roman" w:cs="Times New Roman"/>
          <w:sz w:val="32"/>
        </w:rPr>
        <w:t>jual-beli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="00A23CCA">
        <w:rPr>
          <w:rFonts w:ascii="Times New Roman" w:hAnsi="Times New Roman" w:cs="Times New Roman"/>
          <w:sz w:val="32"/>
        </w:rPr>
        <w:t>terkemuka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3CCA">
        <w:rPr>
          <w:rFonts w:ascii="Times New Roman" w:hAnsi="Times New Roman" w:cs="Times New Roman"/>
          <w:sz w:val="32"/>
        </w:rPr>
        <w:t>baik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di Indonesia </w:t>
      </w:r>
      <w:proofErr w:type="spellStart"/>
      <w:r w:rsidR="00A23CCA">
        <w:rPr>
          <w:rFonts w:ascii="Times New Roman" w:hAnsi="Times New Roman" w:cs="Times New Roman"/>
          <w:sz w:val="32"/>
        </w:rPr>
        <w:t>maupun</w:t>
      </w:r>
      <w:proofErr w:type="spellEnd"/>
      <w:r w:rsidR="00A23CC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23CCA">
        <w:rPr>
          <w:rFonts w:ascii="Times New Roman" w:hAnsi="Times New Roman" w:cs="Times New Roman"/>
          <w:sz w:val="32"/>
        </w:rPr>
        <w:t>dunia</w:t>
      </w:r>
      <w:proofErr w:type="spellEnd"/>
      <w:r w:rsidR="00A23CCA">
        <w:rPr>
          <w:rFonts w:ascii="Times New Roman" w:hAnsi="Times New Roman" w:cs="Times New Roman"/>
          <w:sz w:val="32"/>
        </w:rPr>
        <w:t>.</w:t>
      </w: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Kami </w:t>
      </w:r>
      <w:proofErr w:type="spellStart"/>
      <w:r>
        <w:rPr>
          <w:rFonts w:ascii="Times New Roman" w:hAnsi="Times New Roman" w:cs="Times New Roman"/>
          <w:sz w:val="32"/>
        </w:rPr>
        <w:t>menjamin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yang kami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merupakan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dalam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kondisi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terbaik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melalui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>quality control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Titipin.id, kami </w:t>
      </w:r>
      <w:proofErr w:type="spellStart"/>
      <w:r>
        <w:rPr>
          <w:rFonts w:ascii="Times New Roman" w:hAnsi="Times New Roman" w:cs="Times New Roman"/>
          <w:sz w:val="32"/>
        </w:rPr>
        <w:t>yakin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bahwa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kualitas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sesuai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deskripsi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transparan</w:t>
      </w:r>
      <w:proofErr w:type="spellEnd"/>
      <w:r>
        <w:rPr>
          <w:rFonts w:ascii="Times New Roman" w:hAnsi="Times New Roman" w:cs="Times New Roman"/>
          <w:sz w:val="32"/>
        </w:rPr>
        <w:t>).</w:t>
      </w: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Pr="00462922" w:rsidRDefault="00A23CCA" w:rsidP="00A23CCA">
      <w:pPr>
        <w:spacing w:after="0" w:line="360" w:lineRule="auto"/>
        <w:rPr>
          <w:rFonts w:ascii="Times New Roman" w:hAnsi="Times New Roman" w:cs="Times New Roman"/>
          <w:b/>
          <w:sz w:val="48"/>
        </w:rPr>
      </w:pPr>
      <w:r w:rsidRPr="00462922">
        <w:rPr>
          <w:rFonts w:ascii="Times New Roman" w:hAnsi="Times New Roman" w:cs="Times New Roman"/>
          <w:b/>
          <w:i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1D4F7" wp14:editId="28D40191">
                <wp:simplePos x="0" y="0"/>
                <wp:positionH relativeFrom="column">
                  <wp:posOffset>-53163</wp:posOffset>
                </wp:positionH>
                <wp:positionV relativeFrom="paragraph">
                  <wp:posOffset>467833</wp:posOffset>
                </wp:positionV>
                <wp:extent cx="1743740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12E94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36.85pt" to="133.1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62922">
        <w:rPr>
          <w:rFonts w:ascii="Times New Roman" w:hAnsi="Times New Roman" w:cs="Times New Roman"/>
          <w:b/>
          <w:i/>
          <w:noProof/>
          <w:sz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99102" wp14:editId="46FCB18C">
                <wp:simplePos x="0" y="0"/>
                <wp:positionH relativeFrom="column">
                  <wp:posOffset>-53163</wp:posOffset>
                </wp:positionH>
                <wp:positionV relativeFrom="paragraph">
                  <wp:posOffset>393405</wp:posOffset>
                </wp:positionV>
                <wp:extent cx="14351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7333E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31pt" to="108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i/>
          <w:sz w:val="48"/>
        </w:rPr>
        <w:t>Visi</w:t>
      </w:r>
      <w:proofErr w:type="spellEnd"/>
      <w:r>
        <w:rPr>
          <w:rFonts w:ascii="Times New Roman" w:hAnsi="Times New Roman" w:cs="Times New Roman"/>
          <w:b/>
          <w:i/>
          <w:sz w:val="48"/>
        </w:rPr>
        <w:t xml:space="preserve"> &amp; </w:t>
      </w:r>
      <w:proofErr w:type="spellStart"/>
      <w:r>
        <w:rPr>
          <w:rFonts w:ascii="Times New Roman" w:hAnsi="Times New Roman" w:cs="Times New Roman"/>
          <w:b/>
          <w:i/>
          <w:sz w:val="48"/>
        </w:rPr>
        <w:t>Misi</w:t>
      </w:r>
      <w:proofErr w:type="spellEnd"/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Visi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i/>
          <w:sz w:val="32"/>
        </w:rPr>
        <w:t>Menjadikan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proses </w:t>
      </w:r>
      <w:proofErr w:type="spellStart"/>
      <w:r>
        <w:rPr>
          <w:rFonts w:ascii="Times New Roman" w:hAnsi="Times New Roman" w:cs="Times New Roman"/>
          <w:i/>
          <w:sz w:val="32"/>
        </w:rPr>
        <w:t>jual-beli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menjadi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lebih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mudah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</w:rPr>
        <w:t>aman</w:t>
      </w:r>
      <w:proofErr w:type="spellEnd"/>
      <w:r>
        <w:rPr>
          <w:rFonts w:ascii="Times New Roman" w:hAnsi="Times New Roman" w:cs="Times New Roman"/>
          <w:i/>
          <w:sz w:val="32"/>
        </w:rPr>
        <w:t>,</w:t>
      </w:r>
      <w:r>
        <w:rPr>
          <w:rFonts w:ascii="Times New Roman" w:hAnsi="Times New Roman" w:cs="Times New Roman"/>
          <w:i/>
          <w:sz w:val="32"/>
        </w:rPr>
        <w:tab/>
      </w:r>
      <w:proofErr w:type="gramStart"/>
      <w:r>
        <w:rPr>
          <w:rFonts w:ascii="Times New Roman" w:hAnsi="Times New Roman" w:cs="Times New Roman"/>
          <w:i/>
          <w:sz w:val="32"/>
        </w:rPr>
        <w:tab/>
        <w:t xml:space="preserve">  </w:t>
      </w:r>
      <w:proofErr w:type="spellStart"/>
      <w:r>
        <w:rPr>
          <w:rFonts w:ascii="Times New Roman" w:hAnsi="Times New Roman" w:cs="Times New Roman"/>
          <w:i/>
          <w:sz w:val="32"/>
        </w:rPr>
        <w:t>dan</w:t>
      </w:r>
      <w:proofErr w:type="spellEnd"/>
      <w:proofErr w:type="gram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transparan</w:t>
      </w:r>
      <w:proofErr w:type="spellEnd"/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A23CCA" w:rsidRDefault="00A23CCA" w:rsidP="00462922">
      <w:pPr>
        <w:spacing w:after="0" w:line="360" w:lineRule="auto"/>
        <w:jc w:val="both"/>
        <w:rPr>
          <w:rFonts w:ascii="Times New Roman" w:hAnsi="Times New Roman" w:cs="Times New Roman"/>
          <w:i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Misi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: - </w:t>
      </w:r>
      <w:proofErr w:type="spellStart"/>
      <w:r w:rsidR="00F62E87">
        <w:rPr>
          <w:rFonts w:ascii="Times New Roman" w:hAnsi="Times New Roman" w:cs="Times New Roman"/>
          <w:i/>
          <w:sz w:val="32"/>
        </w:rPr>
        <w:t>Membuat</w:t>
      </w:r>
      <w:proofErr w:type="spellEnd"/>
      <w:r w:rsidR="00F62E87">
        <w:rPr>
          <w:rFonts w:ascii="Times New Roman" w:hAnsi="Times New Roman" w:cs="Times New Roman"/>
          <w:i/>
          <w:sz w:val="32"/>
        </w:rPr>
        <w:t xml:space="preserve"> proses </w:t>
      </w:r>
      <w:proofErr w:type="spellStart"/>
      <w:r w:rsidR="00F62E87">
        <w:rPr>
          <w:rFonts w:ascii="Times New Roman" w:hAnsi="Times New Roman" w:cs="Times New Roman"/>
          <w:i/>
          <w:sz w:val="32"/>
        </w:rPr>
        <w:t>jual-beli</w:t>
      </w:r>
      <w:proofErr w:type="spellEnd"/>
      <w:r w:rsidR="00F62E87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F62E87">
        <w:rPr>
          <w:rFonts w:ascii="Times New Roman" w:hAnsi="Times New Roman" w:cs="Times New Roman"/>
          <w:i/>
          <w:sz w:val="32"/>
        </w:rPr>
        <w:t>menjadi</w:t>
      </w:r>
      <w:proofErr w:type="spellEnd"/>
      <w:r w:rsidR="00F62E87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F62E87">
        <w:rPr>
          <w:rFonts w:ascii="Times New Roman" w:hAnsi="Times New Roman" w:cs="Times New Roman"/>
          <w:i/>
          <w:sz w:val="32"/>
        </w:rPr>
        <w:t>lebih</w:t>
      </w:r>
      <w:proofErr w:type="spellEnd"/>
      <w:r w:rsidR="00F62E87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F62E87">
        <w:rPr>
          <w:rFonts w:ascii="Times New Roman" w:hAnsi="Times New Roman" w:cs="Times New Roman"/>
          <w:i/>
          <w:sz w:val="32"/>
        </w:rPr>
        <w:t>mudah</w:t>
      </w:r>
      <w:proofErr w:type="spellEnd"/>
    </w:p>
    <w:p w:rsidR="00F62E87" w:rsidRDefault="00F62E87" w:rsidP="00462922">
      <w:pPr>
        <w:spacing w:after="0" w:line="360" w:lineRule="auto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ab/>
        <w:t xml:space="preserve">  - </w:t>
      </w:r>
      <w:proofErr w:type="spellStart"/>
      <w:r>
        <w:rPr>
          <w:rFonts w:ascii="Times New Roman" w:hAnsi="Times New Roman" w:cs="Times New Roman"/>
          <w:i/>
          <w:sz w:val="32"/>
        </w:rPr>
        <w:t>Menyediakan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barang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32"/>
        </w:rPr>
        <w:t>berkualitas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sesuai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dengan</w:t>
      </w:r>
      <w:proofErr w:type="spellEnd"/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ab/>
        <w:t xml:space="preserve">    </w:t>
      </w:r>
      <w:proofErr w:type="spellStart"/>
      <w:r>
        <w:rPr>
          <w:rFonts w:ascii="Times New Roman" w:hAnsi="Times New Roman" w:cs="Times New Roman"/>
          <w:i/>
          <w:sz w:val="32"/>
        </w:rPr>
        <w:t>kriteria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Titipin.id</w:t>
      </w:r>
    </w:p>
    <w:p w:rsidR="00F62E87" w:rsidRDefault="00F62E87" w:rsidP="00462922">
      <w:pPr>
        <w:spacing w:after="0" w:line="360" w:lineRule="auto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ab/>
        <w:t xml:space="preserve"> - </w:t>
      </w:r>
      <w:proofErr w:type="spellStart"/>
      <w:r>
        <w:rPr>
          <w:rFonts w:ascii="Times New Roman" w:hAnsi="Times New Roman" w:cs="Times New Roman"/>
          <w:i/>
          <w:sz w:val="32"/>
        </w:rPr>
        <w:t>Menyajikan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informasi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barang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dan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transaksi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32"/>
        </w:rPr>
        <w:t>jelas</w:t>
      </w:r>
      <w:proofErr w:type="spellEnd"/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i/>
          <w:sz w:val="32"/>
        </w:rPr>
        <w:tab/>
        <w:t xml:space="preserve">   </w:t>
      </w:r>
      <w:proofErr w:type="spellStart"/>
      <w:r>
        <w:rPr>
          <w:rFonts w:ascii="Times New Roman" w:hAnsi="Times New Roman" w:cs="Times New Roman"/>
          <w:i/>
          <w:sz w:val="32"/>
        </w:rPr>
        <w:t>dan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transparan</w:t>
      </w:r>
      <w:proofErr w:type="spellEnd"/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Pr="00462922" w:rsidRDefault="000A61D1" w:rsidP="000A61D1">
      <w:pPr>
        <w:spacing w:after="0" w:line="360" w:lineRule="auto"/>
        <w:rPr>
          <w:rFonts w:ascii="Times New Roman" w:hAnsi="Times New Roman" w:cs="Times New Roman"/>
          <w:b/>
          <w:sz w:val="48"/>
        </w:rPr>
      </w:pPr>
      <w:r w:rsidRPr="00462922">
        <w:rPr>
          <w:rFonts w:ascii="Times New Roman" w:hAnsi="Times New Roman" w:cs="Times New Roman"/>
          <w:b/>
          <w:i/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2DBA6" wp14:editId="1B9159A1">
                <wp:simplePos x="0" y="0"/>
                <wp:positionH relativeFrom="column">
                  <wp:posOffset>-53163</wp:posOffset>
                </wp:positionH>
                <wp:positionV relativeFrom="paragraph">
                  <wp:posOffset>467833</wp:posOffset>
                </wp:positionV>
                <wp:extent cx="174374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A62FE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36.85pt" to="133.1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462922">
        <w:rPr>
          <w:rFonts w:ascii="Times New Roman" w:hAnsi="Times New Roman" w:cs="Times New Roman"/>
          <w:b/>
          <w:i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845BD" wp14:editId="4E082BBE">
                <wp:simplePos x="0" y="0"/>
                <wp:positionH relativeFrom="column">
                  <wp:posOffset>-53163</wp:posOffset>
                </wp:positionH>
                <wp:positionV relativeFrom="paragraph">
                  <wp:posOffset>393405</wp:posOffset>
                </wp:positionV>
                <wp:extent cx="14351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7C7E8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31pt" to="108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i/>
          <w:sz w:val="48"/>
        </w:rPr>
        <w:t>Jasa</w:t>
      </w:r>
      <w:proofErr w:type="spellEnd"/>
      <w:r>
        <w:rPr>
          <w:rFonts w:ascii="Times New Roman" w:hAnsi="Times New Roman" w:cs="Times New Roman"/>
          <w:b/>
          <w:i/>
          <w:sz w:val="48"/>
        </w:rPr>
        <w:t xml:space="preserve"> Kami</w:t>
      </w: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Titipin.id </w:t>
      </w:r>
      <w:proofErr w:type="spellStart"/>
      <w:r>
        <w:rPr>
          <w:rFonts w:ascii="Times New Roman" w:hAnsi="Times New Roman" w:cs="Times New Roman"/>
          <w:sz w:val="32"/>
        </w:rPr>
        <w:t>saat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menawarkan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jenis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Titip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Jual</w:t>
      </w:r>
      <w:proofErr w:type="spellEnd"/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adalah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suatu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dimana</w:t>
      </w:r>
      <w:proofErr w:type="spellEnd"/>
      <w:r>
        <w:rPr>
          <w:rFonts w:ascii="Times New Roman" w:hAnsi="Times New Roman" w:cs="Times New Roman"/>
          <w:sz w:val="32"/>
        </w:rPr>
        <w:t xml:space="preserve"> Titipin.id </w:t>
      </w:r>
      <w:proofErr w:type="spellStart"/>
      <w:r>
        <w:rPr>
          <w:rFonts w:ascii="Times New Roman" w:hAnsi="Times New Roman" w:cs="Times New Roman"/>
          <w:sz w:val="32"/>
        </w:rPr>
        <w:t>membantu</w:t>
      </w:r>
      <w:proofErr w:type="spellEnd"/>
      <w:r>
        <w:rPr>
          <w:rFonts w:ascii="Times New Roman" w:hAnsi="Times New Roman" w:cs="Times New Roman"/>
          <w:sz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diminta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oleh</w:t>
      </w:r>
      <w:proofErr w:type="spellEnd"/>
      <w:r>
        <w:rPr>
          <w:rFonts w:ascii="Times New Roman" w:hAnsi="Times New Roman" w:cs="Times New Roman"/>
          <w:sz w:val="32"/>
        </w:rPr>
        <w:t xml:space="preserve"> customer. Titipin.id </w:t>
      </w:r>
      <w:proofErr w:type="spellStart"/>
      <w:r>
        <w:rPr>
          <w:rFonts w:ascii="Times New Roman" w:hAnsi="Times New Roman" w:cs="Times New Roman"/>
          <w:sz w:val="32"/>
        </w:rPr>
        <w:t>pada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berfungsi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sebagai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perantara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mempermudah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mempercepat</w:t>
      </w:r>
      <w:proofErr w:type="spellEnd"/>
      <w:r>
        <w:rPr>
          <w:rFonts w:ascii="Times New Roman" w:hAnsi="Times New Roman" w:cs="Times New Roman"/>
          <w:sz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</w:rPr>
        <w:t>penjualan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yang kami </w:t>
      </w:r>
      <w:proofErr w:type="spellStart"/>
      <w:r>
        <w:rPr>
          <w:rFonts w:ascii="Times New Roman" w:hAnsi="Times New Roman" w:cs="Times New Roman"/>
          <w:sz w:val="32"/>
        </w:rPr>
        <w:t>lakukan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adalah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>Mass Advertising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Suatu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melalu</w:t>
      </w:r>
      <w:proofErr w:type="spellEnd"/>
      <w:r>
        <w:rPr>
          <w:rFonts w:ascii="Times New Roman" w:hAnsi="Times New Roman" w:cs="Times New Roman"/>
          <w:sz w:val="32"/>
        </w:rPr>
        <w:t xml:space="preserve"> Titipin.id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diiklankan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secara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massal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</w:t>
      </w:r>
      <w:proofErr w:type="spellEnd"/>
      <w:r>
        <w:rPr>
          <w:rFonts w:ascii="Times New Roman" w:hAnsi="Times New Roman" w:cs="Times New Roman"/>
          <w:sz w:val="32"/>
        </w:rPr>
        <w:t xml:space="preserve"> situs-situs </w:t>
      </w:r>
      <w:proofErr w:type="spellStart"/>
      <w:r>
        <w:rPr>
          <w:rFonts w:ascii="Times New Roman" w:hAnsi="Times New Roman" w:cs="Times New Roman"/>
          <w:sz w:val="32"/>
        </w:rPr>
        <w:t>jual-beli</w:t>
      </w:r>
      <w:proofErr w:type="spellEnd"/>
      <w:r>
        <w:rPr>
          <w:rFonts w:ascii="Times New Roman" w:hAnsi="Times New Roman" w:cs="Times New Roman"/>
          <w:sz w:val="32"/>
        </w:rPr>
        <w:t xml:space="preserve"> online </w:t>
      </w:r>
      <w:proofErr w:type="spellStart"/>
      <w:r>
        <w:rPr>
          <w:rFonts w:ascii="Times New Roman" w:hAnsi="Times New Roman" w:cs="Times New Roman"/>
          <w:sz w:val="32"/>
        </w:rPr>
        <w:t>terkemuka</w:t>
      </w:r>
      <w:proofErr w:type="spellEnd"/>
      <w:r>
        <w:rPr>
          <w:rFonts w:ascii="Times New Roman" w:hAnsi="Times New Roman" w:cs="Times New Roman"/>
          <w:sz w:val="32"/>
        </w:rPr>
        <w:t xml:space="preserve"> di Indonesia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dunia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melalui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akun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Titipin.id. Kami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selalu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memantau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memperbaharui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iklan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tersebut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hingga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terjual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Oleh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karena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itu</w:t>
      </w:r>
      <w:proofErr w:type="spellEnd"/>
      <w:r>
        <w:rPr>
          <w:rFonts w:ascii="Times New Roman" w:hAnsi="Times New Roman" w:cs="Times New Roman"/>
          <w:sz w:val="32"/>
        </w:rPr>
        <w:t>, customer (</w:t>
      </w:r>
      <w:proofErr w:type="spellStart"/>
      <w:r>
        <w:rPr>
          <w:rFonts w:ascii="Times New Roman" w:hAnsi="Times New Roman" w:cs="Times New Roman"/>
          <w:sz w:val="32"/>
        </w:rPr>
        <w:t>pihak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penjual</w:t>
      </w:r>
      <w:proofErr w:type="spellEnd"/>
      <w:r>
        <w:rPr>
          <w:rFonts w:ascii="Times New Roman" w:hAnsi="Times New Roman" w:cs="Times New Roman"/>
          <w:sz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</w:rPr>
        <w:t>tidak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perlu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mengiklankan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secara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pribadi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melalui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akun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pribadi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Titipin.id, kami yang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melayani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mulai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pemotretan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dokumentasi</w:t>
      </w:r>
      <w:proofErr w:type="spellEnd"/>
      <w:r>
        <w:rPr>
          <w:rFonts w:ascii="Times New Roman" w:hAnsi="Times New Roman" w:cs="Times New Roman"/>
          <w:sz w:val="32"/>
        </w:rPr>
        <w:t xml:space="preserve"> video,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pengiklanan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sendiri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memiliki</w:t>
      </w:r>
      <w:proofErr w:type="spellEnd"/>
      <w:r>
        <w:rPr>
          <w:rFonts w:ascii="Times New Roman" w:hAnsi="Times New Roman" w:cs="Times New Roman"/>
          <w:sz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</w:rPr>
        <w:t>cara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kerja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Kami </w:t>
      </w:r>
      <w:proofErr w:type="spellStart"/>
      <w:r>
        <w:rPr>
          <w:rFonts w:ascii="Times New Roman" w:hAnsi="Times New Roman" w:cs="Times New Roman"/>
          <w:b/>
          <w:sz w:val="32"/>
        </w:rPr>
        <w:t>Hadir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kepada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Anda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atau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Anda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Hadir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kepada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Kami.</w:t>
      </w: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A61D1" w:rsidRDefault="000A61D1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Kami </w:t>
      </w:r>
      <w:proofErr w:type="spellStart"/>
      <w:r>
        <w:rPr>
          <w:rFonts w:ascii="Times New Roman" w:hAnsi="Times New Roman" w:cs="Times New Roman"/>
          <w:sz w:val="32"/>
        </w:rPr>
        <w:t>Hadir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kepada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memiliki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arti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tim</w:t>
      </w:r>
      <w:proofErr w:type="spellEnd"/>
      <w:r>
        <w:rPr>
          <w:rFonts w:ascii="Times New Roman" w:hAnsi="Times New Roman" w:cs="Times New Roman"/>
          <w:sz w:val="32"/>
        </w:rPr>
        <w:t xml:space="preserve"> Titipin.id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datang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menghampiri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</w:rPr>
        <w:t>suatu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tempat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kemudian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melakukan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seluruhnya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Dalam</w:t>
      </w:r>
      <w:proofErr w:type="spellEnd"/>
      <w:r>
        <w:rPr>
          <w:rFonts w:ascii="Times New Roman" w:hAnsi="Times New Roman" w:cs="Times New Roman"/>
          <w:sz w:val="32"/>
        </w:rPr>
        <w:t xml:space="preserve"> kata lain,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tidak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perlu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melakukan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apapun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untuk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menjual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namun</w:t>
      </w:r>
      <w:proofErr w:type="spellEnd"/>
      <w:r>
        <w:rPr>
          <w:rFonts w:ascii="Times New Roman" w:hAnsi="Times New Roman" w:cs="Times New Roman"/>
          <w:sz w:val="32"/>
        </w:rPr>
        <w:t xml:space="preserve"> kami yang </w:t>
      </w:r>
      <w:proofErr w:type="spellStart"/>
      <w:r>
        <w:rPr>
          <w:rFonts w:ascii="Times New Roman" w:hAnsi="Times New Roman" w:cs="Times New Roman"/>
          <w:sz w:val="32"/>
        </w:rPr>
        <w:t>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melakukan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dokumentasi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mengiklankan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anda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Default="003B72E4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017FFA" w:rsidRDefault="00017FF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3B72E4">
        <w:rPr>
          <w:rFonts w:ascii="Times New Roman" w:hAnsi="Times New Roman" w:cs="Times New Roman"/>
          <w:sz w:val="32"/>
        </w:rPr>
        <w:t>Titip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beli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adalah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suatu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jasa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="003B72E4">
        <w:rPr>
          <w:rFonts w:ascii="Times New Roman" w:hAnsi="Times New Roman" w:cs="Times New Roman"/>
          <w:sz w:val="32"/>
        </w:rPr>
        <w:t>membantu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masyarakat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untuk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membeli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sesuatu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dengan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lebih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mudah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3B72E4">
        <w:rPr>
          <w:rFonts w:ascii="Times New Roman" w:hAnsi="Times New Roman" w:cs="Times New Roman"/>
          <w:sz w:val="32"/>
        </w:rPr>
        <w:t>Pangsa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pasar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kami </w:t>
      </w:r>
      <w:proofErr w:type="spellStart"/>
      <w:r w:rsidR="003B72E4">
        <w:rPr>
          <w:rFonts w:ascii="Times New Roman" w:hAnsi="Times New Roman" w:cs="Times New Roman"/>
          <w:sz w:val="32"/>
        </w:rPr>
        <w:t>adalah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masyarakat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="003B72E4">
        <w:rPr>
          <w:rFonts w:ascii="Times New Roman" w:hAnsi="Times New Roman" w:cs="Times New Roman"/>
          <w:sz w:val="32"/>
        </w:rPr>
        <w:t>ingin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membeli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sesuatu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diluar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domisili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mereka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atau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tidak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memiliki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waktu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untuk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membeli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barang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tersebut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3B72E4">
        <w:rPr>
          <w:rFonts w:ascii="Times New Roman" w:hAnsi="Times New Roman" w:cs="Times New Roman"/>
          <w:sz w:val="32"/>
        </w:rPr>
        <w:t>Barang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yang kami </w:t>
      </w:r>
      <w:proofErr w:type="spellStart"/>
      <w:r w:rsidR="003B72E4">
        <w:rPr>
          <w:rFonts w:ascii="Times New Roman" w:hAnsi="Times New Roman" w:cs="Times New Roman"/>
          <w:sz w:val="32"/>
        </w:rPr>
        <w:t>pasarkan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bersifat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global (</w:t>
      </w:r>
      <w:proofErr w:type="spellStart"/>
      <w:r w:rsidR="003B72E4">
        <w:rPr>
          <w:rFonts w:ascii="Times New Roman" w:hAnsi="Times New Roman" w:cs="Times New Roman"/>
          <w:sz w:val="32"/>
        </w:rPr>
        <w:t>makanan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B72E4">
        <w:rPr>
          <w:rFonts w:ascii="Times New Roman" w:hAnsi="Times New Roman" w:cs="Times New Roman"/>
          <w:sz w:val="32"/>
        </w:rPr>
        <w:t>barang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B72E4">
        <w:rPr>
          <w:rFonts w:ascii="Times New Roman" w:hAnsi="Times New Roman" w:cs="Times New Roman"/>
          <w:sz w:val="32"/>
        </w:rPr>
        <w:t>dan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lain lain) </w:t>
      </w:r>
      <w:proofErr w:type="spellStart"/>
      <w:r w:rsidR="003B72E4">
        <w:rPr>
          <w:rFonts w:ascii="Times New Roman" w:hAnsi="Times New Roman" w:cs="Times New Roman"/>
          <w:sz w:val="32"/>
        </w:rPr>
        <w:t>ataupun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event-based (</w:t>
      </w:r>
      <w:proofErr w:type="spellStart"/>
      <w:r w:rsidR="003B72E4">
        <w:rPr>
          <w:rFonts w:ascii="Times New Roman" w:hAnsi="Times New Roman" w:cs="Times New Roman"/>
          <w:sz w:val="32"/>
        </w:rPr>
        <w:t>tiket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bioskop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B72E4">
        <w:rPr>
          <w:rFonts w:ascii="Times New Roman" w:hAnsi="Times New Roman" w:cs="Times New Roman"/>
          <w:sz w:val="32"/>
        </w:rPr>
        <w:t>tiket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event, </w:t>
      </w:r>
      <w:proofErr w:type="spellStart"/>
      <w:r w:rsidR="003B72E4">
        <w:rPr>
          <w:rFonts w:ascii="Times New Roman" w:hAnsi="Times New Roman" w:cs="Times New Roman"/>
          <w:sz w:val="32"/>
        </w:rPr>
        <w:t>dan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tiket-tiket</w:t>
      </w:r>
      <w:proofErr w:type="spellEnd"/>
      <w:r w:rsidR="003B72E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B72E4">
        <w:rPr>
          <w:rFonts w:ascii="Times New Roman" w:hAnsi="Times New Roman" w:cs="Times New Roman"/>
          <w:sz w:val="32"/>
        </w:rPr>
        <w:t>lainnya</w:t>
      </w:r>
      <w:proofErr w:type="spellEnd"/>
      <w:r w:rsidR="003B72E4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</w:rPr>
        <w:t xml:space="preserve"> </w:t>
      </w:r>
    </w:p>
    <w:p w:rsidR="00017FFA" w:rsidRDefault="00017FF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3B72E4" w:rsidRPr="000A61D1" w:rsidRDefault="00017FFA" w:rsidP="0046292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Titip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dibagi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menjadi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561321">
        <w:rPr>
          <w:rFonts w:ascii="Times New Roman" w:hAnsi="Times New Roman" w:cs="Times New Roman"/>
          <w:sz w:val="32"/>
        </w:rPr>
        <w:t>paket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561321">
        <w:rPr>
          <w:rFonts w:ascii="Times New Roman" w:hAnsi="Times New Roman" w:cs="Times New Roman"/>
          <w:sz w:val="32"/>
        </w:rPr>
        <w:t>yaitu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61321">
        <w:rPr>
          <w:rFonts w:ascii="Times New Roman" w:hAnsi="Times New Roman" w:cs="Times New Roman"/>
          <w:sz w:val="32"/>
        </w:rPr>
        <w:t>Titip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61321">
        <w:rPr>
          <w:rFonts w:ascii="Times New Roman" w:hAnsi="Times New Roman" w:cs="Times New Roman"/>
          <w:sz w:val="32"/>
        </w:rPr>
        <w:t>Beli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61321">
        <w:rPr>
          <w:rFonts w:ascii="Times New Roman" w:hAnsi="Times New Roman" w:cs="Times New Roman"/>
          <w:sz w:val="32"/>
        </w:rPr>
        <w:t>Ekspress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61321">
        <w:rPr>
          <w:rFonts w:ascii="Times New Roman" w:hAnsi="Times New Roman" w:cs="Times New Roman"/>
          <w:sz w:val="32"/>
        </w:rPr>
        <w:t>dan</w:t>
      </w:r>
      <w:proofErr w:type="spellEnd"/>
      <w:r w:rsidR="00561321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 w:rsidR="003B72E4">
        <w:rPr>
          <w:rFonts w:ascii="Times New Roman" w:hAnsi="Times New Roman" w:cs="Times New Roman"/>
          <w:sz w:val="32"/>
        </w:rPr>
        <w:t xml:space="preserve"> </w:t>
      </w:r>
    </w:p>
    <w:sectPr w:rsidR="003B72E4" w:rsidRPr="000A61D1" w:rsidSect="004629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22"/>
    <w:rsid w:val="00017FFA"/>
    <w:rsid w:val="000A61D1"/>
    <w:rsid w:val="003B72E4"/>
    <w:rsid w:val="00460506"/>
    <w:rsid w:val="00462922"/>
    <w:rsid w:val="00561321"/>
    <w:rsid w:val="006F01C3"/>
    <w:rsid w:val="00A23CCA"/>
    <w:rsid w:val="00F6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610A"/>
  <w15:chartTrackingRefBased/>
  <w15:docId w15:val="{62298B01-36CB-48B7-85B6-CA7B5D6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Kharisma Ramadhan</dc:creator>
  <cp:keywords/>
  <dc:description/>
  <cp:lastModifiedBy>M. Kharisma Ramadhan</cp:lastModifiedBy>
  <cp:revision>1</cp:revision>
  <dcterms:created xsi:type="dcterms:W3CDTF">2018-01-15T13:24:00Z</dcterms:created>
  <dcterms:modified xsi:type="dcterms:W3CDTF">2018-01-18T02:07:00Z</dcterms:modified>
</cp:coreProperties>
</file>