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Requirement List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Laman yang dibutuhkan 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Home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Laman ini bertujuan untuk memperkenalkan apa itu Titipin.id dan menarik minat pelanggan dengan memberikan solusi-solusi dari keresahan yang ada.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Isi (berurutan):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Slider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Isinya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tagline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kaya iklan trivago, menanyakan permasalahan(keresahan) pada pengunjung laman, bertujuan untuk menggaet hati pengunjung dengan menawarkan solusi dari permasalahan yang dialamiya.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Apa itu Titipin.id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Mengenalkan apa itu Titipin.id, untuk konten ada di file “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Company Profile.docx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”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Layanan Titipin.id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bisa dibikin jadi 1 class dengan poin b/engga juga engga masalah, isinya fitur yang disediakan info + penjelasannya(singkat), konten ada di file “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Company Profile.docx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”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Cara menggunakan Titipin.id : step by step penggunaan tiap layanan (dibuat versi simple-nya) cukup 3 sampai 4 step untuk tiap layanan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Berita/Post/Artikel/FaQ/Kontak/Footnote : yang ini kaya post/articel view(thumbnail) + e-mail subscribe/contact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Pada point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b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ditambah hyperlink untuk ke laman-nya masing-masing,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ke laman “tentang kami” dan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 laman Fitur/Layanan.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Pada bagian atas Home ada NavBar isi navbarnya perwakilan dari point” di atas tadi, jadi hyperlink ke class masing-masin aja (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single-scroll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). kalo bisa, NavBar-nya ngikutin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scroll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jadi buat nyari NavBar-nya ga perlu ke atas lagi.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Tema warna &amp; gambar” yang sekiranya dibutuhin nanti di sertakan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Tentang Kami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Isinya dari dokumen “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Company Profile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” serta profil singkat dari tim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</w:pPr>
      <w:r>
        <w:drawing>
          <wp:inline distT="0" distB="0" distL="114300" distR="114300">
            <wp:extent cx="5265420" cy="3050540"/>
            <wp:effectExtent l="0" t="0" r="11430" b="165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/>
        </w:rPr>
      </w:pPr>
      <w:r>
        <w:rPr>
          <w:lang w:val="en-US"/>
        </w:rPr>
        <w:t>Sumber : Kredibel.co.id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Untuk kontennya ga usah banyak-banyak, sekiranya mudah dimengerti buat konsumen aja cukup.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Patokannya bisa dari Kredibel.co.id, About Us &amp; Team dipisah /disatuin.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Layanan/Fitur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Versi lebih lengkap nya dari step by step, ada gambar steptitipjual &amp; steptitipbeli, bisa make itu atau mau dibikin step proses kayak: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0500" cy="157035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lang w:val="en-US"/>
        </w:rPr>
      </w:pPr>
      <w:r>
        <w:rPr>
          <w:lang w:val="en-US"/>
        </w:rPr>
        <w:t>Sumber : tips.co.id</w:t>
      </w:r>
    </w:p>
    <w:p>
      <w:pPr>
        <w:numPr>
          <w:ilvl w:val="0"/>
          <w:numId w:val="0"/>
        </w:numPr>
        <w:spacing w:line="360" w:lineRule="auto"/>
        <w:jc w:val="both"/>
        <w:rPr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lang w:val="en-US"/>
        </w:rPr>
      </w:pPr>
      <w:r>
        <w:rPr>
          <w:lang w:val="en-US"/>
        </w:rPr>
        <w:t>Untuk Susunan konten bisa disesuaikan</w:t>
      </w:r>
    </w:p>
    <w:p>
      <w:pPr>
        <w:numPr>
          <w:ilvl w:val="0"/>
          <w:numId w:val="0"/>
        </w:numPr>
        <w:spacing w:line="360" w:lineRule="auto"/>
        <w:jc w:val="both"/>
        <w:rPr>
          <w:lang w:val="en-US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266565" cy="2809240"/>
            <wp:effectExtent l="0" t="0" r="63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F91A9"/>
    <w:multiLevelType w:val="multilevel"/>
    <w:tmpl w:val="5ACF91A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44C63"/>
    <w:rsid w:val="0B641AC4"/>
    <w:rsid w:val="0E25520E"/>
    <w:rsid w:val="4700698F"/>
    <w:rsid w:val="78944C63"/>
    <w:rsid w:val="7A0009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2018-04-12T16:57:00Z</dcterms:created>
  <dc:creator>MUHAMMAD AL AMIN</dc:creator>
  <cp:lastModifiedBy>MUHAMMAD AL AMIN</cp:lastModifiedBy>
  <dcterms:modified xsi:type="dcterms:W3CDTF">2018-04-13T10:32:29Z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