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3C33D" w14:textId="12297912" w:rsidR="00E8202F" w:rsidRDefault="003A699E" w:rsidP="003A699E">
      <w:pPr>
        <w:jc w:val="center"/>
        <w:rPr>
          <w:b/>
          <w:bCs/>
          <w:sz w:val="36"/>
          <w:szCs w:val="36"/>
          <w:lang w:val="en-US"/>
        </w:rPr>
      </w:pPr>
      <w:r w:rsidRPr="003A699E">
        <w:rPr>
          <w:b/>
          <w:bCs/>
          <w:sz w:val="36"/>
          <w:szCs w:val="36"/>
          <w:lang w:val="en-US"/>
        </w:rPr>
        <w:t>Practical No.5</w:t>
      </w:r>
    </w:p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4539"/>
        <w:gridCol w:w="4539"/>
      </w:tblGrid>
      <w:tr w:rsidR="003A699E" w14:paraId="1A7FFA1C" w14:textId="77777777" w:rsidTr="003A699E">
        <w:trPr>
          <w:trHeight w:val="458"/>
        </w:trPr>
        <w:tc>
          <w:tcPr>
            <w:tcW w:w="4539" w:type="dxa"/>
          </w:tcPr>
          <w:p w14:paraId="58C38B9B" w14:textId="42F2CE64" w:rsidR="003A699E" w:rsidRDefault="003A699E" w:rsidP="003A699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Name</w:t>
            </w:r>
          </w:p>
        </w:tc>
        <w:tc>
          <w:tcPr>
            <w:tcW w:w="4539" w:type="dxa"/>
          </w:tcPr>
          <w:p w14:paraId="60CFAF2B" w14:textId="0AB50EC0" w:rsidR="003A699E" w:rsidRDefault="003A699E" w:rsidP="003A699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Aditya Dubey</w:t>
            </w:r>
          </w:p>
        </w:tc>
      </w:tr>
      <w:tr w:rsidR="003A699E" w14:paraId="64BA5EB9" w14:textId="77777777" w:rsidTr="003A699E">
        <w:trPr>
          <w:trHeight w:val="458"/>
        </w:trPr>
        <w:tc>
          <w:tcPr>
            <w:tcW w:w="4539" w:type="dxa"/>
          </w:tcPr>
          <w:p w14:paraId="3AAAD6D2" w14:textId="7FB3E550" w:rsidR="003A699E" w:rsidRDefault="003A699E" w:rsidP="003A699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Batch</w:t>
            </w:r>
          </w:p>
        </w:tc>
        <w:tc>
          <w:tcPr>
            <w:tcW w:w="4539" w:type="dxa"/>
          </w:tcPr>
          <w:p w14:paraId="46FFF72D" w14:textId="6E3EA7C4" w:rsidR="003A699E" w:rsidRDefault="003A699E" w:rsidP="003A699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A6-B3</w:t>
            </w:r>
          </w:p>
        </w:tc>
      </w:tr>
      <w:tr w:rsidR="003A699E" w14:paraId="2B469AC4" w14:textId="77777777" w:rsidTr="003A699E">
        <w:trPr>
          <w:trHeight w:val="446"/>
        </w:trPr>
        <w:tc>
          <w:tcPr>
            <w:tcW w:w="4539" w:type="dxa"/>
          </w:tcPr>
          <w:p w14:paraId="5CD0D631" w14:textId="05D96ED6" w:rsidR="003A699E" w:rsidRDefault="003A699E" w:rsidP="003A699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Roll no</w:t>
            </w:r>
          </w:p>
        </w:tc>
        <w:tc>
          <w:tcPr>
            <w:tcW w:w="4539" w:type="dxa"/>
          </w:tcPr>
          <w:p w14:paraId="52B600B9" w14:textId="4D2E3FEA" w:rsidR="003A699E" w:rsidRDefault="003A699E" w:rsidP="003A699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36</w:t>
            </w:r>
          </w:p>
        </w:tc>
      </w:tr>
    </w:tbl>
    <w:p w14:paraId="52E3BE5D" w14:textId="77777777" w:rsidR="003A699E" w:rsidRDefault="003A699E" w:rsidP="003A699E">
      <w:pPr>
        <w:rPr>
          <w:b/>
          <w:bCs/>
          <w:sz w:val="36"/>
          <w:szCs w:val="36"/>
          <w:lang w:val="en-US"/>
        </w:rPr>
      </w:pPr>
    </w:p>
    <w:p w14:paraId="1D97099A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Aim: Implement a dynamic algorithm for Longest Common Subsequence (LCS) to find the</w:t>
      </w:r>
    </w:p>
    <w:p w14:paraId="465824FF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length and LCS for DNA sequences.</w:t>
      </w:r>
    </w:p>
    <w:p w14:paraId="3E90327D" w14:textId="77777777" w:rsidR="003A699E" w:rsidRPr="003A699E" w:rsidRDefault="003A699E" w:rsidP="003A699E">
      <w:pPr>
        <w:rPr>
          <w:b/>
          <w:bCs/>
          <w:lang w:val="en-US"/>
        </w:rPr>
      </w:pPr>
    </w:p>
    <w:p w14:paraId="3CEDB5CF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Problem Statement:</w:t>
      </w:r>
    </w:p>
    <w:p w14:paraId="06649C39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(</w:t>
      </w:r>
      <w:proofErr w:type="spellStart"/>
      <w:r w:rsidRPr="003A699E">
        <w:rPr>
          <w:b/>
          <w:bCs/>
          <w:lang w:val="en-US"/>
        </w:rPr>
        <w:t>i</w:t>
      </w:r>
      <w:proofErr w:type="spellEnd"/>
      <w:r w:rsidRPr="003A699E">
        <w:rPr>
          <w:b/>
          <w:bCs/>
          <w:lang w:val="en-US"/>
        </w:rPr>
        <w:t>) DNA sequences can be viewed as strings of A, C, G, and T characters, which</w:t>
      </w:r>
    </w:p>
    <w:p w14:paraId="5CC9D7E6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represent nucleotides. Finding the similarities between two DNA sequences are an</w:t>
      </w:r>
    </w:p>
    <w:p w14:paraId="466C7E4D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important computation performed in bioinformatics.</w:t>
      </w:r>
    </w:p>
    <w:p w14:paraId="4B363174" w14:textId="77777777" w:rsidR="003A699E" w:rsidRPr="003A699E" w:rsidRDefault="003A699E" w:rsidP="003A699E">
      <w:pPr>
        <w:rPr>
          <w:b/>
          <w:bCs/>
          <w:lang w:val="en-US"/>
        </w:rPr>
      </w:pPr>
    </w:p>
    <w:p w14:paraId="7914150A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[Note that a subsequence might not include consecutive elements of the original sequence.]</w:t>
      </w:r>
    </w:p>
    <w:p w14:paraId="12782209" w14:textId="77777777" w:rsidR="003A699E" w:rsidRPr="003A699E" w:rsidRDefault="003A699E" w:rsidP="003A699E">
      <w:pPr>
        <w:rPr>
          <w:b/>
          <w:bCs/>
          <w:lang w:val="en-US"/>
        </w:rPr>
      </w:pPr>
    </w:p>
    <w:p w14:paraId="25BE816C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TASK 1: Find the similarity between the given X and Y sequence.</w:t>
      </w:r>
    </w:p>
    <w:p w14:paraId="1877D105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X=AGCCCTAAGGGCTACCTAGCTT</w:t>
      </w:r>
    </w:p>
    <w:p w14:paraId="479A7CEA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Y= GACAGCCTACAAGCGTTAGCTTG</w:t>
      </w:r>
    </w:p>
    <w:p w14:paraId="0CB6FD85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Output: Cost matrix with all costs and direction, final cost of LCS and the LCS.</w:t>
      </w:r>
    </w:p>
    <w:p w14:paraId="214E6B96" w14:textId="632888FE" w:rsid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Length of LCS=16</w:t>
      </w:r>
    </w:p>
    <w:p w14:paraId="2112825D" w14:textId="493E5906" w:rsidR="003A699E" w:rsidRDefault="003A699E" w:rsidP="003A699E">
      <w:pPr>
        <w:rPr>
          <w:b/>
          <w:bCs/>
          <w:lang w:val="en-US"/>
        </w:rPr>
      </w:pPr>
      <w:r>
        <w:rPr>
          <w:b/>
          <w:bCs/>
          <w:lang w:val="en-US"/>
        </w:rPr>
        <w:t>CODE:-</w:t>
      </w:r>
    </w:p>
    <w:p w14:paraId="6AD62B3E" w14:textId="569D3C89" w:rsidR="003A699E" w:rsidRDefault="003A699E" w:rsidP="003A699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 = "AABC"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 = "ABBC"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Z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 = []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range(m + 1):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row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j in range(n + 1):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(0)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(row)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range(m + 1):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row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j in range(n + 1):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(0)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(row)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print("Initial Z Matrix:")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row in Z: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print(row)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range(1, m + 1):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j in range(1, n + 1):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X[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- 1] == Y[j - 1]: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Z[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 Z[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- 1][j - 1] + 1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 'd'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Z[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- 1][j] &gt;= Z[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 - 1]: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Z[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 Z[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- 1][j]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D[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 'u'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Z[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 Z[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 - 1]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D[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 's'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nFilled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Z Matrix (LCS Lengths):")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row in Z: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print(row)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nDirection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Matrix (u = up, s = side, d = diagonal):")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row in D: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print(row)</w:t>
      </w:r>
    </w:p>
    <w:p w14:paraId="48DD03A4" w14:textId="6D6EA777" w:rsidR="003A699E" w:rsidRDefault="003A699E" w:rsidP="003A699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3A699E">
        <w:rPr>
          <w:rFonts w:ascii="Arial" w:hAnsi="Arial" w:cs="Arial"/>
          <w:b/>
          <w:bCs/>
          <w:color w:val="222222"/>
          <w:shd w:val="clear" w:color="auto" w:fill="FFFFFF"/>
        </w:rPr>
        <w:t>OUTPUT:</w:t>
      </w:r>
    </w:p>
    <w:p w14:paraId="61A352A5" w14:textId="05525EFC" w:rsidR="003A699E" w:rsidRDefault="003A699E" w:rsidP="003A699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3A699E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drawing>
          <wp:inline distT="0" distB="0" distL="0" distR="0" wp14:anchorId="4412A890" wp14:editId="6135796B">
            <wp:extent cx="5731510" cy="3504565"/>
            <wp:effectExtent l="0" t="0" r="2540" b="635"/>
            <wp:docPr id="11863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D59E" w14:textId="1810655C" w:rsidR="003A699E" w:rsidRDefault="003A699E" w:rsidP="003A699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3A699E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480D4427" wp14:editId="3FFC5BD1">
            <wp:extent cx="5715798" cy="2543530"/>
            <wp:effectExtent l="0" t="0" r="0" b="9525"/>
            <wp:docPr id="88755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50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DD50" w14:textId="10753700" w:rsidR="003A699E" w:rsidRDefault="00044519" w:rsidP="003A699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LEETCODE: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 w:rsidRPr="00044519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7BCBB2E5" wp14:editId="1668E2F7">
            <wp:extent cx="5731510" cy="2553335"/>
            <wp:effectExtent l="0" t="0" r="2540" b="0"/>
            <wp:docPr id="122294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3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52A5" w14:textId="77777777" w:rsidR="00044519" w:rsidRDefault="00044519" w:rsidP="003A699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422562" w14:textId="3E7074CB" w:rsidR="00044519" w:rsidRDefault="00044519" w:rsidP="003A699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044519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7B3D6C0E" wp14:editId="49B7E919">
            <wp:extent cx="5731510" cy="3003550"/>
            <wp:effectExtent l="0" t="0" r="2540" b="6350"/>
            <wp:docPr id="128017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77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2490" w14:textId="77777777" w:rsidR="00044519" w:rsidRDefault="00044519" w:rsidP="003A699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75B5E27" w14:textId="473E4E4E" w:rsidR="00044519" w:rsidRPr="003A699E" w:rsidRDefault="00044519" w:rsidP="003A699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044519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drawing>
          <wp:inline distT="0" distB="0" distL="0" distR="0" wp14:anchorId="3C4EE951" wp14:editId="15B21175">
            <wp:extent cx="5731510" cy="3408680"/>
            <wp:effectExtent l="0" t="0" r="2540" b="1270"/>
            <wp:docPr id="117121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14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D0C8" w14:textId="6554B6E3" w:rsidR="003A699E" w:rsidRDefault="003A699E" w:rsidP="003A699E">
      <w:pPr>
        <w:rPr>
          <w:b/>
          <w:bCs/>
          <w:lang w:val="en-US"/>
        </w:rPr>
      </w:pPr>
      <w:r>
        <w:rPr>
          <w:b/>
          <w:bCs/>
          <w:lang w:val="en-US"/>
        </w:rPr>
        <w:t>Problem Statement :</w:t>
      </w:r>
    </w:p>
    <w:p w14:paraId="6E7FEC9A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LRS (Longest Repetitive Sequence)</w:t>
      </w:r>
    </w:p>
    <w:p w14:paraId="3CA4D325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 The Longest Repeating Subsequence (LRS) of a string is the longest subsequence (not</w:t>
      </w:r>
    </w:p>
    <w:p w14:paraId="1A450E62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substring) that appears at least twice in the string, and the two subsequences must not have</w:t>
      </w:r>
    </w:p>
    <w:p w14:paraId="66457434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the same character index in both occurrences.</w:t>
      </w:r>
    </w:p>
    <w:p w14:paraId="1187EE59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 It is very similar to Longest Common Subsequence (LCS), but here we compare the string</w:t>
      </w:r>
    </w:p>
    <w:p w14:paraId="26CF7EB0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with itself and ensure that the same index is not reused.</w:t>
      </w:r>
    </w:p>
    <w:p w14:paraId="013BDBD1" w14:textId="77777777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Input:</w:t>
      </w:r>
    </w:p>
    <w:p w14:paraId="706C850A" w14:textId="7E4AE1E2" w:rsidR="003A699E" w:rsidRP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s1=</w:t>
      </w:r>
      <w:r>
        <w:rPr>
          <w:b/>
          <w:bCs/>
          <w:lang w:val="en-US"/>
        </w:rPr>
        <w:t>”</w:t>
      </w:r>
      <w:r w:rsidRPr="003A699E">
        <w:rPr>
          <w:b/>
          <w:bCs/>
          <w:lang w:val="en-US"/>
        </w:rPr>
        <w:t>AABEBCDD</w:t>
      </w:r>
      <w:r>
        <w:rPr>
          <w:b/>
          <w:bCs/>
          <w:lang w:val="en-US"/>
        </w:rPr>
        <w:t>”</w:t>
      </w:r>
      <w:r w:rsidRPr="003A699E">
        <w:rPr>
          <w:b/>
          <w:bCs/>
          <w:lang w:val="en-US"/>
        </w:rPr>
        <w:t>;</w:t>
      </w:r>
    </w:p>
    <w:p w14:paraId="58831980" w14:textId="0612FEB6" w:rsidR="003A699E" w:rsidRDefault="003A699E" w:rsidP="003A699E">
      <w:pPr>
        <w:rPr>
          <w:b/>
          <w:bCs/>
          <w:lang w:val="en-US"/>
        </w:rPr>
      </w:pPr>
      <w:r w:rsidRPr="003A699E">
        <w:rPr>
          <w:b/>
          <w:bCs/>
          <w:lang w:val="en-US"/>
        </w:rPr>
        <w:t>s2=</w:t>
      </w:r>
      <w:r>
        <w:rPr>
          <w:b/>
          <w:bCs/>
          <w:lang w:val="en-US"/>
        </w:rPr>
        <w:t>”</w:t>
      </w:r>
      <w:r w:rsidRPr="003A699E">
        <w:rPr>
          <w:b/>
          <w:bCs/>
          <w:lang w:val="en-US"/>
        </w:rPr>
        <w:t>AABEBCDD</w:t>
      </w:r>
      <w:r>
        <w:rPr>
          <w:b/>
          <w:bCs/>
          <w:lang w:val="en-US"/>
        </w:rPr>
        <w:t>”</w:t>
      </w:r>
      <w:r w:rsidRPr="003A699E">
        <w:rPr>
          <w:b/>
          <w:bCs/>
          <w:lang w:val="en-US"/>
        </w:rPr>
        <w:t>;</w:t>
      </w:r>
    </w:p>
    <w:p w14:paraId="360B4500" w14:textId="0EC79982" w:rsidR="003A699E" w:rsidRDefault="003A699E" w:rsidP="003A699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9364F20" w14:textId="07876883" w:rsidR="003A699E" w:rsidRDefault="00044519" w:rsidP="003A699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def LRS(a, b):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m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 = [[0] * (m + 1) for _ in range(n + 1)]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range(1, n + 1):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j in range(1, m + 1):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- 1] == b[j - 1]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!= j: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 1 + c[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- 1][j - 1]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 max(c[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- 1][j], c[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 - 1])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 Matrix:")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row in 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print(row)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c[n][m]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 = "AABEBCDD"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 = "AABEBCDD"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result = LRS(a, b)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f"LRS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{result}")</w:t>
      </w:r>
    </w:p>
    <w:p w14:paraId="32273CEF" w14:textId="24C29F57" w:rsidR="00044519" w:rsidRDefault="00044519" w:rsidP="003A699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044519">
        <w:rPr>
          <w:rFonts w:ascii="Arial" w:hAnsi="Arial" w:cs="Arial"/>
          <w:b/>
          <w:bCs/>
          <w:color w:val="222222"/>
          <w:shd w:val="clear" w:color="auto" w:fill="FFFFFF"/>
        </w:rPr>
        <w:t>OUTPUT:</w:t>
      </w:r>
    </w:p>
    <w:p w14:paraId="40FD6776" w14:textId="73967226" w:rsidR="00044519" w:rsidRPr="00044519" w:rsidRDefault="00044519" w:rsidP="003A699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044519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6DA6053A" wp14:editId="3E08F440">
            <wp:extent cx="5731510" cy="2240915"/>
            <wp:effectExtent l="0" t="0" r="2540" b="6985"/>
            <wp:docPr id="138019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93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B694" w14:textId="77777777" w:rsidR="00044519" w:rsidRPr="003A699E" w:rsidRDefault="00044519" w:rsidP="003A699E">
      <w:pPr>
        <w:rPr>
          <w:b/>
          <w:bCs/>
          <w:lang w:val="en-US"/>
        </w:rPr>
      </w:pPr>
    </w:p>
    <w:sectPr w:rsidR="00044519" w:rsidRPr="003A6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9E"/>
    <w:rsid w:val="00044519"/>
    <w:rsid w:val="003A699E"/>
    <w:rsid w:val="00E8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07AC"/>
  <w15:chartTrackingRefBased/>
  <w15:docId w15:val="{B286832F-C8A7-4635-81B5-D3778799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1</cp:revision>
  <dcterms:created xsi:type="dcterms:W3CDTF">2025-09-23T05:38:00Z</dcterms:created>
  <dcterms:modified xsi:type="dcterms:W3CDTF">2025-09-23T05:56:00Z</dcterms:modified>
</cp:coreProperties>
</file>