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1C" w:rsidRDefault="00230722">
      <w:pPr>
        <w:pStyle w:val="a5"/>
      </w:pPr>
      <w:r>
        <w:t>项目说明</w:t>
      </w:r>
      <w:r>
        <w:rPr>
          <w:rFonts w:hint="eastAsia"/>
        </w:rPr>
        <w:t>文档</w:t>
      </w:r>
    </w:p>
    <w:p w:rsidR="00AE301C" w:rsidRDefault="00AE301C"/>
    <w:p w:rsidR="00AE301C" w:rsidRDefault="00230722">
      <w:pPr>
        <w:pStyle w:val="a4"/>
      </w:pPr>
      <w:r>
        <w:t>一、需求说明</w:t>
      </w:r>
    </w:p>
    <w:p w:rsidR="00AE301C" w:rsidRDefault="00230722">
      <w:r>
        <w:tab/>
      </w:r>
      <w:r>
        <w:rPr>
          <w:rFonts w:hint="eastAsia"/>
        </w:rPr>
        <w:t>项目</w:t>
      </w:r>
      <w:r>
        <w:t>名称：</w:t>
      </w:r>
      <w:r>
        <w:t>xxx</w:t>
      </w:r>
      <w:r>
        <w:rPr>
          <w:rFonts w:hint="eastAsia"/>
        </w:rPr>
        <w:t>用户大数据观象台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>需求</w:t>
      </w:r>
      <w:r>
        <w:t>概述：</w:t>
      </w:r>
    </w:p>
    <w:p w:rsidR="00AE301C" w:rsidRDefault="00230722">
      <w:r>
        <w:tab/>
      </w:r>
      <w:r>
        <w:tab/>
      </w:r>
      <w:r w:rsidR="00DE3059">
        <w:rPr>
          <w:rFonts w:hint="eastAsia"/>
        </w:rPr>
        <w:t>用户</w:t>
      </w:r>
      <w:r w:rsidR="00DE3059">
        <w:rPr>
          <w:rFonts w:hint="eastAsia"/>
        </w:rPr>
        <w:t>session</w:t>
      </w:r>
      <w:r w:rsidR="00DE3059">
        <w:rPr>
          <w:rFonts w:hint="eastAsia"/>
        </w:rPr>
        <w:t>行为离线分析</w:t>
      </w:r>
      <w:r w:rsidR="00C52FF6">
        <w:rPr>
          <w:rFonts w:hint="eastAsia"/>
        </w:rPr>
        <w:t>模块</w:t>
      </w:r>
      <w:r>
        <w:t>：</w:t>
      </w:r>
    </w:p>
    <w:p w:rsidR="00D60666" w:rsidRPr="00D60666" w:rsidRDefault="00D60666" w:rsidP="00D60666">
      <w:pPr>
        <w:pStyle w:val="10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通过指定taskid，从数据库查询任务相关信息，包括starttime，taskParam等，要求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通过数据库连接池的方式获取链接，连接池在整个程序的运行过程中只有一份，且链接数量固定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Jdbc+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M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ysql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:rsidR="00DE3059" w:rsidRDefault="00D60666" w:rsidP="00DE3059">
      <w:pPr>
        <w:pStyle w:val="10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在指定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日期范围内，</w:t>
      </w:r>
      <w:r w:rsidR="001C17CE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按照</w:t>
      </w:r>
      <w:r w:rsidR="00DE305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session粒度</w:t>
      </w:r>
      <w:r w:rsidR="001C17CE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进行数据</w:t>
      </w:r>
      <w:r w:rsidR="00DE305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聚合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要求聚合后的pair RDD的元素是&lt;k:String,v:String&gt;,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ab/>
        <w:t>其中k=sessionid  v的格式如下：</w:t>
      </w:r>
    </w:p>
    <w:p w:rsidR="0033601F" w:rsidRPr="00DE3059" w:rsidRDefault="0033601F" w:rsidP="0033601F">
      <w:pPr>
        <w:pStyle w:val="10"/>
        <w:ind w:left="1340"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sessionid=value|searchword=value|clickcaterory=value|age=value|professional=value|city=value|sex=value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Spark RDD + Sql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:rsidR="00AE301C" w:rsidRDefault="00D60666">
      <w:pPr>
        <w:pStyle w:val="10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根据用户的查询条件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一个</w:t>
      </w:r>
      <w:r w:rsidR="00B33516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或者多个：</w:t>
      </w:r>
      <w:r w:rsidR="000B2797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年龄范围，职业（多选），城市（多选），搜索词（多选），点击品类（多选）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进行数据过滤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</w:t>
      </w:r>
      <w:r w:rsidR="0033601F" w:rsidRPr="0033601F">
        <w:rPr>
          <w:rFonts w:ascii="Heiti SC" w:eastAsia="Heiti SC" w:hAnsi="Heiti SC" w:cs="Heiti SC" w:hint="eastAsia"/>
          <w:color w:val="FF0000"/>
          <w:kern w:val="0"/>
          <w:sz w:val="21"/>
          <w:szCs w:val="21"/>
          <w:shd w:val="clear" w:color="auto" w:fill="FFFFFF"/>
        </w:rPr>
        <w:t>注意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：session时间范围是必选的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返回的结果RDD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元素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格式同上</w:t>
      </w:r>
      <w:r w:rsidR="00844BD3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r w:rsidR="00844BD3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Spark RDD + Sql</w:t>
      </w:r>
      <w:r w:rsidR="00844BD3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:rsidR="00AE301C" w:rsidRDefault="007C4705">
      <w:pPr>
        <w:pStyle w:val="10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实现自定义累加器完成多个聚合统计业务的计算</w:t>
      </w:r>
      <w:r w:rsidR="008D432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，统计业务包括访问时长：1~3秒，4~6秒，7~9秒，10~30秒，30~60秒的session访问量统计，访问步长：1~3个页面，4~6个页面等步长的访问统计 </w:t>
      </w:r>
      <w:r w:rsidRPr="007C4705">
        <w:rPr>
          <w:rFonts w:ascii="Heiti SC" w:eastAsia="Heiti SC" w:hAnsi="Heiti SC" w:cs="Heiti SC" w:hint="eastAsia"/>
          <w:color w:val="FF0000"/>
          <w:kern w:val="0"/>
          <w:sz w:val="21"/>
          <w:szCs w:val="21"/>
          <w:shd w:val="clear" w:color="auto" w:fill="FFFFFF"/>
        </w:rPr>
        <w:t>注意：</w:t>
      </w:r>
      <w:r w:rsidRPr="007C4705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业务较为复杂</w:t>
      </w:r>
      <w:r w:rsidRPr="007C4705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,</w:t>
      </w:r>
      <w:r w:rsidRPr="007C4705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需要使用多个广播变量时，就会使得程序变得非常复杂，不便于扩展维护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（Spark</w:t>
      </w:r>
      <w:r w:rsidR="00C52FF6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 Accumulator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:rsidR="00AE301C" w:rsidRDefault="00CE5838">
      <w:pPr>
        <w:pStyle w:val="10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对通过筛选条件的session，按照各个品类的点击、下单和支付次数，降序排列，获取前10个热门品类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优先级：点击，下单，支付</w:t>
      </w:r>
      <w:r w:rsidR="00D21C16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。二次排序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（Spark）</w:t>
      </w:r>
    </w:p>
    <w:p w:rsidR="00AE301C" w:rsidRDefault="00AE301C"/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 w:rsidR="00DE3059">
        <w:rPr>
          <w:rFonts w:hint="eastAsia"/>
        </w:rPr>
        <w:t>广告流量实时分析</w:t>
      </w:r>
      <w:r w:rsidR="00C52FF6">
        <w:rPr>
          <w:rFonts w:hint="eastAsia"/>
        </w:rPr>
        <w:t>模块</w:t>
      </w:r>
      <w:r>
        <w:t>：</w:t>
      </w:r>
    </w:p>
    <w:p w:rsidR="003B2BC4" w:rsidRDefault="003B2BC4" w:rsidP="003B2BC4">
      <w:pPr>
        <w:pStyle w:val="10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lastRenderedPageBreak/>
        <w:t>实时计算各个batch中的每天各用户对各广告的点击次数</w:t>
      </w:r>
    </w:p>
    <w:p w:rsidR="003B2BC4" w:rsidRDefault="003B2BC4" w:rsidP="003B2BC4">
      <w:pPr>
        <w:pStyle w:val="10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将每天各用户对各广告的点击次数写入mysql</w:t>
      </w:r>
    </w:p>
    <w:p w:rsidR="003B2BC4" w:rsidRDefault="003B2BC4" w:rsidP="003B2BC4">
      <w:pPr>
        <w:pStyle w:val="10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过滤出每天点击广告超过100次的黑名单用户，水军</w:t>
      </w:r>
    </w:p>
    <w:p w:rsidR="003B2BC4" w:rsidRDefault="003B2BC4" w:rsidP="003B2BC4">
      <w:pPr>
        <w:pStyle w:val="10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对每个Batch RDD 进行过滤，动态加载mysql中的黑名单生产rdd，进行join，过滤掉Batch RDD中的黑名单用户的广告点击行为</w:t>
      </w:r>
    </w:p>
    <w:p w:rsidR="003B2BC4" w:rsidRDefault="003B2BC4" w:rsidP="003B2BC4">
      <w:pPr>
        <w:pStyle w:val="10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实时计算每天各省城市各广告的点击量，更新到mysql</w:t>
      </w:r>
    </w:p>
    <w:p w:rsidR="00B6047B" w:rsidRDefault="00B6047B" w:rsidP="003B2BC4">
      <w:pPr>
        <w:pStyle w:val="10"/>
        <w:ind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</w:p>
    <w:p w:rsidR="00DE3059" w:rsidRDefault="00DE3059" w:rsidP="00DE3059">
      <w:pPr>
        <w:pStyle w:val="10"/>
        <w:ind w:left="420" w:firstLineChars="0"/>
      </w:pPr>
      <w:r>
        <w:rPr>
          <w:rFonts w:hint="eastAsia"/>
        </w:rPr>
        <w:t>基于用户</w:t>
      </w:r>
      <w:r>
        <w:rPr>
          <w:rFonts w:hint="eastAsia"/>
        </w:rPr>
        <w:t>session</w:t>
      </w:r>
      <w:r>
        <w:rPr>
          <w:rFonts w:hint="eastAsia"/>
        </w:rPr>
        <w:t>行为的</w:t>
      </w:r>
      <w:r w:rsidR="00F94E57">
        <w:rPr>
          <w:rFonts w:hint="eastAsia"/>
        </w:rPr>
        <w:t>商品</w:t>
      </w:r>
      <w:r>
        <w:rPr>
          <w:rFonts w:hint="eastAsia"/>
        </w:rPr>
        <w:t>推荐</w:t>
      </w:r>
      <w:r w:rsidR="00C52FF6">
        <w:rPr>
          <w:rFonts w:hint="eastAsia"/>
        </w:rPr>
        <w:t>模块</w:t>
      </w:r>
      <w:r>
        <w:t>：</w:t>
      </w:r>
    </w:p>
    <w:p w:rsidR="00D21C16" w:rsidRDefault="00D21C16" w:rsidP="003B2BC4">
      <w:pPr>
        <w:pStyle w:val="10"/>
        <w:numPr>
          <w:ilvl w:val="0"/>
          <w:numId w:val="8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基于用户session访问相似度做</w:t>
      </w:r>
      <w:r w:rsidR="003B2BC4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离线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推荐。</w:t>
      </w:r>
    </w:p>
    <w:p w:rsidR="00AE301C" w:rsidRPr="002B1950" w:rsidRDefault="00D21C16" w:rsidP="002B1950">
      <w:pPr>
        <w:pStyle w:val="10"/>
        <w:numPr>
          <w:ilvl w:val="0"/>
          <w:numId w:val="8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基于商品购买的协同过滤，在购买某个商品的同时，购买次数最多的其他商品</w:t>
      </w:r>
      <w:r w:rsidR="003B2BC4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做在线推荐</w:t>
      </w:r>
    </w:p>
    <w:p w:rsidR="00AE301C" w:rsidRDefault="00230722">
      <w:pPr>
        <w:ind w:firstLine="420"/>
      </w:pPr>
      <w:r>
        <w:t>数据量：</w:t>
      </w:r>
    </w:p>
    <w:p w:rsidR="00AE301C" w:rsidRDefault="00230722">
      <w:pPr>
        <w:pStyle w:val="10"/>
        <w:ind w:left="1000" w:firstLineChars="0" w:firstLine="0"/>
      </w:pP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每天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平均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B ~ 25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TB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，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节点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19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到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157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节点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不等。</w:t>
      </w:r>
    </w:p>
    <w:p w:rsidR="00AE301C" w:rsidRDefault="00AE301C"/>
    <w:p w:rsidR="00AE301C" w:rsidRDefault="00230722">
      <w:pPr>
        <w:pStyle w:val="a4"/>
      </w:pPr>
      <w:r>
        <w:t>二、</w:t>
      </w:r>
      <w:r>
        <w:rPr>
          <w:rFonts w:hint="eastAsia"/>
        </w:rPr>
        <w:t>项目</w:t>
      </w:r>
      <w:r>
        <w:t>描述</w:t>
      </w:r>
    </w:p>
    <w:p w:rsidR="00AE301C" w:rsidRDefault="00230722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21015">
        <w:rPr>
          <w:rFonts w:hint="eastAsia"/>
          <w:b/>
          <w:sz w:val="28"/>
          <w:szCs w:val="28"/>
        </w:rPr>
        <w:t>项目技术架构</w:t>
      </w:r>
      <w:r>
        <w:rPr>
          <w:b/>
          <w:sz w:val="28"/>
          <w:szCs w:val="28"/>
        </w:rPr>
        <w:t>描述：</w:t>
      </w:r>
    </w:p>
    <w:p w:rsidR="00A21015" w:rsidRDefault="00A21015" w:rsidP="00A21015">
      <w:pPr>
        <w:pStyle w:val="a8"/>
        <w:spacing w:before="0" w:beforeAutospacing="0" w:after="0" w:afterAutospacing="0"/>
        <w:ind w:firstLine="440"/>
      </w:pP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的平台（美观的前端页面），通过这个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平台可以让使用者，提交各种各样的分析任务，其中就包括一个模块，就是用户访问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分析模块；可以指定各种各样的筛选条件，比如年龄范围、职业、城市等等。。</w:t>
      </w:r>
    </w:p>
    <w:p w:rsidR="00A21015" w:rsidRDefault="00A21015" w:rsidP="00A21015">
      <w:pPr>
        <w:pStyle w:val="a8"/>
        <w:spacing w:before="0" w:beforeAutospacing="0" w:after="0" w:afterAutospacing="0"/>
      </w:pP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平台接收到了执行统计分析任务的请求之后，会调用底层的封装了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spark-submit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shell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脚本（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Runtime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Process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shell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脚本进而提交我们编写的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作业。</w:t>
      </w:r>
    </w:p>
    <w:p w:rsidR="00A21015" w:rsidRDefault="00A21015" w:rsidP="00A21015">
      <w:pPr>
        <w:pStyle w:val="a8"/>
        <w:spacing w:before="0" w:beforeAutospacing="0" w:after="0" w:afterAutospacing="0"/>
      </w:pP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3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Spark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作业获取使用者指定的筛选参数，然后运行复杂的作业逻辑，进行该模块的统计和分析。</w:t>
      </w:r>
    </w:p>
    <w:p w:rsidR="00A21015" w:rsidRPr="00A21015" w:rsidRDefault="00A21015" w:rsidP="00A21015">
      <w:pPr>
        <w:pStyle w:val="a8"/>
        <w:spacing w:before="0" w:beforeAutospacing="0" w:after="0" w:afterAutospacing="0"/>
      </w:pP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4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Spark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作业统计和分析的结果，会写入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MySQL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中，指定的表</w:t>
      </w:r>
    </w:p>
    <w:p w:rsidR="00A21015" w:rsidRDefault="00A21015" w:rsidP="00A21015">
      <w:pPr>
        <w:pStyle w:val="a8"/>
        <w:spacing w:before="0" w:beforeAutospacing="0" w:after="0" w:afterAutospacing="0"/>
      </w:pPr>
      <w:r>
        <w:rPr>
          <w:rFonts w:asciiTheme="minorHAnsi" w:eastAsiaTheme="minorEastAsia" w:hAnsi="Calibri" w:cstheme="minorBidi" w:hint="eastAsia"/>
          <w:color w:val="000000" w:themeColor="dark1"/>
          <w:sz w:val="22"/>
          <w:szCs w:val="22"/>
        </w:rPr>
        <w:tab/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、最后，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平台，使用者可以通过前端页面（美观），以表格、图表的形式展示和查看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中存储的该统计分析任务的结果数据。</w:t>
      </w:r>
    </w:p>
    <w:p w:rsidR="00A21015" w:rsidRPr="00A21015" w:rsidRDefault="00A21015" w:rsidP="00A21015">
      <w:pPr>
        <w:rPr>
          <w:b/>
          <w:sz w:val="28"/>
          <w:szCs w:val="28"/>
        </w:rPr>
      </w:pPr>
      <w:r w:rsidRPr="00A21015">
        <w:rPr>
          <w:rFonts w:hint="eastAsia"/>
          <w:b/>
          <w:sz w:val="28"/>
          <w:szCs w:val="28"/>
        </w:rPr>
        <w:t>用户访问</w:t>
      </w:r>
      <w:r w:rsidRPr="00A21015">
        <w:rPr>
          <w:b/>
          <w:sz w:val="28"/>
          <w:szCs w:val="28"/>
        </w:rPr>
        <w:t>session</w:t>
      </w:r>
      <w:r w:rsidRPr="00A21015">
        <w:rPr>
          <w:rFonts w:hint="eastAsia"/>
          <w:b/>
          <w:sz w:val="28"/>
          <w:szCs w:val="28"/>
        </w:rPr>
        <w:t>介绍：</w:t>
      </w:r>
    </w:p>
    <w:p w:rsidR="00A21015" w:rsidRDefault="00A21015" w:rsidP="00A21015">
      <w:pPr>
        <w:pStyle w:val="a8"/>
        <w:spacing w:before="0" w:beforeAutospacing="0" w:after="0" w:afterAutospacing="0"/>
      </w:pP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用户在电商网站上，通常会有很多的点击行为，首页通常都是进入首页；然后可能点击首页上的一些商品；点击首页上的一些品类；也可能随时在搜索框里面搜索关键词；还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lastRenderedPageBreak/>
        <w:t>可能将一些商品加入购物车；对购物车中的多个商品下订单；最后对订单中的多个商品进行支付。用户的每一次操作，其实可以理解为一个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action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，比如点击、搜索、下单、支付用户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，指的就是，从用户第一次进入首页，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就开始了。然后在一定时间范围内，直到最后操作完（可能做了几十次、甚至上百次操作）。离开网站，关闭浏览器，或者长时间没有做操作；那么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就结束了。</w:t>
      </w:r>
    </w:p>
    <w:p w:rsidR="00A21015" w:rsidRDefault="00A21015" w:rsidP="00A21015">
      <w:pPr>
        <w:pStyle w:val="a8"/>
        <w:spacing w:before="0" w:beforeAutospacing="0" w:after="0" w:afterAutospacing="0"/>
      </w:pP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以上用户在网站内的访问过程，就称之为一次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。简单理解，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就是某一天某一个时间段内，某个用户对网站从打开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进入，到做了大量操作，到最后关闭浏览器。的过程。就叫做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</w:t>
      </w:r>
    </w:p>
    <w:p w:rsidR="00AE301C" w:rsidRDefault="00A21015" w:rsidP="00A21015">
      <w:pPr>
        <w:pStyle w:val="a8"/>
        <w:spacing w:before="0" w:beforeAutospacing="0" w:after="0" w:afterAutospacing="0"/>
        <w:ind w:firstLine="440"/>
      </w:pP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实际上就是一个电商网站中最基本的数据和大数据。那么大数据，面向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C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端，也就是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customer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，消费者，用户端的，分析，基本是最基本的就是面向用户访问行为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用户访问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</w:t>
      </w:r>
    </w:p>
    <w:p w:rsidR="00AE301C" w:rsidRDefault="00A21015">
      <w:pPr>
        <w:pStyle w:val="a4"/>
      </w:pPr>
      <w:r>
        <w:rPr>
          <w:rFonts w:hint="eastAsia"/>
        </w:rPr>
        <w:t>三</w:t>
      </w:r>
      <w:r w:rsidR="00230722">
        <w:t>、开发组</w:t>
      </w:r>
    </w:p>
    <w:p w:rsidR="00AE301C" w:rsidRDefault="00230722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项目组：</w:t>
      </w:r>
    </w:p>
    <w:p w:rsidR="00AE301C" w:rsidRDefault="0023072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需求组</w:t>
      </w:r>
      <w:r>
        <w:t>（</w:t>
      </w:r>
      <w:r w:rsidR="003B2BC4">
        <w:rPr>
          <w:rFonts w:hint="eastAsia"/>
        </w:rPr>
        <w:t>2</w:t>
      </w:r>
      <w:r>
        <w:rPr>
          <w:rFonts w:hint="eastAsia"/>
        </w:rPr>
        <w:t>人</w:t>
      </w:r>
      <w:r>
        <w:t>）</w:t>
      </w:r>
    </w:p>
    <w:p w:rsidR="00AE301C" w:rsidRDefault="00230722">
      <w:pPr>
        <w:pStyle w:val="10"/>
        <w:ind w:left="1260" w:firstLineChars="0" w:firstLine="0"/>
      </w:pPr>
      <w:r>
        <w:rPr>
          <w:rFonts w:hint="eastAsia"/>
        </w:rPr>
        <w:t>完成</w:t>
      </w:r>
      <w:r>
        <w:t>项目需求文档整理和模型文档整理。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组</w:t>
      </w:r>
      <w:r>
        <w:t>（</w:t>
      </w:r>
      <w:r w:rsidR="003B2BC4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人</w:t>
      </w:r>
      <w:r>
        <w:t>）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t>以下两个功能模块的页面开发。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详单</w:t>
      </w:r>
      <w:r>
        <w:t>页面展现：</w:t>
      </w:r>
      <w:r>
        <w:rPr>
          <w:rFonts w:hint="eastAsia"/>
        </w:rPr>
        <w:t>通过</w:t>
      </w:r>
      <w:r>
        <w:t>thrift</w:t>
      </w:r>
      <w:r>
        <w:t>与</w:t>
      </w:r>
      <w:r w:rsidR="00A21015">
        <w:t>S</w:t>
      </w:r>
      <w:r w:rsidR="00A21015">
        <w:rPr>
          <w:rFonts w:hint="eastAsia"/>
        </w:rPr>
        <w:t>park</w:t>
      </w:r>
      <w:r>
        <w:t>对接，</w:t>
      </w:r>
      <w:r>
        <w:rPr>
          <w:rFonts w:hint="eastAsia"/>
        </w:rPr>
        <w:t>完成通过</w:t>
      </w:r>
      <w:r>
        <w:t>时间</w:t>
      </w:r>
      <w:r>
        <w:rPr>
          <w:rFonts w:hint="eastAsia"/>
        </w:rPr>
        <w:t>段</w:t>
      </w:r>
      <w:r>
        <w:t>和指令查</w:t>
      </w:r>
      <w:r>
        <w:rPr>
          <w:rFonts w:hint="eastAsia"/>
        </w:rPr>
        <w:tab/>
      </w:r>
      <w:r>
        <w:rPr>
          <w:rFonts w:hint="eastAsia"/>
        </w:rPr>
        <w:tab/>
      </w:r>
      <w:r>
        <w:t>询原始详单。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</w:t>
      </w:r>
      <w:r>
        <w:t>结果数据展现：</w:t>
      </w:r>
      <w:r>
        <w:rPr>
          <w:rFonts w:hint="eastAsia"/>
        </w:rPr>
        <w:t>通过</w:t>
      </w:r>
      <w:r>
        <w:t>JDBC</w:t>
      </w:r>
      <w:r w:rsidR="00A21015">
        <w:rPr>
          <w:rFonts w:hint="eastAsia"/>
        </w:rPr>
        <w:t>查询任务，保存分析结果</w:t>
      </w:r>
      <w:r>
        <w:t>。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t>DBA</w:t>
      </w:r>
      <w:r>
        <w:t>（</w:t>
      </w:r>
      <w:r>
        <w:t>2</w:t>
      </w:r>
      <w:r>
        <w:rPr>
          <w:rFonts w:hint="eastAsia"/>
        </w:rPr>
        <w:t>人</w:t>
      </w:r>
      <w:r>
        <w:t>）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t>导入数据库的存储过程，</w:t>
      </w:r>
      <w:r>
        <w:rPr>
          <w:rFonts w:hint="eastAsia"/>
        </w:rPr>
        <w:t>复杂</w:t>
      </w:r>
      <w:r>
        <w:t>关联查询和数据库维护工作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、大数据组</w:t>
      </w:r>
      <w:r>
        <w:t>（</w:t>
      </w:r>
      <w:r>
        <w:t>9</w:t>
      </w:r>
      <w:r>
        <w:rPr>
          <w:rFonts w:hint="eastAsia"/>
        </w:rPr>
        <w:t>人</w:t>
      </w:r>
      <w:r>
        <w:t>，</w:t>
      </w:r>
      <w:r>
        <w:t>2</w:t>
      </w:r>
      <w:r>
        <w:rPr>
          <w:rFonts w:hint="eastAsia"/>
        </w:rPr>
        <w:t>个</w:t>
      </w:r>
      <w:r>
        <w:t>核心成员，</w:t>
      </w:r>
      <w:r>
        <w:t>6</w:t>
      </w:r>
      <w:r>
        <w:rPr>
          <w:rFonts w:hint="eastAsia"/>
        </w:rPr>
        <w:t>个开发</w:t>
      </w:r>
      <w:r>
        <w:t>，</w:t>
      </w:r>
      <w:r>
        <w:t>1</w:t>
      </w:r>
      <w:r>
        <w:rPr>
          <w:rFonts w:hint="eastAsia"/>
        </w:rPr>
        <w:t>个</w:t>
      </w:r>
      <w:r>
        <w:t>顾问）</w:t>
      </w:r>
    </w:p>
    <w:p w:rsidR="00AE301C" w:rsidRDefault="00A21015">
      <w:pPr>
        <w:ind w:left="840"/>
      </w:pPr>
      <w:r>
        <w:rPr>
          <w:rFonts w:hint="eastAsia"/>
        </w:rPr>
        <w:tab/>
      </w:r>
      <w:r>
        <w:rPr>
          <w:rFonts w:hint="eastAsia"/>
        </w:rPr>
        <w:t>大数据</w:t>
      </w:r>
      <w:r w:rsidR="00230722">
        <w:rPr>
          <w:rFonts w:hint="eastAsia"/>
        </w:rPr>
        <w:t>处理，</w:t>
      </w:r>
      <w:r>
        <w:rPr>
          <w:rFonts w:hint="eastAsia"/>
        </w:rPr>
        <w:t>任务</w:t>
      </w:r>
      <w:r w:rsidR="00230722">
        <w:rPr>
          <w:rFonts w:hint="eastAsia"/>
        </w:rPr>
        <w:t>入库、查询，</w:t>
      </w:r>
      <w:r w:rsidR="00230722">
        <w:rPr>
          <w:rFonts w:hint="eastAsia"/>
        </w:rPr>
        <w:t>hive</w:t>
      </w:r>
      <w:r w:rsidR="00230722">
        <w:rPr>
          <w:rFonts w:hint="eastAsia"/>
        </w:rPr>
        <w:t>入库，</w:t>
      </w:r>
      <w:r>
        <w:rPr>
          <w:rFonts w:hint="eastAsia"/>
        </w:rPr>
        <w:t>sparksql</w:t>
      </w:r>
      <w:r w:rsidR="00230722">
        <w:rPr>
          <w:rFonts w:hint="eastAsia"/>
        </w:rPr>
        <w:t>实时查询日志上报等核心模块开发。</w:t>
      </w:r>
      <w:r w:rsidR="00230722">
        <w:rPr>
          <w:rFonts w:hint="eastAsia"/>
        </w:rPr>
        <w:t>Oozie</w:t>
      </w:r>
      <w:r w:rsidR="00230722">
        <w:rPr>
          <w:rFonts w:hint="eastAsia"/>
        </w:rPr>
        <w:t>各个处理流程</w:t>
      </w:r>
      <w:r w:rsidR="00230722">
        <w:rPr>
          <w:rFonts w:hint="eastAsia"/>
        </w:rPr>
        <w:t>wf</w:t>
      </w:r>
      <w:r w:rsidR="00230722">
        <w:rPr>
          <w:rFonts w:hint="eastAsia"/>
        </w:rPr>
        <w:t>开发、调试、优化等。监控系统功能测试、性能测试等。</w:t>
      </w:r>
      <w:r w:rsidR="00230722">
        <w:rPr>
          <w:rFonts w:hint="eastAsia"/>
        </w:rPr>
        <w:t>G</w:t>
      </w:r>
      <w:r w:rsidR="00230722">
        <w:t>B</w:t>
      </w:r>
      <w:r w:rsidR="00230722">
        <w:rPr>
          <w:rFonts w:hint="eastAsia"/>
        </w:rPr>
        <w:t>as</w:t>
      </w:r>
      <w:r w:rsidR="00230722">
        <w:t>e</w:t>
      </w:r>
      <w:r w:rsidR="00230722">
        <w:rPr>
          <w:rFonts w:hint="eastAsia"/>
        </w:rPr>
        <w:t>etl</w:t>
      </w:r>
      <w:r w:rsidR="00230722">
        <w:rPr>
          <w:rFonts w:hint="eastAsia"/>
        </w:rPr>
        <w:t>模块</w:t>
      </w:r>
      <w:r w:rsidR="00230722">
        <w:rPr>
          <w:rFonts w:hint="eastAsia"/>
        </w:rPr>
        <w:t>spark</w:t>
      </w:r>
      <w:r w:rsidR="00230722">
        <w:rPr>
          <w:rFonts w:hint="eastAsia"/>
        </w:rPr>
        <w:t>开发。集群搭建、参数调优、后期维护等工作。</w:t>
      </w:r>
      <w:r w:rsidR="00230722">
        <w:t>负责出具相关的</w:t>
      </w:r>
      <w:r w:rsidR="00230722">
        <w:rPr>
          <w:rFonts w:hint="eastAsia"/>
        </w:rPr>
        <w:t>部署</w:t>
      </w:r>
      <w:r w:rsidR="00230722">
        <w:t>、</w:t>
      </w:r>
      <w:r w:rsidR="00230722">
        <w:rPr>
          <w:rFonts w:hint="eastAsia"/>
        </w:rPr>
        <w:t>使用</w:t>
      </w:r>
      <w:r w:rsidR="00230722">
        <w:t>、维护文档，</w:t>
      </w:r>
      <w:r w:rsidR="00230722">
        <w:rPr>
          <w:rFonts w:hint="eastAsia"/>
        </w:rPr>
        <w:t>对</w:t>
      </w:r>
      <w:r w:rsidR="00230722">
        <w:t>现场一线人员进行培训。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  <w:t>5.C++</w:t>
      </w:r>
      <w:r>
        <w:rPr>
          <w:rFonts w:hint="eastAsia"/>
        </w:rPr>
        <w:t>组</w:t>
      </w:r>
      <w:r>
        <w:t>（</w:t>
      </w:r>
      <w:r>
        <w:t>2</w:t>
      </w:r>
      <w:r>
        <w:rPr>
          <w:rFonts w:hint="eastAsia"/>
        </w:rPr>
        <w:t>人</w:t>
      </w:r>
      <w:r>
        <w:t>）</w:t>
      </w:r>
    </w:p>
    <w:p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</w:t>
      </w:r>
      <w:r w:rsidR="00A21015">
        <w:t>采集程序开发调试</w:t>
      </w:r>
      <w:r w:rsidR="00A21015">
        <w:rPr>
          <w:rFonts w:hint="eastAsia"/>
        </w:rPr>
        <w:t>。</w:t>
      </w:r>
    </w:p>
    <w:p w:rsidR="00AE301C" w:rsidRDefault="00AE301C"/>
    <w:sectPr w:rsidR="00AE301C" w:rsidSect="00241DCE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9BB" w:rsidRDefault="009009BB" w:rsidP="002B1950">
      <w:r>
        <w:separator/>
      </w:r>
    </w:p>
  </w:endnote>
  <w:endnote w:type="continuationSeparator" w:id="1">
    <w:p w:rsidR="009009BB" w:rsidRDefault="009009BB" w:rsidP="002B1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">
    <w:altName w:val="Arial Unicode MS"/>
    <w:charset w:val="88"/>
    <w:family w:val="auto"/>
    <w:pitch w:val="default"/>
    <w:sig w:usb0="00000000" w:usb1="0808004A" w:usb2="00000010" w:usb3="00000000" w:csb0="003E0000" w:csb1="00000000"/>
  </w:font>
  <w:font w:name="SimSun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9BB" w:rsidRDefault="009009BB" w:rsidP="002B1950">
      <w:r>
        <w:separator/>
      </w:r>
    </w:p>
  </w:footnote>
  <w:footnote w:type="continuationSeparator" w:id="1">
    <w:p w:rsidR="009009BB" w:rsidRDefault="009009BB" w:rsidP="002B19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77EA1"/>
    <w:multiLevelType w:val="multilevel"/>
    <w:tmpl w:val="14077E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8855761"/>
    <w:multiLevelType w:val="multilevel"/>
    <w:tmpl w:val="1885576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AC23C61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21E17E04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5783393"/>
    <w:multiLevelType w:val="multilevel"/>
    <w:tmpl w:val="25783393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85577FA"/>
    <w:multiLevelType w:val="hybridMultilevel"/>
    <w:tmpl w:val="8CD673C8"/>
    <w:lvl w:ilvl="0" w:tplc="3BEE850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B774D4"/>
    <w:multiLevelType w:val="multilevel"/>
    <w:tmpl w:val="31B774D4"/>
    <w:lvl w:ilvl="0">
      <w:start w:val="1"/>
      <w:numFmt w:val="decimal"/>
      <w:lvlText w:val="%1、"/>
      <w:lvlJc w:val="left"/>
      <w:pPr>
        <w:ind w:left="522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402B7FAB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A1F32"/>
    <w:rsid w:val="00003B07"/>
    <w:rsid w:val="00026E29"/>
    <w:rsid w:val="000846B2"/>
    <w:rsid w:val="000B2797"/>
    <w:rsid w:val="000C4D33"/>
    <w:rsid w:val="000D2CB1"/>
    <w:rsid w:val="000F6892"/>
    <w:rsid w:val="00103BE2"/>
    <w:rsid w:val="0010536B"/>
    <w:rsid w:val="001119E6"/>
    <w:rsid w:val="00116986"/>
    <w:rsid w:val="00131494"/>
    <w:rsid w:val="0013330F"/>
    <w:rsid w:val="00137827"/>
    <w:rsid w:val="00155130"/>
    <w:rsid w:val="001955CE"/>
    <w:rsid w:val="001B51C3"/>
    <w:rsid w:val="001C17CE"/>
    <w:rsid w:val="001D1E3A"/>
    <w:rsid w:val="001E3989"/>
    <w:rsid w:val="00205A7D"/>
    <w:rsid w:val="00230722"/>
    <w:rsid w:val="00240E6D"/>
    <w:rsid w:val="00241DCE"/>
    <w:rsid w:val="0025270B"/>
    <w:rsid w:val="002629A8"/>
    <w:rsid w:val="00283D2C"/>
    <w:rsid w:val="002B0612"/>
    <w:rsid w:val="002B1950"/>
    <w:rsid w:val="002C7E8B"/>
    <w:rsid w:val="002D7CDE"/>
    <w:rsid w:val="002F4B2B"/>
    <w:rsid w:val="00305475"/>
    <w:rsid w:val="00305CD7"/>
    <w:rsid w:val="00315040"/>
    <w:rsid w:val="0033601F"/>
    <w:rsid w:val="00355BC4"/>
    <w:rsid w:val="00366C94"/>
    <w:rsid w:val="00377EC2"/>
    <w:rsid w:val="00397163"/>
    <w:rsid w:val="003B2BC4"/>
    <w:rsid w:val="003B333A"/>
    <w:rsid w:val="003B713B"/>
    <w:rsid w:val="003F0A3C"/>
    <w:rsid w:val="004049A6"/>
    <w:rsid w:val="0041754A"/>
    <w:rsid w:val="00423835"/>
    <w:rsid w:val="0043424A"/>
    <w:rsid w:val="00443DF3"/>
    <w:rsid w:val="00470A8F"/>
    <w:rsid w:val="00482B19"/>
    <w:rsid w:val="004A508F"/>
    <w:rsid w:val="004D6FDC"/>
    <w:rsid w:val="004D7BC4"/>
    <w:rsid w:val="004F10C1"/>
    <w:rsid w:val="005251A0"/>
    <w:rsid w:val="005364AA"/>
    <w:rsid w:val="00541B98"/>
    <w:rsid w:val="00543DEE"/>
    <w:rsid w:val="00566B8D"/>
    <w:rsid w:val="00594423"/>
    <w:rsid w:val="005B54C0"/>
    <w:rsid w:val="005C5D56"/>
    <w:rsid w:val="005D1B99"/>
    <w:rsid w:val="005E2D2A"/>
    <w:rsid w:val="00614444"/>
    <w:rsid w:val="006324EF"/>
    <w:rsid w:val="0064418E"/>
    <w:rsid w:val="0065551A"/>
    <w:rsid w:val="006845BF"/>
    <w:rsid w:val="006A21E3"/>
    <w:rsid w:val="006E2855"/>
    <w:rsid w:val="006F4B51"/>
    <w:rsid w:val="00704A9A"/>
    <w:rsid w:val="00704B6A"/>
    <w:rsid w:val="00714A78"/>
    <w:rsid w:val="007427FB"/>
    <w:rsid w:val="00747465"/>
    <w:rsid w:val="007530B1"/>
    <w:rsid w:val="00757369"/>
    <w:rsid w:val="007926FE"/>
    <w:rsid w:val="007A1F32"/>
    <w:rsid w:val="007B3B96"/>
    <w:rsid w:val="007B5314"/>
    <w:rsid w:val="007C4705"/>
    <w:rsid w:val="007F18AF"/>
    <w:rsid w:val="00804856"/>
    <w:rsid w:val="00844BD3"/>
    <w:rsid w:val="00853D1D"/>
    <w:rsid w:val="00871555"/>
    <w:rsid w:val="00872729"/>
    <w:rsid w:val="00897303"/>
    <w:rsid w:val="008A2432"/>
    <w:rsid w:val="008C59B6"/>
    <w:rsid w:val="008D141D"/>
    <w:rsid w:val="008D4329"/>
    <w:rsid w:val="008D514E"/>
    <w:rsid w:val="008F7DB1"/>
    <w:rsid w:val="009009BB"/>
    <w:rsid w:val="0090446E"/>
    <w:rsid w:val="00923FB9"/>
    <w:rsid w:val="00993AF2"/>
    <w:rsid w:val="00997B06"/>
    <w:rsid w:val="009A4BD1"/>
    <w:rsid w:val="009D4589"/>
    <w:rsid w:val="009D7BFF"/>
    <w:rsid w:val="009D7F80"/>
    <w:rsid w:val="009E2E38"/>
    <w:rsid w:val="009E69D9"/>
    <w:rsid w:val="009F2AFD"/>
    <w:rsid w:val="00A0251C"/>
    <w:rsid w:val="00A21015"/>
    <w:rsid w:val="00A47460"/>
    <w:rsid w:val="00A478F1"/>
    <w:rsid w:val="00A64C08"/>
    <w:rsid w:val="00A83685"/>
    <w:rsid w:val="00AA65BF"/>
    <w:rsid w:val="00AB3A9F"/>
    <w:rsid w:val="00AC2958"/>
    <w:rsid w:val="00AD20E9"/>
    <w:rsid w:val="00AD7016"/>
    <w:rsid w:val="00AE301C"/>
    <w:rsid w:val="00AE4DFA"/>
    <w:rsid w:val="00AF5FDF"/>
    <w:rsid w:val="00AF7A53"/>
    <w:rsid w:val="00B051B9"/>
    <w:rsid w:val="00B262B2"/>
    <w:rsid w:val="00B33516"/>
    <w:rsid w:val="00B4136E"/>
    <w:rsid w:val="00B55C9A"/>
    <w:rsid w:val="00B6047B"/>
    <w:rsid w:val="00B6612D"/>
    <w:rsid w:val="00B83256"/>
    <w:rsid w:val="00BA5C80"/>
    <w:rsid w:val="00BA6C06"/>
    <w:rsid w:val="00BC482A"/>
    <w:rsid w:val="00BC6080"/>
    <w:rsid w:val="00BD41D4"/>
    <w:rsid w:val="00BE0A6C"/>
    <w:rsid w:val="00BF783F"/>
    <w:rsid w:val="00C05F50"/>
    <w:rsid w:val="00C075AC"/>
    <w:rsid w:val="00C14C21"/>
    <w:rsid w:val="00C241AD"/>
    <w:rsid w:val="00C333C9"/>
    <w:rsid w:val="00C52FF6"/>
    <w:rsid w:val="00C67593"/>
    <w:rsid w:val="00C92648"/>
    <w:rsid w:val="00CB5AC6"/>
    <w:rsid w:val="00CE5838"/>
    <w:rsid w:val="00D07E55"/>
    <w:rsid w:val="00D21296"/>
    <w:rsid w:val="00D21C16"/>
    <w:rsid w:val="00D42008"/>
    <w:rsid w:val="00D461F9"/>
    <w:rsid w:val="00D51E38"/>
    <w:rsid w:val="00D54F51"/>
    <w:rsid w:val="00D60666"/>
    <w:rsid w:val="00D6526F"/>
    <w:rsid w:val="00D7017E"/>
    <w:rsid w:val="00D966EE"/>
    <w:rsid w:val="00DB1E65"/>
    <w:rsid w:val="00DB28CA"/>
    <w:rsid w:val="00DE2731"/>
    <w:rsid w:val="00DE3059"/>
    <w:rsid w:val="00E1574B"/>
    <w:rsid w:val="00E22071"/>
    <w:rsid w:val="00E24626"/>
    <w:rsid w:val="00E435CC"/>
    <w:rsid w:val="00E45F6A"/>
    <w:rsid w:val="00E61B98"/>
    <w:rsid w:val="00ED69D5"/>
    <w:rsid w:val="00F02AC2"/>
    <w:rsid w:val="00F23F48"/>
    <w:rsid w:val="00F3641D"/>
    <w:rsid w:val="00F66B76"/>
    <w:rsid w:val="00F706B2"/>
    <w:rsid w:val="00F76DB9"/>
    <w:rsid w:val="00F94E57"/>
    <w:rsid w:val="00F951A4"/>
    <w:rsid w:val="00F9690D"/>
    <w:rsid w:val="14E67B42"/>
    <w:rsid w:val="1AFD3887"/>
    <w:rsid w:val="1B524616"/>
    <w:rsid w:val="1E3C2FA6"/>
    <w:rsid w:val="1E95273B"/>
    <w:rsid w:val="1FFD0A09"/>
    <w:rsid w:val="20AF62AE"/>
    <w:rsid w:val="25A073CB"/>
    <w:rsid w:val="29090661"/>
    <w:rsid w:val="31E5776A"/>
    <w:rsid w:val="384F6DEF"/>
    <w:rsid w:val="38530CA2"/>
    <w:rsid w:val="38DA69D3"/>
    <w:rsid w:val="3DA3692C"/>
    <w:rsid w:val="42A17A5F"/>
    <w:rsid w:val="44A97134"/>
    <w:rsid w:val="46E531DB"/>
    <w:rsid w:val="4D4C735D"/>
    <w:rsid w:val="552114B7"/>
    <w:rsid w:val="62356A2C"/>
    <w:rsid w:val="70936542"/>
    <w:rsid w:val="75630023"/>
    <w:rsid w:val="79933281"/>
    <w:rsid w:val="7BF83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DCE"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41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DC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1DCE"/>
    <w:rPr>
      <w:rFonts w:ascii="Helvetica" w:hAnsi="Helvetica"/>
    </w:rPr>
  </w:style>
  <w:style w:type="paragraph" w:styleId="a4">
    <w:name w:val="Subtitle"/>
    <w:basedOn w:val="a"/>
    <w:next w:val="a"/>
    <w:link w:val="Char0"/>
    <w:uiPriority w:val="11"/>
    <w:qFormat/>
    <w:rsid w:val="00241DCE"/>
    <w:pPr>
      <w:spacing w:before="240" w:after="60" w:line="312" w:lineRule="auto"/>
      <w:jc w:val="left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41DCE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41DCE"/>
    <w:rPr>
      <w:b/>
      <w:bCs/>
    </w:rPr>
  </w:style>
  <w:style w:type="paragraph" w:customStyle="1" w:styleId="10">
    <w:name w:val="列出段落1"/>
    <w:basedOn w:val="a"/>
    <w:uiPriority w:val="34"/>
    <w:qFormat/>
    <w:rsid w:val="00241DCE"/>
    <w:pPr>
      <w:ind w:firstLineChars="200" w:firstLine="420"/>
    </w:pPr>
  </w:style>
  <w:style w:type="paragraph" w:customStyle="1" w:styleId="11">
    <w:name w:val="引用1"/>
    <w:basedOn w:val="a"/>
    <w:next w:val="a"/>
    <w:link w:val="a7"/>
    <w:uiPriority w:val="29"/>
    <w:qFormat/>
    <w:rsid w:val="00241DCE"/>
    <w:pPr>
      <w:spacing w:before="200" w:after="160"/>
      <w:ind w:left="864" w:right="864"/>
      <w:jc w:val="center"/>
    </w:pPr>
    <w:rPr>
      <w:i/>
      <w:iCs/>
      <w:color w:val="3F3F3F"/>
    </w:rPr>
  </w:style>
  <w:style w:type="character" w:customStyle="1" w:styleId="2Char">
    <w:name w:val="标题 2 Char"/>
    <w:basedOn w:val="a0"/>
    <w:link w:val="2"/>
    <w:uiPriority w:val="9"/>
    <w:rsid w:val="00241DCE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241DCE"/>
    <w:rPr>
      <w:rFonts w:ascii="Helvetica" w:hAnsi="Helvetica"/>
    </w:rPr>
  </w:style>
  <w:style w:type="character" w:customStyle="1" w:styleId="1Char">
    <w:name w:val="标题 1 Char"/>
    <w:basedOn w:val="a0"/>
    <w:link w:val="1"/>
    <w:uiPriority w:val="9"/>
    <w:rsid w:val="00241DCE"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241DCE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41DCE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12">
    <w:name w:val="不明显强调1"/>
    <w:basedOn w:val="a0"/>
    <w:uiPriority w:val="19"/>
    <w:qFormat/>
    <w:rsid w:val="00241DCE"/>
    <w:rPr>
      <w:i/>
      <w:iCs/>
      <w:color w:val="3F3F3F"/>
    </w:rPr>
  </w:style>
  <w:style w:type="character" w:customStyle="1" w:styleId="a7">
    <w:name w:val="引用字符"/>
    <w:basedOn w:val="a0"/>
    <w:link w:val="11"/>
    <w:uiPriority w:val="29"/>
    <w:rsid w:val="00241DCE"/>
    <w:rPr>
      <w:i/>
      <w:iCs/>
      <w:color w:val="3F3F3F"/>
    </w:rPr>
  </w:style>
  <w:style w:type="character" w:customStyle="1" w:styleId="13">
    <w:name w:val="明显参考1"/>
    <w:basedOn w:val="a0"/>
    <w:uiPriority w:val="32"/>
    <w:qFormat/>
    <w:rsid w:val="00241DCE"/>
    <w:rPr>
      <w:b/>
      <w:bCs/>
      <w:smallCaps/>
      <w:color w:val="5B9BD5"/>
      <w:spacing w:val="5"/>
    </w:rPr>
  </w:style>
  <w:style w:type="paragraph" w:styleId="a8">
    <w:name w:val="Normal (Web)"/>
    <w:basedOn w:val="a"/>
    <w:uiPriority w:val="99"/>
    <w:unhideWhenUsed/>
    <w:rsid w:val="00A2101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9">
    <w:name w:val="header"/>
    <w:basedOn w:val="a"/>
    <w:link w:val="Char2"/>
    <w:semiHidden/>
    <w:unhideWhenUsed/>
    <w:rsid w:val="002B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semiHidden/>
    <w:rsid w:val="002B1950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Char3"/>
    <w:semiHidden/>
    <w:unhideWhenUsed/>
    <w:rsid w:val="002B1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semiHidden/>
    <w:rsid w:val="002B195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3</Pages>
  <Words>341</Words>
  <Characters>1947</Characters>
  <Application>Microsoft Office Word</Application>
  <DocSecurity>0</DocSecurity>
  <Lines>16</Lines>
  <Paragraphs>4</Paragraphs>
  <ScaleCrop>false</ScaleCrop>
  <Company>iOS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项目说明文档</dc:title>
  <dc:creator>Microsoft Office 用户</dc:creator>
  <cp:lastModifiedBy>sky</cp:lastModifiedBy>
  <cp:revision>6</cp:revision>
  <dcterms:created xsi:type="dcterms:W3CDTF">2015-09-24T03:07:00Z</dcterms:created>
  <dcterms:modified xsi:type="dcterms:W3CDTF">2017-03-14T02:16:00Z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