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9D" w:rsidRDefault="00F210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2E569D" w:rsidRDefault="00F210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2E569D" w:rsidRDefault="00F210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2E569D" w:rsidRDefault="002E569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402"/>
        <w:gridCol w:w="936"/>
        <w:gridCol w:w="2978"/>
      </w:tblGrid>
      <w:tr w:rsidR="002E569D">
        <w:trPr>
          <w:trHeight w:val="332"/>
        </w:trPr>
        <w:tc>
          <w:tcPr>
            <w:tcW w:w="2268" w:type="dxa"/>
          </w:tcPr>
          <w:p w:rsidR="002E569D" w:rsidRDefault="00F210B7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2E569D" w:rsidRDefault="00023FF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Adity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Khisa</w:t>
            </w:r>
            <w:proofErr w:type="spellEnd"/>
          </w:p>
        </w:tc>
      </w:tr>
      <w:tr w:rsidR="002E569D">
        <w:trPr>
          <w:trHeight w:val="485"/>
        </w:trPr>
        <w:tc>
          <w:tcPr>
            <w:tcW w:w="2268" w:type="dxa"/>
          </w:tcPr>
          <w:p w:rsidR="002E569D" w:rsidRDefault="00F210B7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2E569D" w:rsidRDefault="00023FF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BSSE-1334</w:t>
            </w:r>
          </w:p>
        </w:tc>
        <w:tc>
          <w:tcPr>
            <w:tcW w:w="900" w:type="dxa"/>
          </w:tcPr>
          <w:p w:rsidR="002E569D" w:rsidRDefault="00F210B7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2E569D" w:rsidRDefault="00023FF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01556645845</w:t>
            </w:r>
          </w:p>
        </w:tc>
      </w:tr>
      <w:tr w:rsidR="002E569D">
        <w:tc>
          <w:tcPr>
            <w:tcW w:w="9576" w:type="dxa"/>
            <w:gridSpan w:val="4"/>
          </w:tcPr>
          <w:p w:rsidR="002E569D" w:rsidRDefault="002E569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3FFD" w:rsidRDefault="00F210B7" w:rsidP="00023F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023FFD" w:rsidRDefault="00023FFD" w:rsidP="00023F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3FFD" w:rsidRPr="00A27337" w:rsidRDefault="00A27337" w:rsidP="00023FFD">
            <w:pPr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  <w:sz w:val="24"/>
                <w:szCs w:val="24"/>
              </w:rPr>
              <w:t>Project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2733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23FFD" w:rsidRPr="00A27337">
              <w:rPr>
                <w:rFonts w:ascii="Times New Roman" w:hAnsi="Times New Roman" w:cs="Times New Roman"/>
              </w:rPr>
              <w:t>Integration analyzer</w:t>
            </w:r>
            <w:r w:rsidRPr="00A27337">
              <w:rPr>
                <w:rFonts w:ascii="Times New Roman" w:hAnsi="Times New Roman" w:cs="Times New Roman"/>
              </w:rPr>
              <w:t>”</w:t>
            </w:r>
          </w:p>
          <w:p w:rsidR="00023FFD" w:rsidRPr="00A27337" w:rsidRDefault="00A27337" w:rsidP="00A27337">
            <w:pPr>
              <w:tabs>
                <w:tab w:val="left" w:pos="1809"/>
              </w:tabs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</w:rPr>
              <w:tab/>
            </w:r>
          </w:p>
          <w:p w:rsidR="00023FFD" w:rsidRPr="00A27337" w:rsidRDefault="00023FFD" w:rsidP="00023FFD">
            <w:pPr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</w:rPr>
              <w:t>It is a kind of lear</w:t>
            </w:r>
            <w:r w:rsidR="00FB3E1C" w:rsidRPr="00A27337">
              <w:rPr>
                <w:rFonts w:ascii="Times New Roman" w:hAnsi="Times New Roman" w:cs="Times New Roman"/>
              </w:rPr>
              <w:t>ning tool where the integra</w:t>
            </w:r>
            <w:r w:rsidRPr="00A27337">
              <w:rPr>
                <w:rFonts w:ascii="Times New Roman" w:hAnsi="Times New Roman" w:cs="Times New Roman"/>
              </w:rPr>
              <w:t>l equations will be solved step by step.</w:t>
            </w:r>
          </w:p>
          <w:p w:rsidR="00A27337" w:rsidRPr="00A27337" w:rsidRDefault="00A27337" w:rsidP="00023FFD">
            <w:pPr>
              <w:rPr>
                <w:rFonts w:ascii="Times New Roman" w:hAnsi="Times New Roman" w:cs="Times New Roman"/>
              </w:rPr>
            </w:pPr>
          </w:p>
          <w:p w:rsidR="00023FFD" w:rsidRPr="00A27337" w:rsidRDefault="00FB3E1C" w:rsidP="00A273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</w:rPr>
              <w:t xml:space="preserve">There </w:t>
            </w:r>
            <w:r w:rsidR="00023FFD" w:rsidRPr="00A27337">
              <w:rPr>
                <w:rFonts w:ascii="Times New Roman" w:hAnsi="Times New Roman" w:cs="Times New Roman"/>
              </w:rPr>
              <w:t>will be a part with or without lim</w:t>
            </w:r>
            <w:r w:rsidRPr="00A27337">
              <w:rPr>
                <w:rFonts w:ascii="Times New Roman" w:hAnsi="Times New Roman" w:cs="Times New Roman"/>
              </w:rPr>
              <w:t>itation solving the integra</w:t>
            </w:r>
            <w:r w:rsidR="00023FFD" w:rsidRPr="00A27337">
              <w:rPr>
                <w:rFonts w:ascii="Times New Roman" w:hAnsi="Times New Roman" w:cs="Times New Roman"/>
              </w:rPr>
              <w:t>l equations</w:t>
            </w:r>
            <w:r w:rsidRPr="00A27337">
              <w:rPr>
                <w:rFonts w:ascii="Times New Roman" w:hAnsi="Times New Roman" w:cs="Times New Roman"/>
              </w:rPr>
              <w:t>. M</w:t>
            </w:r>
            <w:r w:rsidR="00023FFD" w:rsidRPr="00A27337">
              <w:rPr>
                <w:rFonts w:ascii="Times New Roman" w:hAnsi="Times New Roman" w:cs="Times New Roman"/>
              </w:rPr>
              <w:t>oreover if we give two equations,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it will find out the area between them.</w:t>
            </w:r>
          </w:p>
          <w:p w:rsidR="00023FFD" w:rsidRPr="00A27337" w:rsidRDefault="00023FFD" w:rsidP="00A273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</w:rPr>
              <w:t>Then,</w:t>
            </w:r>
            <w:r w:rsidR="00FB3E1C" w:rsidRPr="00A27337">
              <w:rPr>
                <w:rFonts w:ascii="Times New Roman" w:hAnsi="Times New Roman" w:cs="Times New Roman"/>
              </w:rPr>
              <w:t xml:space="preserve"> </w:t>
            </w:r>
            <w:r w:rsidRPr="00A27337">
              <w:rPr>
                <w:rFonts w:ascii="Times New Roman" w:hAnsi="Times New Roman" w:cs="Times New Roman"/>
              </w:rPr>
              <w:t>there will be a feature where some questions will be given and student w</w:t>
            </w:r>
            <w:r w:rsidR="00A27337" w:rsidRPr="00A27337">
              <w:rPr>
                <w:rFonts w:ascii="Times New Roman" w:hAnsi="Times New Roman" w:cs="Times New Roman"/>
              </w:rPr>
              <w:t>ill solve them.  The student’s answer will</w:t>
            </w:r>
            <w:r w:rsidRPr="00A27337">
              <w:rPr>
                <w:rFonts w:ascii="Times New Roman" w:hAnsi="Times New Roman" w:cs="Times New Roman"/>
              </w:rPr>
              <w:t xml:space="preserve"> be compared with the </w:t>
            </w:r>
            <w:r w:rsidR="00A27337" w:rsidRPr="00A27337">
              <w:rPr>
                <w:rFonts w:ascii="Times New Roman" w:hAnsi="Times New Roman" w:cs="Times New Roman"/>
              </w:rPr>
              <w:t>correct</w:t>
            </w:r>
            <w:r w:rsidRPr="00A27337">
              <w:rPr>
                <w:rFonts w:ascii="Times New Roman" w:hAnsi="Times New Roman" w:cs="Times New Roman"/>
              </w:rPr>
              <w:t xml:space="preserve"> answer</w:t>
            </w:r>
            <w:r w:rsidR="00A27337" w:rsidRPr="00A27337">
              <w:rPr>
                <w:rFonts w:ascii="Times New Roman" w:hAnsi="Times New Roman" w:cs="Times New Roman"/>
              </w:rPr>
              <w:t>,</w:t>
            </w:r>
            <w:r w:rsidRPr="00A27337">
              <w:rPr>
                <w:rFonts w:ascii="Times New Roman" w:hAnsi="Times New Roman" w:cs="Times New Roman"/>
              </w:rPr>
              <w:t xml:space="preserve"> and then </w:t>
            </w:r>
            <w:r w:rsidR="00A27337" w:rsidRPr="00A27337">
              <w:rPr>
                <w:rFonts w:ascii="Times New Roman" w:hAnsi="Times New Roman" w:cs="Times New Roman"/>
              </w:rPr>
              <w:t>r</w:t>
            </w:r>
            <w:r w:rsidRPr="00A27337">
              <w:rPr>
                <w:rFonts w:ascii="Times New Roman" w:hAnsi="Times New Roman" w:cs="Times New Roman"/>
              </w:rPr>
              <w:t>esults</w:t>
            </w:r>
            <w:r w:rsidR="00A27337" w:rsidRPr="00A27337">
              <w:rPr>
                <w:rFonts w:ascii="Times New Roman" w:hAnsi="Times New Roman" w:cs="Times New Roman"/>
              </w:rPr>
              <w:t xml:space="preserve"> will be shown</w:t>
            </w:r>
            <w:r w:rsidRPr="00A27337">
              <w:rPr>
                <w:rFonts w:ascii="Times New Roman" w:hAnsi="Times New Roman" w:cs="Times New Roman"/>
              </w:rPr>
              <w:t>.</w:t>
            </w:r>
          </w:p>
          <w:p w:rsidR="00023FFD" w:rsidRPr="00A27337" w:rsidRDefault="00A27337" w:rsidP="00A273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7337">
              <w:rPr>
                <w:rFonts w:ascii="Times New Roman" w:hAnsi="Times New Roman" w:cs="Times New Roman"/>
              </w:rPr>
              <w:t>There will also be Physics-</w:t>
            </w:r>
            <w:r w:rsidR="00023FFD" w:rsidRPr="00A27337">
              <w:rPr>
                <w:rFonts w:ascii="Times New Roman" w:hAnsi="Times New Roman" w:cs="Times New Roman"/>
              </w:rPr>
              <w:t>related problems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27337">
              <w:rPr>
                <w:rFonts w:ascii="Times New Roman" w:hAnsi="Times New Roman" w:cs="Times New Roman"/>
              </w:rPr>
              <w:t>(</w:t>
            </w:r>
            <w:r w:rsidR="00023FFD" w:rsidRPr="00A27337">
              <w:rPr>
                <w:rFonts w:ascii="Times New Roman" w:hAnsi="Times New Roman" w:cs="Times New Roman"/>
              </w:rPr>
              <w:t xml:space="preserve"> </w:t>
            </w:r>
            <w:r w:rsidRPr="00A27337">
              <w:rPr>
                <w:rFonts w:ascii="Times New Roman" w:hAnsi="Times New Roman" w:cs="Times New Roman"/>
              </w:rPr>
              <w:t>e.g</w:t>
            </w:r>
            <w:proofErr w:type="gramEnd"/>
            <w:r w:rsidRPr="00A27337">
              <w:rPr>
                <w:rFonts w:ascii="Times New Roman" w:hAnsi="Times New Roman" w:cs="Times New Roman"/>
              </w:rPr>
              <w:t xml:space="preserve">., </w:t>
            </w:r>
            <w:r w:rsidR="00023FFD" w:rsidRPr="00A27337">
              <w:rPr>
                <w:rFonts w:ascii="Times New Roman" w:hAnsi="Times New Roman" w:cs="Times New Roman"/>
              </w:rPr>
              <w:t>motion laws,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equation of work done by variable force,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measurement of kinetic energy,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gravitational energy,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elastic potential energy,</w:t>
            </w:r>
            <w:r w:rsidRPr="00A27337">
              <w:rPr>
                <w:rFonts w:ascii="Times New Roman" w:hAnsi="Times New Roman" w:cs="Times New Roman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</w:rPr>
              <w:t>escape velocity</w:t>
            </w:r>
            <w:r w:rsidRPr="00A27337">
              <w:rPr>
                <w:rFonts w:ascii="Times New Roman" w:hAnsi="Times New Roman" w:cs="Times New Roman"/>
              </w:rPr>
              <w:t>,</w:t>
            </w:r>
            <w:r w:rsidR="00023FFD" w:rsidRPr="00A27337">
              <w:rPr>
                <w:rFonts w:ascii="Times New Roman" w:hAnsi="Times New Roman" w:cs="Times New Roman"/>
              </w:rPr>
              <w:t xml:space="preserve">  etc</w:t>
            </w:r>
            <w:r w:rsidRPr="00A27337">
              <w:rPr>
                <w:rFonts w:ascii="Times New Roman" w:hAnsi="Times New Roman" w:cs="Times New Roman"/>
              </w:rPr>
              <w:t>.) which the students can solve</w:t>
            </w:r>
            <w:r w:rsidR="00023FFD" w:rsidRPr="00A27337">
              <w:rPr>
                <w:rFonts w:ascii="Times New Roman" w:hAnsi="Times New Roman" w:cs="Times New Roman"/>
              </w:rPr>
              <w:t>.</w:t>
            </w:r>
          </w:p>
          <w:p w:rsidR="002E569D" w:rsidRDefault="00023FFD" w:rsidP="00A2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  <w:p w:rsidR="002E569D" w:rsidRDefault="002E569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69D">
        <w:tc>
          <w:tcPr>
            <w:tcW w:w="9576" w:type="dxa"/>
            <w:gridSpan w:val="4"/>
          </w:tcPr>
          <w:p w:rsidR="002E569D" w:rsidRDefault="00F210B7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023FFD" w:rsidRDefault="00023FF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C++,C,</w:t>
            </w:r>
          </w:p>
          <w:p w:rsidR="002E569D" w:rsidRDefault="002E569D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569D" w:rsidRDefault="002E569D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69D">
        <w:tc>
          <w:tcPr>
            <w:tcW w:w="9576" w:type="dxa"/>
            <w:gridSpan w:val="4"/>
          </w:tcPr>
          <w:p w:rsidR="00A27337" w:rsidRDefault="00F210B7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 w:rsidR="00023F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Dr.</w:t>
            </w:r>
            <w:r w:rsidR="00A27337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Ahmedul</w:t>
            </w:r>
            <w:proofErr w:type="spellEnd"/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Kabir</w:t>
            </w:r>
            <w:proofErr w:type="spellEnd"/>
          </w:p>
          <w:p w:rsidR="002E569D" w:rsidRDefault="00F210B7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:rsidR="002E569D" w:rsidRDefault="00A27337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4 </w:t>
            </w:r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January,</w:t>
            </w:r>
            <w:r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023FFD" w:rsidRPr="00A2733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2023</w:t>
            </w:r>
          </w:p>
          <w:p w:rsidR="00A27337" w:rsidRDefault="00A27337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569D" w:rsidRDefault="002E569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72A9"/>
    <w:multiLevelType w:val="hybridMultilevel"/>
    <w:tmpl w:val="2540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9D"/>
    <w:rsid w:val="00023FFD"/>
    <w:rsid w:val="002E569D"/>
    <w:rsid w:val="006635FE"/>
    <w:rsid w:val="006A68B8"/>
    <w:rsid w:val="00A27337"/>
    <w:rsid w:val="00F210B7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CCE1C-4C8B-4FD2-B7D8-DC73A788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MSI</cp:lastModifiedBy>
  <cp:revision>2</cp:revision>
  <cp:lastPrinted>2018-02-26T06:56:00Z</cp:lastPrinted>
  <dcterms:created xsi:type="dcterms:W3CDTF">2023-01-04T05:36:00Z</dcterms:created>
  <dcterms:modified xsi:type="dcterms:W3CDTF">2023-01-04T05:36:00Z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