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E60E3" w14:textId="77777777" w:rsidR="00CE7616" w:rsidRPr="00CE7616" w:rsidRDefault="00CE7616" w:rsidP="00CE7616">
      <w:pPr>
        <w:rPr>
          <w:lang w:val="en"/>
        </w:rPr>
      </w:pPr>
      <w:r w:rsidRPr="00CE7616">
        <w:rPr>
          <w:lang w:val="en"/>
        </w:rPr>
        <w:t>Cloud Computing Exercise #7</w:t>
      </w:r>
    </w:p>
    <w:p w14:paraId="2638DCA0" w14:textId="77777777" w:rsidR="00CE7616" w:rsidRDefault="00CE7616" w:rsidP="00CE7616">
      <w:pPr>
        <w:rPr>
          <w:lang w:val="en"/>
        </w:rPr>
      </w:pPr>
    </w:p>
    <w:p w14:paraId="12BFF902" w14:textId="5C45D2BA" w:rsidR="00CE7616" w:rsidRPr="00CE7616" w:rsidRDefault="00CE7616" w:rsidP="00CE7616">
      <w:pPr>
        <w:rPr>
          <w:lang w:val="en"/>
        </w:rPr>
      </w:pPr>
      <w:r w:rsidRPr="00CE7616">
        <w:t>Given the Class C network of 192.168.5.0/24, subnet the network to create the network in</w:t>
      </w:r>
      <w:r>
        <w:t xml:space="preserve"> the figure below</w:t>
      </w:r>
      <w:hyperlink r:id="rId5" w:anchor="figthree" w:tgtFrame="_blank" w:history="1"/>
      <w:r w:rsidRPr="00CE7616">
        <w:t> with the host requirements shown.</w:t>
      </w:r>
    </w:p>
    <w:p w14:paraId="69C07413" w14:textId="63671255" w:rsidR="00CE7616" w:rsidRPr="00CE7616" w:rsidRDefault="00CE7616" w:rsidP="00CE7616">
      <w:pPr>
        <w:jc w:val="center"/>
        <w:rPr>
          <w:lang w:val="en"/>
        </w:rPr>
      </w:pPr>
      <w:r>
        <w:rPr>
          <w:noProof/>
        </w:rPr>
        <w:drawing>
          <wp:inline distT="0" distB="0" distL="0" distR="0" wp14:anchorId="04373554" wp14:editId="677B3541">
            <wp:extent cx="2914650" cy="1571625"/>
            <wp:effectExtent l="0" t="0" r="0" b="3175"/>
            <wp:docPr id="68838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81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C257" w14:textId="77777777" w:rsidR="00CE7616" w:rsidRPr="00CE7616" w:rsidRDefault="00CE7616" w:rsidP="00CE7616">
      <w:pPr>
        <w:jc w:val="center"/>
        <w:rPr>
          <w:lang w:val="en"/>
        </w:rPr>
      </w:pPr>
      <w:r w:rsidRPr="00CE7616">
        <w:rPr>
          <w:lang w:val="en"/>
        </w:rPr>
        <w:t>Figure: Computer network</w:t>
      </w:r>
    </w:p>
    <w:p w14:paraId="1AE37294" w14:textId="77777777" w:rsidR="00CE7616" w:rsidRPr="00CE7616" w:rsidRDefault="00CE7616" w:rsidP="00CE7616">
      <w:pPr>
        <w:rPr>
          <w:lang w:val="en"/>
        </w:rPr>
      </w:pPr>
    </w:p>
    <w:p w14:paraId="31E05D94" w14:textId="63D0BAC8" w:rsidR="00534888" w:rsidRDefault="00D32787" w:rsidP="00CE7616">
      <w:r>
        <w:t>Hint:</w:t>
      </w:r>
    </w:p>
    <w:p w14:paraId="51EAFD4A" w14:textId="25F92E28" w:rsidR="001E411D" w:rsidRDefault="001E411D" w:rsidP="00D32787">
      <w:r>
        <w:t>It’s nice to know:</w:t>
      </w:r>
    </w:p>
    <w:p w14:paraId="61B1444E" w14:textId="05315DE0" w:rsidR="00D32787" w:rsidRDefault="001E411D" w:rsidP="001E411D">
      <w:pPr>
        <w:ind w:firstLine="720"/>
      </w:pPr>
      <w:r>
        <w:t>-</w:t>
      </w:r>
      <w:r w:rsidR="00D32787">
        <w:t>how many usable addresses are there in class C networks?</w:t>
      </w:r>
    </w:p>
    <w:p w14:paraId="15B2543C" w14:textId="16081D81" w:rsidR="00D32787" w:rsidRDefault="001E411D" w:rsidP="001E411D">
      <w:pPr>
        <w:ind w:left="720"/>
      </w:pPr>
      <w:r>
        <w:t>-f</w:t>
      </w:r>
      <w:r w:rsidR="00D32787">
        <w:t>ind out how many subnets are required(See the figure) and what’s the largest no.of hosts a subnet requires</w:t>
      </w:r>
    </w:p>
    <w:p w14:paraId="6DAF694D" w14:textId="3EF3E773" w:rsidR="00D32787" w:rsidRDefault="001E411D" w:rsidP="00D32787">
      <w:r>
        <w:t xml:space="preserve">Step1: </w:t>
      </w:r>
      <w:r w:rsidR="00D32787">
        <w:t>Calculate the number of subnet (Determine how many bits you will have to “borrow” from the host portion of IP address and use them for subnetting)</w:t>
      </w:r>
    </w:p>
    <w:p w14:paraId="6DC9A705" w14:textId="2D37B9EB" w:rsidR="00D32787" w:rsidRDefault="001E411D" w:rsidP="00D32787">
      <w:r>
        <w:t xml:space="preserve">Step2: </w:t>
      </w:r>
      <w:r w:rsidR="00D32787">
        <w:t>Calculate the Number of hosts per subnet, (</w:t>
      </w:r>
      <w:r w:rsidR="00D32787" w:rsidRPr="00D32787">
        <w:t xml:space="preserve">formula for calculating the number of hosts in a subnet is </w:t>
      </w:r>
      <w:r w:rsidR="00D32787" w:rsidRPr="00D32787">
        <w:rPr>
          <w:b/>
          <w:bCs/>
        </w:rPr>
        <w:t>2^number of host bits - 2</w:t>
      </w:r>
      <w:r w:rsidR="00D32787" w:rsidRPr="00D32787">
        <w:t xml:space="preserve"> (the subtraction of 2 is because 1 address is reserved for the network, and 1 is reserved for the broadcast).</w:t>
      </w:r>
      <w:r w:rsidR="00D32787">
        <w:t xml:space="preserve"> (Remember what is our max requirement for largest no.of hosts</w:t>
      </w:r>
      <w:r>
        <w:t>, Does it meet the requirements?</w:t>
      </w:r>
    </w:p>
    <w:p w14:paraId="67044F7D" w14:textId="59740958" w:rsidR="00D32787" w:rsidRDefault="002C0C1B" w:rsidP="00D32787">
      <w:r>
        <w:t xml:space="preserve">Step3: </w:t>
      </w:r>
      <w:r w:rsidR="00D32787">
        <w:t xml:space="preserve">Assign Subnets. (Remember that when you borrow “X” bits from host portion of the IP, the subnet mask is </w:t>
      </w:r>
      <w:r w:rsidR="00B6198D">
        <w:t xml:space="preserve">increased </w:t>
      </w:r>
      <w:r w:rsidR="00D32787">
        <w:t>by “X”)</w:t>
      </w:r>
    </w:p>
    <w:p w14:paraId="79F47F79" w14:textId="15E741B7" w:rsidR="00D32787" w:rsidRPr="00CE7616" w:rsidRDefault="00D32787" w:rsidP="00D32787"/>
    <w:sectPr w:rsidR="00D32787" w:rsidRPr="00CE7616" w:rsidSect="00CE76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2D08"/>
    <w:multiLevelType w:val="hybridMultilevel"/>
    <w:tmpl w:val="B38470F4"/>
    <w:lvl w:ilvl="0" w:tplc="E5C2FD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5910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16"/>
    <w:rsid w:val="001E411D"/>
    <w:rsid w:val="002C0C1B"/>
    <w:rsid w:val="00534888"/>
    <w:rsid w:val="006502C8"/>
    <w:rsid w:val="00757DAB"/>
    <w:rsid w:val="00770A50"/>
    <w:rsid w:val="008F2315"/>
    <w:rsid w:val="00B6198D"/>
    <w:rsid w:val="00CE7616"/>
    <w:rsid w:val="00D32787"/>
    <w:rsid w:val="00ED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69BB"/>
  <w15:chartTrackingRefBased/>
  <w15:docId w15:val="{6461D3B4-E8B1-4772-8110-67644A03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6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2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isco.com/c/en/us/support/docs/ip/routing-information-protocol-rip/13788-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Ayhan</dc:creator>
  <cp:keywords/>
  <dc:description/>
  <cp:lastModifiedBy>Aditya Deshpande</cp:lastModifiedBy>
  <cp:revision>3</cp:revision>
  <dcterms:created xsi:type="dcterms:W3CDTF">2024-09-18T00:06:00Z</dcterms:created>
  <dcterms:modified xsi:type="dcterms:W3CDTF">2024-09-18T00:19:00Z</dcterms:modified>
</cp:coreProperties>
</file>