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3B8" w:rsidRPr="00D83EC6" w:rsidRDefault="00EE2166" w:rsidP="00FD4FE3">
      <w:pPr>
        <w:spacing w:after="0" w:line="240" w:lineRule="auto"/>
        <w:jc w:val="center"/>
        <w:rPr>
          <w:rFonts w:cstheme="minorHAnsi"/>
          <w:b/>
          <w:sz w:val="28"/>
          <w:szCs w:val="28"/>
        </w:rPr>
      </w:pPr>
      <w:r w:rsidRPr="00D83EC6">
        <w:rPr>
          <w:rFonts w:cstheme="minorHAnsi"/>
          <w:b/>
          <w:sz w:val="28"/>
          <w:szCs w:val="28"/>
        </w:rPr>
        <w:t>PERJANJIAN JASA PEMBUATAN PROGRAM E-BAMS</w:t>
      </w:r>
    </w:p>
    <w:p w:rsidR="00EE2166" w:rsidRPr="00D83EC6" w:rsidRDefault="00EE2166" w:rsidP="00FD4FE3">
      <w:pPr>
        <w:spacing w:after="0" w:line="240" w:lineRule="auto"/>
        <w:jc w:val="center"/>
        <w:rPr>
          <w:rFonts w:cstheme="minorHAnsi"/>
          <w:b/>
          <w:sz w:val="28"/>
          <w:szCs w:val="28"/>
        </w:rPr>
      </w:pPr>
      <w:r w:rsidRPr="00D83EC6">
        <w:rPr>
          <w:rFonts w:cstheme="minorHAnsi"/>
          <w:b/>
          <w:sz w:val="28"/>
          <w:szCs w:val="28"/>
        </w:rPr>
        <w:t>ANTARA</w:t>
      </w:r>
    </w:p>
    <w:p w:rsidR="00EE2166" w:rsidRPr="00D83EC6" w:rsidRDefault="00B205F1" w:rsidP="00FD4FE3">
      <w:pPr>
        <w:spacing w:after="0" w:line="240" w:lineRule="auto"/>
        <w:jc w:val="center"/>
        <w:rPr>
          <w:rFonts w:cstheme="minorHAnsi"/>
          <w:b/>
          <w:sz w:val="28"/>
          <w:szCs w:val="28"/>
        </w:rPr>
      </w:pPr>
      <w:r w:rsidRPr="00D83EC6">
        <w:rPr>
          <w:rFonts w:cstheme="minorHAnsi"/>
          <w:b/>
          <w:sz w:val="28"/>
          <w:szCs w:val="28"/>
        </w:rPr>
        <w:t xml:space="preserve">PT. DAYAMITRA TELEKOMUNIKASI </w:t>
      </w:r>
    </w:p>
    <w:p w:rsidR="00EE2166" w:rsidRPr="00D83EC6" w:rsidRDefault="00EE2166" w:rsidP="00FD4FE3">
      <w:pPr>
        <w:spacing w:after="0" w:line="240" w:lineRule="auto"/>
        <w:jc w:val="center"/>
        <w:rPr>
          <w:rFonts w:cstheme="minorHAnsi"/>
          <w:b/>
          <w:sz w:val="28"/>
          <w:szCs w:val="28"/>
        </w:rPr>
      </w:pPr>
      <w:r w:rsidRPr="00D83EC6">
        <w:rPr>
          <w:rFonts w:cstheme="minorHAnsi"/>
          <w:b/>
          <w:sz w:val="28"/>
          <w:szCs w:val="28"/>
        </w:rPr>
        <w:t>DENGAN</w:t>
      </w:r>
    </w:p>
    <w:p w:rsidR="00EE2166" w:rsidRPr="00D83EC6" w:rsidRDefault="00EE2166" w:rsidP="00FD4FE3">
      <w:pPr>
        <w:spacing w:after="0" w:line="240" w:lineRule="auto"/>
        <w:jc w:val="center"/>
        <w:rPr>
          <w:rFonts w:cstheme="minorHAnsi"/>
          <w:b/>
          <w:sz w:val="28"/>
          <w:szCs w:val="28"/>
        </w:rPr>
      </w:pPr>
      <w:r w:rsidRPr="00D83EC6">
        <w:rPr>
          <w:rFonts w:cstheme="minorHAnsi"/>
          <w:b/>
          <w:sz w:val="28"/>
          <w:szCs w:val="28"/>
        </w:rPr>
        <w:t>NUGROHO ADITYA</w:t>
      </w:r>
    </w:p>
    <w:p w:rsidR="00FD4FE3" w:rsidRPr="0002284A" w:rsidRDefault="00FD4FE3" w:rsidP="00FD4FE3">
      <w:pPr>
        <w:spacing w:after="0" w:line="240" w:lineRule="auto"/>
        <w:jc w:val="both"/>
        <w:rPr>
          <w:rFonts w:cstheme="minorHAnsi"/>
        </w:rPr>
      </w:pPr>
    </w:p>
    <w:p w:rsidR="00FD4FE3" w:rsidRPr="0002284A" w:rsidRDefault="00FD4FE3" w:rsidP="00FD4FE3">
      <w:pPr>
        <w:spacing w:after="0" w:line="240" w:lineRule="auto"/>
        <w:jc w:val="both"/>
        <w:rPr>
          <w:rFonts w:cstheme="minorHAnsi"/>
        </w:rPr>
      </w:pPr>
    </w:p>
    <w:p w:rsidR="00FD4FE3" w:rsidRPr="0002284A" w:rsidRDefault="00B205F1" w:rsidP="00FD4FE3">
      <w:pPr>
        <w:spacing w:after="0" w:line="240" w:lineRule="auto"/>
        <w:jc w:val="both"/>
        <w:rPr>
          <w:rFonts w:cstheme="minorHAnsi"/>
        </w:rPr>
      </w:pPr>
      <w:r w:rsidRPr="0002284A">
        <w:rPr>
          <w:rFonts w:cstheme="minorHAnsi"/>
        </w:rPr>
        <w:t xml:space="preserve">Pada hari ini, tanggal ______________ bertempat di Jakarta dilakukan penandatanganan Perjanjian Jasa Pembuatan Program E-BAMS, oleh dan </w:t>
      </w:r>
      <w:proofErr w:type="gramStart"/>
      <w:r w:rsidRPr="0002284A">
        <w:rPr>
          <w:rFonts w:cstheme="minorHAnsi"/>
        </w:rPr>
        <w:t>antara :</w:t>
      </w:r>
      <w:proofErr w:type="gramEnd"/>
    </w:p>
    <w:p w:rsidR="00B205F1" w:rsidRPr="0002284A" w:rsidRDefault="00B205F1" w:rsidP="00FD4FE3">
      <w:pPr>
        <w:spacing w:after="0" w:line="240" w:lineRule="auto"/>
        <w:jc w:val="both"/>
        <w:rPr>
          <w:rFonts w:cstheme="minorHAnsi"/>
        </w:rPr>
      </w:pPr>
    </w:p>
    <w:p w:rsidR="00B205F1" w:rsidRPr="0002284A" w:rsidRDefault="00B205F1" w:rsidP="00B205F1">
      <w:pPr>
        <w:pStyle w:val="ListParagraph"/>
        <w:numPr>
          <w:ilvl w:val="0"/>
          <w:numId w:val="1"/>
        </w:numPr>
        <w:spacing w:after="0" w:line="240" w:lineRule="auto"/>
        <w:jc w:val="both"/>
        <w:rPr>
          <w:rFonts w:cstheme="minorHAnsi"/>
        </w:rPr>
      </w:pPr>
      <w:r w:rsidRPr="0002284A">
        <w:rPr>
          <w:rFonts w:cstheme="minorHAnsi"/>
        </w:rPr>
        <w:t>PT. DAYAMITRA TELEKOMUNIKASI, berkedudukan di Gedung Telkom Landmark Tower Lantai 26, Jalan Gatot Subroto Kavling 52 Jakarta Selatan 12710 dalam hal ini diwakili oleh ______________ selaku ________</w:t>
      </w:r>
      <w:r w:rsidR="00A457A8" w:rsidRPr="0002284A">
        <w:rPr>
          <w:rFonts w:cstheme="minorHAnsi"/>
        </w:rPr>
        <w:t>__, selanjutnya disebut sebagai “MITRATEL”.</w:t>
      </w:r>
    </w:p>
    <w:p w:rsidR="00A457A8" w:rsidRPr="0002284A" w:rsidRDefault="00A457A8" w:rsidP="00A457A8">
      <w:pPr>
        <w:pStyle w:val="ListParagraph"/>
        <w:spacing w:after="0" w:line="240" w:lineRule="auto"/>
        <w:jc w:val="both"/>
        <w:rPr>
          <w:rFonts w:cstheme="minorHAnsi"/>
        </w:rPr>
      </w:pPr>
    </w:p>
    <w:p w:rsidR="00B205F1" w:rsidRPr="0002284A" w:rsidRDefault="00B205F1" w:rsidP="00B205F1">
      <w:pPr>
        <w:pStyle w:val="ListParagraph"/>
        <w:numPr>
          <w:ilvl w:val="0"/>
          <w:numId w:val="1"/>
        </w:numPr>
        <w:spacing w:after="0" w:line="240" w:lineRule="auto"/>
        <w:jc w:val="both"/>
        <w:rPr>
          <w:rFonts w:cstheme="minorHAnsi"/>
        </w:rPr>
      </w:pPr>
      <w:r w:rsidRPr="0002284A">
        <w:rPr>
          <w:rFonts w:cstheme="minorHAnsi"/>
        </w:rPr>
        <w:t>Nugroho aditya berkedudukan di Jalan Warakas 1 no 101 rt/rw 016/01 Kelurahan Warakas Kecama</w:t>
      </w:r>
      <w:r w:rsidR="00A457A8" w:rsidRPr="0002284A">
        <w:rPr>
          <w:rFonts w:cstheme="minorHAnsi"/>
        </w:rPr>
        <w:t>tan Tanjung Priok Jakarta Utara, selanjutnya disebut sebagai “DEVELOPER”.</w:t>
      </w:r>
    </w:p>
    <w:p w:rsidR="00B205F1" w:rsidRPr="0002284A" w:rsidRDefault="00B205F1" w:rsidP="00B205F1">
      <w:pPr>
        <w:spacing w:after="0" w:line="240" w:lineRule="auto"/>
        <w:jc w:val="both"/>
        <w:rPr>
          <w:rFonts w:cstheme="minorHAnsi"/>
        </w:rPr>
      </w:pPr>
    </w:p>
    <w:p w:rsidR="00B205F1" w:rsidRPr="0002284A" w:rsidRDefault="00A457A8" w:rsidP="00B205F1">
      <w:pPr>
        <w:spacing w:after="0" w:line="240" w:lineRule="auto"/>
        <w:jc w:val="both"/>
        <w:rPr>
          <w:rFonts w:cstheme="minorHAnsi"/>
        </w:rPr>
      </w:pPr>
      <w:proofErr w:type="gramStart"/>
      <w:r w:rsidRPr="0002284A">
        <w:rPr>
          <w:rFonts w:cstheme="minorHAnsi"/>
        </w:rPr>
        <w:t>MITRATEL dan DEVELOPER dalalm kedudukannya secara bersama-sama disebut sebagai “PARA PIHAK”, dan dalam kedudukan secara masing-masing disebut sebagai “PIHAK”.</w:t>
      </w:r>
      <w:proofErr w:type="gramEnd"/>
      <w:r w:rsidRPr="0002284A">
        <w:rPr>
          <w:rFonts w:cstheme="minorHAnsi"/>
        </w:rPr>
        <w:t xml:space="preserve"> Para Pihak sepakat untuk mengadakan Perjanjjian dengan syarat dan ketentuan sebagai </w:t>
      </w:r>
      <w:proofErr w:type="gramStart"/>
      <w:r w:rsidRPr="0002284A">
        <w:rPr>
          <w:rFonts w:cstheme="minorHAnsi"/>
        </w:rPr>
        <w:t>berikut :</w:t>
      </w:r>
      <w:proofErr w:type="gramEnd"/>
    </w:p>
    <w:p w:rsidR="00A457A8" w:rsidRPr="0002284A" w:rsidRDefault="00A457A8" w:rsidP="00B205F1">
      <w:pPr>
        <w:spacing w:after="0" w:line="240" w:lineRule="auto"/>
        <w:jc w:val="both"/>
        <w:rPr>
          <w:rFonts w:cstheme="minorHAnsi"/>
        </w:rPr>
      </w:pPr>
    </w:p>
    <w:p w:rsidR="00B33EAD" w:rsidRPr="0002284A" w:rsidRDefault="00B33EAD" w:rsidP="00B205F1">
      <w:pPr>
        <w:spacing w:after="0" w:line="240" w:lineRule="auto"/>
        <w:jc w:val="both"/>
        <w:rPr>
          <w:rFonts w:cstheme="minorHAnsi"/>
        </w:rPr>
      </w:pPr>
    </w:p>
    <w:p w:rsidR="00A457A8" w:rsidRPr="0002284A" w:rsidRDefault="00A457A8" w:rsidP="00A457A8">
      <w:pPr>
        <w:spacing w:after="0" w:line="240" w:lineRule="auto"/>
        <w:jc w:val="center"/>
        <w:rPr>
          <w:rFonts w:cstheme="minorHAnsi"/>
          <w:b/>
        </w:rPr>
      </w:pPr>
      <w:r w:rsidRPr="0002284A">
        <w:rPr>
          <w:rFonts w:cstheme="minorHAnsi"/>
          <w:b/>
        </w:rPr>
        <w:t>Pasal 1</w:t>
      </w:r>
    </w:p>
    <w:p w:rsidR="00A457A8" w:rsidRPr="0002284A" w:rsidRDefault="00A457A8" w:rsidP="00A457A8">
      <w:pPr>
        <w:spacing w:after="0" w:line="240" w:lineRule="auto"/>
        <w:jc w:val="center"/>
        <w:rPr>
          <w:rFonts w:cstheme="minorHAnsi"/>
          <w:b/>
        </w:rPr>
      </w:pPr>
      <w:r w:rsidRPr="0002284A">
        <w:rPr>
          <w:rFonts w:cstheme="minorHAnsi"/>
          <w:b/>
        </w:rPr>
        <w:t>Definisi</w:t>
      </w:r>
    </w:p>
    <w:p w:rsidR="00A457A8" w:rsidRPr="0002284A" w:rsidRDefault="00A457A8" w:rsidP="00B205F1">
      <w:pPr>
        <w:spacing w:after="0" w:line="240" w:lineRule="auto"/>
        <w:jc w:val="both"/>
        <w:rPr>
          <w:rFonts w:cstheme="minorHAnsi"/>
        </w:rPr>
      </w:pPr>
    </w:p>
    <w:p w:rsidR="00A457A8" w:rsidRPr="0002284A" w:rsidRDefault="00A457A8" w:rsidP="00B205F1">
      <w:pPr>
        <w:spacing w:after="0" w:line="240" w:lineRule="auto"/>
        <w:jc w:val="both"/>
        <w:rPr>
          <w:rFonts w:cstheme="minorHAnsi"/>
        </w:rPr>
      </w:pPr>
      <w:proofErr w:type="gramStart"/>
      <w:r w:rsidRPr="0002284A">
        <w:rPr>
          <w:rFonts w:cstheme="minorHAnsi"/>
        </w:rPr>
        <w:t>E-BAMS adalah sebuah program berbasis website dan perangkat android yang berguna untuk mempermudah pekerjaan dalam sebuah proyek yang sedang dikerjakan oleh MITRATEL.</w:t>
      </w:r>
      <w:proofErr w:type="gramEnd"/>
    </w:p>
    <w:p w:rsidR="00A457A8" w:rsidRPr="0002284A" w:rsidRDefault="00B33EAD" w:rsidP="00B33EAD">
      <w:pPr>
        <w:pStyle w:val="ListParagraph"/>
        <w:numPr>
          <w:ilvl w:val="0"/>
          <w:numId w:val="2"/>
        </w:numPr>
        <w:spacing w:after="0" w:line="240" w:lineRule="auto"/>
        <w:jc w:val="both"/>
        <w:rPr>
          <w:rFonts w:cstheme="minorHAnsi"/>
        </w:rPr>
      </w:pPr>
      <w:r w:rsidRPr="0002284A">
        <w:rPr>
          <w:rFonts w:cstheme="minorHAnsi"/>
        </w:rPr>
        <w:t>E-BAMS dibuat dalam versi website dan android, dimana setiap user yang ingin menggunakan harus didaftarkan terlebih dahulu.</w:t>
      </w:r>
    </w:p>
    <w:p w:rsidR="00B33EAD" w:rsidRPr="0002284A" w:rsidRDefault="00B33EAD" w:rsidP="00B33EAD">
      <w:pPr>
        <w:pStyle w:val="ListParagraph"/>
        <w:numPr>
          <w:ilvl w:val="0"/>
          <w:numId w:val="2"/>
        </w:numPr>
        <w:spacing w:after="0" w:line="240" w:lineRule="auto"/>
        <w:jc w:val="both"/>
        <w:rPr>
          <w:rFonts w:cstheme="minorHAnsi"/>
        </w:rPr>
      </w:pPr>
      <w:r w:rsidRPr="0002284A">
        <w:rPr>
          <w:rFonts w:cstheme="minorHAnsi"/>
        </w:rPr>
        <w:t>Email adalah indentitas unik User yang didaftarkan kedalam system E-BAMS.</w:t>
      </w:r>
    </w:p>
    <w:p w:rsidR="00B33EAD" w:rsidRPr="0002284A" w:rsidRDefault="00B33EAD" w:rsidP="00B33EAD">
      <w:pPr>
        <w:spacing w:after="0" w:line="240" w:lineRule="auto"/>
        <w:jc w:val="both"/>
        <w:rPr>
          <w:rFonts w:cstheme="minorHAnsi"/>
        </w:rPr>
      </w:pPr>
    </w:p>
    <w:p w:rsidR="00B33EAD" w:rsidRPr="0002284A" w:rsidRDefault="00B33EAD" w:rsidP="00B33EAD">
      <w:pPr>
        <w:spacing w:after="0" w:line="240" w:lineRule="auto"/>
        <w:jc w:val="both"/>
        <w:rPr>
          <w:rFonts w:cstheme="minorHAnsi"/>
        </w:rPr>
      </w:pPr>
    </w:p>
    <w:p w:rsidR="00B33EAD" w:rsidRPr="0002284A" w:rsidRDefault="00B33EAD" w:rsidP="00B33EAD">
      <w:pPr>
        <w:spacing w:after="0" w:line="240" w:lineRule="auto"/>
        <w:jc w:val="center"/>
        <w:rPr>
          <w:rFonts w:cstheme="minorHAnsi"/>
          <w:b/>
        </w:rPr>
      </w:pPr>
      <w:r w:rsidRPr="0002284A">
        <w:rPr>
          <w:rFonts w:cstheme="minorHAnsi"/>
          <w:b/>
        </w:rPr>
        <w:t>Pasal 2</w:t>
      </w:r>
    </w:p>
    <w:p w:rsidR="00B33EAD" w:rsidRPr="0002284A" w:rsidRDefault="00B33EAD" w:rsidP="00B33EAD">
      <w:pPr>
        <w:spacing w:after="0" w:line="240" w:lineRule="auto"/>
        <w:jc w:val="center"/>
        <w:rPr>
          <w:rFonts w:cstheme="minorHAnsi"/>
          <w:b/>
        </w:rPr>
      </w:pPr>
      <w:r w:rsidRPr="0002284A">
        <w:rPr>
          <w:rFonts w:cstheme="minorHAnsi"/>
          <w:b/>
        </w:rPr>
        <w:t>Ruang Lingkup Layanan</w:t>
      </w:r>
    </w:p>
    <w:p w:rsidR="00B33EAD" w:rsidRPr="0002284A" w:rsidRDefault="00B33EAD" w:rsidP="00B33EAD">
      <w:pPr>
        <w:spacing w:after="0" w:line="240" w:lineRule="auto"/>
        <w:jc w:val="both"/>
        <w:rPr>
          <w:rFonts w:cstheme="minorHAnsi"/>
        </w:rPr>
      </w:pPr>
    </w:p>
    <w:p w:rsidR="00B33EAD" w:rsidRPr="0002284A" w:rsidRDefault="00757F47" w:rsidP="005B22BE">
      <w:pPr>
        <w:pStyle w:val="ListParagraph"/>
        <w:numPr>
          <w:ilvl w:val="0"/>
          <w:numId w:val="3"/>
        </w:numPr>
        <w:spacing w:after="0" w:line="240" w:lineRule="auto"/>
        <w:jc w:val="both"/>
        <w:rPr>
          <w:rFonts w:cstheme="minorHAnsi"/>
        </w:rPr>
      </w:pPr>
      <w:r w:rsidRPr="0002284A">
        <w:rPr>
          <w:rFonts w:cstheme="minorHAnsi"/>
        </w:rPr>
        <w:t>DEVELOPER</w:t>
      </w:r>
      <w:r w:rsidR="005B22BE" w:rsidRPr="0002284A">
        <w:rPr>
          <w:rFonts w:cstheme="minorHAnsi"/>
        </w:rPr>
        <w:t xml:space="preserve"> wajib membuat program dengan versi website dan android sesuai dengan flow yang diberikan oleh MITRATEL termasuk </w:t>
      </w:r>
      <w:r w:rsidR="00A75A67" w:rsidRPr="0002284A">
        <w:rPr>
          <w:rFonts w:cstheme="minorHAnsi"/>
        </w:rPr>
        <w:t>menyediakan maintenance selama 1</w:t>
      </w:r>
      <w:r w:rsidR="005B22BE" w:rsidRPr="0002284A">
        <w:rPr>
          <w:rFonts w:cstheme="minorHAnsi"/>
        </w:rPr>
        <w:t xml:space="preserve"> bulan setelah program digunakan.</w:t>
      </w:r>
    </w:p>
    <w:p w:rsidR="005A26CC" w:rsidRPr="0002284A" w:rsidRDefault="005A26CC" w:rsidP="005B22BE">
      <w:pPr>
        <w:pStyle w:val="ListParagraph"/>
        <w:numPr>
          <w:ilvl w:val="0"/>
          <w:numId w:val="3"/>
        </w:numPr>
        <w:spacing w:after="0" w:line="240" w:lineRule="auto"/>
        <w:jc w:val="both"/>
        <w:rPr>
          <w:rFonts w:cstheme="minorHAnsi"/>
        </w:rPr>
      </w:pPr>
      <w:r w:rsidRPr="0002284A">
        <w:rPr>
          <w:rFonts w:cstheme="minorHAnsi"/>
        </w:rPr>
        <w:t>MITRATEL menyediakan alur sebagai berikut :</w:t>
      </w:r>
    </w:p>
    <w:p w:rsidR="005A26CC" w:rsidRPr="0002284A" w:rsidRDefault="005A26CC" w:rsidP="005A26CC">
      <w:pPr>
        <w:pStyle w:val="ListParagraph"/>
        <w:numPr>
          <w:ilvl w:val="0"/>
          <w:numId w:val="4"/>
        </w:numPr>
        <w:spacing w:after="0" w:line="240" w:lineRule="auto"/>
        <w:jc w:val="both"/>
        <w:rPr>
          <w:rFonts w:cstheme="minorHAnsi"/>
        </w:rPr>
      </w:pPr>
      <w:r w:rsidRPr="0002284A">
        <w:rPr>
          <w:rFonts w:cstheme="minorHAnsi"/>
        </w:rPr>
        <w:t>Terdapat user akses untuk divisi AREA</w:t>
      </w:r>
      <w:proofErr w:type="gramStart"/>
      <w:r w:rsidRPr="0002284A">
        <w:rPr>
          <w:rFonts w:cstheme="minorHAnsi"/>
        </w:rPr>
        <w:t>,PROCUREMENT,UBIS,BOD</w:t>
      </w:r>
      <w:proofErr w:type="gramEnd"/>
      <w:r w:rsidRPr="0002284A">
        <w:rPr>
          <w:rFonts w:cstheme="minorHAnsi"/>
        </w:rPr>
        <w:t xml:space="preserve"> dan TENANT selaku vendor pengerjaan project.</w:t>
      </w:r>
    </w:p>
    <w:p w:rsidR="005A26CC" w:rsidRPr="0002284A" w:rsidRDefault="005A26CC" w:rsidP="005A26CC">
      <w:pPr>
        <w:pStyle w:val="ListParagraph"/>
        <w:numPr>
          <w:ilvl w:val="0"/>
          <w:numId w:val="4"/>
        </w:numPr>
        <w:spacing w:after="0" w:line="240" w:lineRule="auto"/>
        <w:jc w:val="both"/>
        <w:rPr>
          <w:rFonts w:cstheme="minorHAnsi"/>
        </w:rPr>
      </w:pPr>
      <w:r w:rsidRPr="0002284A">
        <w:rPr>
          <w:rFonts w:cstheme="minorHAnsi"/>
        </w:rPr>
        <w:t xml:space="preserve">Dimulai dari Divisi PROCUREMENT yang mengupload project </w:t>
      </w:r>
      <w:r w:rsidR="00583009" w:rsidRPr="0002284A">
        <w:rPr>
          <w:rFonts w:cstheme="minorHAnsi"/>
        </w:rPr>
        <w:t xml:space="preserve">dan setiap project yang masuk </w:t>
      </w:r>
      <w:proofErr w:type="gramStart"/>
      <w:r w:rsidR="00583009" w:rsidRPr="0002284A">
        <w:rPr>
          <w:rFonts w:cstheme="minorHAnsi"/>
        </w:rPr>
        <w:t>akan</w:t>
      </w:r>
      <w:proofErr w:type="gramEnd"/>
      <w:r w:rsidR="00583009" w:rsidRPr="0002284A">
        <w:rPr>
          <w:rFonts w:cstheme="minorHAnsi"/>
        </w:rPr>
        <w:t xml:space="preserve"> dikirimkan ke TENANT yang terdaptar didalam system E-BAMS.</w:t>
      </w:r>
    </w:p>
    <w:p w:rsidR="00583009" w:rsidRPr="0002284A" w:rsidRDefault="00EF7E34" w:rsidP="005A26CC">
      <w:pPr>
        <w:pStyle w:val="ListParagraph"/>
        <w:numPr>
          <w:ilvl w:val="0"/>
          <w:numId w:val="4"/>
        </w:numPr>
        <w:spacing w:after="0" w:line="240" w:lineRule="auto"/>
        <w:jc w:val="both"/>
        <w:rPr>
          <w:rFonts w:cstheme="minorHAnsi"/>
        </w:rPr>
      </w:pPr>
      <w:r w:rsidRPr="0002284A">
        <w:rPr>
          <w:rFonts w:cstheme="minorHAnsi"/>
        </w:rPr>
        <w:t xml:space="preserve">TENANT yang mendapatkan project </w:t>
      </w:r>
      <w:proofErr w:type="gramStart"/>
      <w:r w:rsidRPr="0002284A">
        <w:rPr>
          <w:rFonts w:cstheme="minorHAnsi"/>
        </w:rPr>
        <w:t>akan</w:t>
      </w:r>
      <w:proofErr w:type="gramEnd"/>
      <w:r w:rsidRPr="0002284A">
        <w:rPr>
          <w:rFonts w:cstheme="minorHAnsi"/>
        </w:rPr>
        <w:t xml:space="preserve"> mengisi form berupa biaya standar (TENANT tidak bisa merubah), biaya tambahan pekerjaan dan pengurangan biaya pekerjaan, TENANT juga bisa mengupload dokumen jika diperlukan.</w:t>
      </w:r>
    </w:p>
    <w:p w:rsidR="00000000" w:rsidRPr="0002284A" w:rsidRDefault="00D83EC6" w:rsidP="00C57EF9">
      <w:pPr>
        <w:pStyle w:val="ListParagraph"/>
        <w:numPr>
          <w:ilvl w:val="0"/>
          <w:numId w:val="4"/>
        </w:numPr>
        <w:jc w:val="both"/>
        <w:rPr>
          <w:rFonts w:cstheme="minorHAnsi"/>
        </w:rPr>
      </w:pPr>
      <w:r w:rsidRPr="0002284A">
        <w:rPr>
          <w:rFonts w:cstheme="minorHAnsi"/>
        </w:rPr>
        <w:lastRenderedPageBreak/>
        <w:t xml:space="preserve">Data project yang dikirim oleh Tenant akan diterima oleh divisi </w:t>
      </w:r>
      <w:proofErr w:type="gramStart"/>
      <w:r w:rsidRPr="0002284A">
        <w:rPr>
          <w:rFonts w:cstheme="minorHAnsi"/>
        </w:rPr>
        <w:t>AREA  (</w:t>
      </w:r>
      <w:proofErr w:type="gramEnd"/>
      <w:r w:rsidRPr="0002284A">
        <w:rPr>
          <w:rFonts w:cstheme="minorHAnsi"/>
        </w:rPr>
        <w:t>WAPANG).</w:t>
      </w:r>
    </w:p>
    <w:p w:rsidR="00000000" w:rsidRPr="0002284A" w:rsidRDefault="00D83EC6" w:rsidP="00C57EF9">
      <w:pPr>
        <w:pStyle w:val="ListParagraph"/>
        <w:numPr>
          <w:ilvl w:val="0"/>
          <w:numId w:val="4"/>
        </w:numPr>
        <w:jc w:val="both"/>
        <w:rPr>
          <w:rFonts w:cstheme="minorHAnsi"/>
        </w:rPr>
      </w:pPr>
      <w:r w:rsidRPr="0002284A">
        <w:rPr>
          <w:rFonts w:cstheme="minorHAnsi"/>
        </w:rPr>
        <w:t>Data project yang diterima berdasarkan regional setiap WAPANG</w:t>
      </w:r>
    </w:p>
    <w:p w:rsidR="00000000" w:rsidRPr="0002284A" w:rsidRDefault="00D83EC6" w:rsidP="00C57EF9">
      <w:pPr>
        <w:pStyle w:val="ListParagraph"/>
        <w:numPr>
          <w:ilvl w:val="0"/>
          <w:numId w:val="4"/>
        </w:numPr>
        <w:jc w:val="both"/>
        <w:rPr>
          <w:rFonts w:cstheme="minorHAnsi"/>
        </w:rPr>
      </w:pPr>
      <w:r w:rsidRPr="0002284A">
        <w:rPr>
          <w:rFonts w:cstheme="minorHAnsi"/>
        </w:rPr>
        <w:t xml:space="preserve">WAPANG akan </w:t>
      </w:r>
      <w:r w:rsidRPr="0002284A">
        <w:rPr>
          <w:rFonts w:cstheme="minorHAnsi"/>
        </w:rPr>
        <w:t xml:space="preserve">mengoreksi data yang dikirmkan </w:t>
      </w:r>
      <w:proofErr w:type="gramStart"/>
      <w:r w:rsidRPr="0002284A">
        <w:rPr>
          <w:rFonts w:cstheme="minorHAnsi"/>
        </w:rPr>
        <w:t>oleh  Tenant</w:t>
      </w:r>
      <w:proofErr w:type="gramEnd"/>
      <w:r w:rsidRPr="0002284A">
        <w:rPr>
          <w:rFonts w:cstheme="minorHAnsi"/>
        </w:rPr>
        <w:t>, dan jika ada data yang kurang maka WAPANG bisa me-reject (tidak bisa mengembalikan data tersebut), mengembalikan data tersebut kepada tenant yang bersangkutan untuk diperbaiki.</w:t>
      </w:r>
    </w:p>
    <w:p w:rsidR="00000000" w:rsidRPr="0002284A" w:rsidRDefault="00D83EC6" w:rsidP="00C57EF9">
      <w:pPr>
        <w:pStyle w:val="ListParagraph"/>
        <w:numPr>
          <w:ilvl w:val="0"/>
          <w:numId w:val="4"/>
        </w:numPr>
        <w:jc w:val="both"/>
        <w:rPr>
          <w:rFonts w:cstheme="minorHAnsi"/>
        </w:rPr>
      </w:pPr>
      <w:r w:rsidRPr="0002284A">
        <w:rPr>
          <w:rFonts w:cstheme="minorHAnsi"/>
        </w:rPr>
        <w:t>WAPANG juga bisa merubah angka un</w:t>
      </w:r>
      <w:r w:rsidRPr="0002284A">
        <w:rPr>
          <w:rFonts w:cstheme="minorHAnsi"/>
        </w:rPr>
        <w:t>tuk biaya additional (tambahan) atau reduction (pengurangan) yang dikirmkan oleh tanant.</w:t>
      </w:r>
    </w:p>
    <w:p w:rsidR="00000000" w:rsidRPr="0002284A" w:rsidRDefault="00D83EC6" w:rsidP="00C57EF9">
      <w:pPr>
        <w:pStyle w:val="ListParagraph"/>
        <w:numPr>
          <w:ilvl w:val="0"/>
          <w:numId w:val="4"/>
        </w:numPr>
        <w:jc w:val="both"/>
        <w:rPr>
          <w:rFonts w:cstheme="minorHAnsi"/>
        </w:rPr>
      </w:pPr>
      <w:r w:rsidRPr="0002284A">
        <w:rPr>
          <w:rFonts w:cstheme="minorHAnsi"/>
        </w:rPr>
        <w:t>Jika data yang dikirimkan sudah valid (sesuai SOP yang berlaku) maka WAPANG bisa mengajukan data tersebut ke PROJECT MANAGER AREA (Regional masing-masing WAPANG)</w:t>
      </w:r>
    </w:p>
    <w:p w:rsidR="00000000" w:rsidRPr="0002284A" w:rsidRDefault="00D83EC6" w:rsidP="00C57EF9">
      <w:pPr>
        <w:pStyle w:val="ListParagraph"/>
        <w:numPr>
          <w:ilvl w:val="0"/>
          <w:numId w:val="4"/>
        </w:numPr>
        <w:jc w:val="both"/>
        <w:rPr>
          <w:rFonts w:cstheme="minorHAnsi"/>
        </w:rPr>
      </w:pPr>
      <w:r w:rsidRPr="0002284A">
        <w:rPr>
          <w:rFonts w:cstheme="minorHAnsi"/>
        </w:rPr>
        <w:t>Jik</w:t>
      </w:r>
      <w:r w:rsidRPr="0002284A">
        <w:rPr>
          <w:rFonts w:cstheme="minorHAnsi"/>
        </w:rPr>
        <w:t>a data yang dikirimkan sudah valid (sesuai SOP yang berlaku) maka WAPANG bisa mengajukan data tersebut ke PROJECT MANAGER AREA (Regional masing-masing WAPANG)</w:t>
      </w:r>
    </w:p>
    <w:p w:rsidR="00000000" w:rsidRPr="0002284A" w:rsidRDefault="00D83EC6" w:rsidP="00C57EF9">
      <w:pPr>
        <w:pStyle w:val="ListParagraph"/>
        <w:numPr>
          <w:ilvl w:val="0"/>
          <w:numId w:val="4"/>
        </w:numPr>
        <w:jc w:val="both"/>
        <w:rPr>
          <w:rFonts w:cstheme="minorHAnsi"/>
        </w:rPr>
      </w:pPr>
      <w:r w:rsidRPr="0002284A">
        <w:rPr>
          <w:rFonts w:cstheme="minorHAnsi"/>
        </w:rPr>
        <w:t>PROJECT MANAGER AREA juga bisa merubah angka untuk biaya additional (tambahan) atau reduction (p</w:t>
      </w:r>
      <w:r w:rsidRPr="0002284A">
        <w:rPr>
          <w:rFonts w:cstheme="minorHAnsi"/>
        </w:rPr>
        <w:t>engurangan) yang dikirmkan oleh WAPANG.</w:t>
      </w:r>
    </w:p>
    <w:p w:rsidR="00000000" w:rsidRPr="0002284A" w:rsidRDefault="00D83EC6" w:rsidP="00C57EF9">
      <w:pPr>
        <w:pStyle w:val="ListParagraph"/>
        <w:numPr>
          <w:ilvl w:val="0"/>
          <w:numId w:val="4"/>
        </w:numPr>
        <w:jc w:val="both"/>
        <w:rPr>
          <w:rFonts w:cstheme="minorHAnsi"/>
        </w:rPr>
      </w:pPr>
      <w:r w:rsidRPr="0002284A">
        <w:rPr>
          <w:rFonts w:cstheme="minorHAnsi"/>
        </w:rPr>
        <w:t xml:space="preserve">PROJECT MANAGER AREA akan mengoreksi data yang dikirmkan </w:t>
      </w:r>
      <w:proofErr w:type="gramStart"/>
      <w:r w:rsidRPr="0002284A">
        <w:rPr>
          <w:rFonts w:cstheme="minorHAnsi"/>
        </w:rPr>
        <w:t>oleh  Tenant</w:t>
      </w:r>
      <w:proofErr w:type="gramEnd"/>
      <w:r w:rsidRPr="0002284A">
        <w:rPr>
          <w:rFonts w:cstheme="minorHAnsi"/>
        </w:rPr>
        <w:t>, dan jika ada data yang kurang maka PROJECT MANAGER AREA bisa me-reject (tidak bisa mengembalikan data tersebut), mengembalikan data tersebut kep</w:t>
      </w:r>
      <w:r w:rsidRPr="0002284A">
        <w:rPr>
          <w:rFonts w:cstheme="minorHAnsi"/>
        </w:rPr>
        <w:t>ada WAPANG yang bersangkutan untuk diperbaiki.</w:t>
      </w:r>
    </w:p>
    <w:p w:rsidR="00000000" w:rsidRPr="0002284A" w:rsidRDefault="00D83EC6" w:rsidP="00C57EF9">
      <w:pPr>
        <w:pStyle w:val="ListParagraph"/>
        <w:numPr>
          <w:ilvl w:val="0"/>
          <w:numId w:val="4"/>
        </w:numPr>
        <w:jc w:val="both"/>
        <w:rPr>
          <w:rFonts w:cstheme="minorHAnsi"/>
        </w:rPr>
      </w:pPr>
      <w:r w:rsidRPr="0002284A">
        <w:rPr>
          <w:rFonts w:cstheme="minorHAnsi"/>
        </w:rPr>
        <w:t>Jika data yang dikirimkan sudah valid (sesuai SOP yang berlaku) maka PROJECT MANAGER AREA bisa mengajukan data tersebut ke MANAGER AREA (headquarter).</w:t>
      </w:r>
    </w:p>
    <w:p w:rsidR="00000000" w:rsidRPr="0002284A" w:rsidRDefault="00D83EC6" w:rsidP="00C57EF9">
      <w:pPr>
        <w:pStyle w:val="ListParagraph"/>
        <w:numPr>
          <w:ilvl w:val="0"/>
          <w:numId w:val="4"/>
        </w:numPr>
        <w:jc w:val="both"/>
        <w:rPr>
          <w:rFonts w:cstheme="minorHAnsi"/>
        </w:rPr>
      </w:pPr>
      <w:r w:rsidRPr="0002284A">
        <w:rPr>
          <w:rFonts w:cstheme="minorHAnsi"/>
        </w:rPr>
        <w:t>MANAGER AREA juga bisa merubah angka untuk biaya additio</w:t>
      </w:r>
      <w:r w:rsidRPr="0002284A">
        <w:rPr>
          <w:rFonts w:cstheme="minorHAnsi"/>
        </w:rPr>
        <w:t xml:space="preserve">nal (tambahan) atau reduction (pengurangan) yang dikirmkan oleh PROJECT MANAGER </w:t>
      </w:r>
      <w:proofErr w:type="gramStart"/>
      <w:r w:rsidRPr="0002284A">
        <w:rPr>
          <w:rFonts w:cstheme="minorHAnsi"/>
        </w:rPr>
        <w:t>AREA .</w:t>
      </w:r>
      <w:proofErr w:type="gramEnd"/>
    </w:p>
    <w:p w:rsidR="00000000" w:rsidRPr="0002284A" w:rsidRDefault="00D83EC6" w:rsidP="00C57EF9">
      <w:pPr>
        <w:pStyle w:val="ListParagraph"/>
        <w:numPr>
          <w:ilvl w:val="0"/>
          <w:numId w:val="4"/>
        </w:numPr>
        <w:jc w:val="both"/>
        <w:rPr>
          <w:rFonts w:cstheme="minorHAnsi"/>
        </w:rPr>
      </w:pPr>
      <w:r w:rsidRPr="0002284A">
        <w:rPr>
          <w:rFonts w:cstheme="minorHAnsi"/>
        </w:rPr>
        <w:t xml:space="preserve">MANAGER AREA akan mengoreksi data yang dikirmkan oleh  Tenant, dan jika ada data yang kurang maka MANAGER AREA bisa me-reject (tidak bisa mengembalikan data tersebut), </w:t>
      </w:r>
      <w:r w:rsidRPr="0002284A">
        <w:rPr>
          <w:rFonts w:cstheme="minorHAnsi"/>
        </w:rPr>
        <w:t>mengembalikan data tersebut kepada PROJECT MANAGER AREA yang bersangkutan untuk diperbaiki.</w:t>
      </w:r>
    </w:p>
    <w:p w:rsidR="00000000" w:rsidRPr="0002284A" w:rsidRDefault="00D83EC6" w:rsidP="00C57EF9">
      <w:pPr>
        <w:pStyle w:val="ListParagraph"/>
        <w:numPr>
          <w:ilvl w:val="0"/>
          <w:numId w:val="4"/>
        </w:numPr>
        <w:jc w:val="both"/>
        <w:rPr>
          <w:rFonts w:cstheme="minorHAnsi"/>
        </w:rPr>
      </w:pPr>
      <w:r w:rsidRPr="0002284A">
        <w:rPr>
          <w:rFonts w:cstheme="minorHAnsi"/>
        </w:rPr>
        <w:t>Jika data yang dikirimkan sudah valid (sesuai SOP yang berlaku) maka MANAGER AREA bisa mengajukan data tersebut ke PROCUREMENT(headquarter) / UBIS (headquarter) te</w:t>
      </w:r>
      <w:r w:rsidRPr="0002284A">
        <w:rPr>
          <w:rFonts w:cstheme="minorHAnsi"/>
        </w:rPr>
        <w:t>rgantung dari kondisi yaitu jika tinggi tower lebih dari 42 M dan Total biaya implentasi project melebihi plafon yang ada di project maka project tersebut akan menuju ke bagian UBIS dan jika dari kondisi diatas tidak ada maka project akan menuju bagian PRO</w:t>
      </w:r>
      <w:r w:rsidRPr="0002284A">
        <w:rPr>
          <w:rFonts w:cstheme="minorHAnsi"/>
        </w:rPr>
        <w:t>CUREMENT</w:t>
      </w:r>
    </w:p>
    <w:p w:rsidR="00000000" w:rsidRPr="0002284A" w:rsidRDefault="00D83EC6" w:rsidP="00C57EF9">
      <w:pPr>
        <w:pStyle w:val="ListParagraph"/>
        <w:numPr>
          <w:ilvl w:val="0"/>
          <w:numId w:val="4"/>
        </w:numPr>
        <w:jc w:val="both"/>
        <w:rPr>
          <w:rFonts w:cstheme="minorHAnsi"/>
        </w:rPr>
      </w:pPr>
      <w:r w:rsidRPr="0002284A">
        <w:rPr>
          <w:rFonts w:cstheme="minorHAnsi"/>
        </w:rPr>
        <w:t xml:space="preserve">Jika project menuju ke divisi </w:t>
      </w:r>
      <w:proofErr w:type="gramStart"/>
      <w:r w:rsidRPr="0002284A">
        <w:rPr>
          <w:rFonts w:cstheme="minorHAnsi"/>
        </w:rPr>
        <w:t>UBIS  maka</w:t>
      </w:r>
      <w:proofErr w:type="gramEnd"/>
      <w:r w:rsidRPr="0002284A">
        <w:rPr>
          <w:rFonts w:cstheme="minorHAnsi"/>
        </w:rPr>
        <w:t xml:space="preserve"> divisi UBIS bisa membutuhkan approval BOD jika tergantung case yang terjadi. Tetapi divisi UBIS juga bisa langsung memberikan approval project sehingga project bisa segera diproses oleh bagian PROCUREMENT.</w:t>
      </w:r>
    </w:p>
    <w:p w:rsidR="00000000" w:rsidRPr="0002284A" w:rsidRDefault="00D83EC6" w:rsidP="00C57EF9">
      <w:pPr>
        <w:pStyle w:val="ListParagraph"/>
        <w:numPr>
          <w:ilvl w:val="0"/>
          <w:numId w:val="4"/>
        </w:numPr>
        <w:jc w:val="both"/>
        <w:rPr>
          <w:rFonts w:cstheme="minorHAnsi"/>
        </w:rPr>
      </w:pPr>
      <w:r w:rsidRPr="0002284A">
        <w:rPr>
          <w:rFonts w:cstheme="minorHAnsi"/>
        </w:rPr>
        <w:t>Divisi PROCUREMENT merupakan final sebuah project.</w:t>
      </w:r>
    </w:p>
    <w:p w:rsidR="00EF7E34" w:rsidRPr="0002284A" w:rsidRDefault="00EF7E34" w:rsidP="00C57EF9">
      <w:pPr>
        <w:pStyle w:val="ListParagraph"/>
        <w:spacing w:after="0" w:line="240" w:lineRule="auto"/>
        <w:ind w:left="1080"/>
        <w:jc w:val="both"/>
        <w:rPr>
          <w:rFonts w:cstheme="minorHAnsi"/>
        </w:rPr>
      </w:pPr>
    </w:p>
    <w:p w:rsidR="005B22BE" w:rsidRPr="0002284A" w:rsidRDefault="005B22BE" w:rsidP="005B22BE">
      <w:pPr>
        <w:pStyle w:val="ListParagraph"/>
        <w:numPr>
          <w:ilvl w:val="0"/>
          <w:numId w:val="3"/>
        </w:numPr>
        <w:spacing w:after="0" w:line="240" w:lineRule="auto"/>
        <w:jc w:val="both"/>
        <w:rPr>
          <w:rFonts w:cstheme="minorHAnsi"/>
        </w:rPr>
      </w:pPr>
      <w:r w:rsidRPr="0002284A">
        <w:rPr>
          <w:rFonts w:cstheme="minorHAnsi"/>
        </w:rPr>
        <w:t>MITRATEL bertanggung jawab atas segala aktivitas username-nya dan wajib menjaga kerahasiaan password-nya masing-masing</w:t>
      </w:r>
      <w:r w:rsidR="00A75A67" w:rsidRPr="0002284A">
        <w:rPr>
          <w:rFonts w:cstheme="minorHAnsi"/>
        </w:rPr>
        <w:t>.</w:t>
      </w:r>
    </w:p>
    <w:p w:rsidR="00A75A67" w:rsidRPr="0002284A" w:rsidRDefault="00757F47" w:rsidP="005B22BE">
      <w:pPr>
        <w:pStyle w:val="ListParagraph"/>
        <w:numPr>
          <w:ilvl w:val="0"/>
          <w:numId w:val="3"/>
        </w:numPr>
        <w:spacing w:after="0" w:line="240" w:lineRule="auto"/>
        <w:jc w:val="both"/>
        <w:rPr>
          <w:rFonts w:cstheme="minorHAnsi"/>
        </w:rPr>
      </w:pPr>
      <w:r w:rsidRPr="0002284A">
        <w:rPr>
          <w:rFonts w:cstheme="minorHAnsi"/>
        </w:rPr>
        <w:t>Apabila diperlukan DEVELOPER membantu penginstalan program tersebut ke server yang sudah disediakan oleh MITRATEL.</w:t>
      </w:r>
    </w:p>
    <w:p w:rsidR="00757F47" w:rsidRPr="0002284A" w:rsidRDefault="00757F47" w:rsidP="005B22BE">
      <w:pPr>
        <w:pStyle w:val="ListParagraph"/>
        <w:numPr>
          <w:ilvl w:val="0"/>
          <w:numId w:val="3"/>
        </w:numPr>
        <w:spacing w:after="0" w:line="240" w:lineRule="auto"/>
        <w:jc w:val="both"/>
        <w:rPr>
          <w:rFonts w:cstheme="minorHAnsi"/>
        </w:rPr>
      </w:pPr>
      <w:r w:rsidRPr="0002284A">
        <w:rPr>
          <w:rFonts w:cstheme="minorHAnsi"/>
        </w:rPr>
        <w:t>MITRATEL menyediakan peralatan, perlengkapan untuk penginstalan program di server.</w:t>
      </w:r>
    </w:p>
    <w:p w:rsidR="00C31C20" w:rsidRPr="0002284A" w:rsidRDefault="00C31C20" w:rsidP="00C31C20">
      <w:pPr>
        <w:spacing w:after="0" w:line="240" w:lineRule="auto"/>
        <w:jc w:val="both"/>
        <w:rPr>
          <w:rFonts w:cstheme="minorHAnsi"/>
        </w:rPr>
      </w:pPr>
    </w:p>
    <w:p w:rsidR="00C31C20" w:rsidRPr="0002284A" w:rsidRDefault="00C31C20" w:rsidP="00C31C20">
      <w:pPr>
        <w:spacing w:after="0" w:line="240" w:lineRule="auto"/>
        <w:jc w:val="both"/>
        <w:rPr>
          <w:rFonts w:cstheme="minorHAnsi"/>
        </w:rPr>
      </w:pPr>
    </w:p>
    <w:p w:rsidR="00C31C20" w:rsidRPr="0002284A" w:rsidRDefault="00C31C20" w:rsidP="00C31C20">
      <w:pPr>
        <w:spacing w:after="0" w:line="240" w:lineRule="auto"/>
        <w:jc w:val="both"/>
        <w:rPr>
          <w:rFonts w:cstheme="minorHAnsi"/>
        </w:rPr>
      </w:pPr>
    </w:p>
    <w:p w:rsidR="00C31C20" w:rsidRPr="0002284A" w:rsidRDefault="00C31C20" w:rsidP="00C31C20">
      <w:pPr>
        <w:spacing w:after="0" w:line="240" w:lineRule="auto"/>
        <w:jc w:val="both"/>
        <w:rPr>
          <w:rFonts w:cstheme="minorHAnsi"/>
        </w:rPr>
      </w:pPr>
    </w:p>
    <w:p w:rsidR="00C31C20" w:rsidRPr="0002284A" w:rsidRDefault="00C31C20" w:rsidP="00C31C20">
      <w:pPr>
        <w:spacing w:after="0" w:line="240" w:lineRule="auto"/>
        <w:jc w:val="both"/>
        <w:rPr>
          <w:rFonts w:cstheme="minorHAnsi"/>
        </w:rPr>
      </w:pPr>
    </w:p>
    <w:p w:rsidR="00C31C20" w:rsidRPr="0002284A" w:rsidRDefault="00C31C20" w:rsidP="00C31C20">
      <w:pPr>
        <w:spacing w:after="0" w:line="240" w:lineRule="auto"/>
        <w:jc w:val="center"/>
        <w:rPr>
          <w:rFonts w:cstheme="minorHAnsi"/>
          <w:b/>
        </w:rPr>
      </w:pPr>
      <w:r w:rsidRPr="0002284A">
        <w:rPr>
          <w:rFonts w:cstheme="minorHAnsi"/>
          <w:b/>
        </w:rPr>
        <w:t>Pasal 3</w:t>
      </w:r>
    </w:p>
    <w:p w:rsidR="00C31C20" w:rsidRPr="0002284A" w:rsidRDefault="00C31C20" w:rsidP="00C31C20">
      <w:pPr>
        <w:spacing w:after="0" w:line="240" w:lineRule="auto"/>
        <w:jc w:val="center"/>
        <w:rPr>
          <w:rFonts w:cstheme="minorHAnsi"/>
          <w:b/>
        </w:rPr>
      </w:pPr>
      <w:r w:rsidRPr="0002284A">
        <w:rPr>
          <w:rFonts w:cstheme="minorHAnsi"/>
          <w:b/>
        </w:rPr>
        <w:t>Jangka Waktu Layanan</w:t>
      </w:r>
    </w:p>
    <w:p w:rsidR="00C31C20" w:rsidRPr="0002284A" w:rsidRDefault="00C31C20" w:rsidP="00C31C20">
      <w:pPr>
        <w:spacing w:after="0" w:line="240" w:lineRule="auto"/>
        <w:jc w:val="both"/>
        <w:rPr>
          <w:rFonts w:cstheme="minorHAnsi"/>
        </w:rPr>
      </w:pPr>
    </w:p>
    <w:p w:rsidR="00C31C20" w:rsidRPr="0002284A" w:rsidRDefault="00C31C20" w:rsidP="00C31C20">
      <w:pPr>
        <w:spacing w:after="0" w:line="240" w:lineRule="auto"/>
        <w:jc w:val="both"/>
        <w:rPr>
          <w:rFonts w:cstheme="minorHAnsi"/>
        </w:rPr>
      </w:pPr>
    </w:p>
    <w:p w:rsidR="00C31C20" w:rsidRPr="0002284A" w:rsidRDefault="00C31C20" w:rsidP="0061174C">
      <w:pPr>
        <w:pStyle w:val="ListParagraph"/>
        <w:numPr>
          <w:ilvl w:val="0"/>
          <w:numId w:val="19"/>
        </w:numPr>
        <w:spacing w:after="0" w:line="240" w:lineRule="auto"/>
        <w:ind w:left="810"/>
        <w:jc w:val="both"/>
        <w:rPr>
          <w:rFonts w:cstheme="minorHAnsi"/>
        </w:rPr>
      </w:pPr>
      <w:r w:rsidRPr="0002284A">
        <w:rPr>
          <w:rFonts w:cstheme="minorHAnsi"/>
        </w:rPr>
        <w:t>Perjanjian ini berlaku 1 bulan terhitung sejak penandatanganan Berita Acara Aktifasi yaitu __________ 2018 dan berakhir tanggal __________2018.</w:t>
      </w:r>
    </w:p>
    <w:p w:rsidR="00C31C20" w:rsidRPr="0002284A" w:rsidRDefault="00C31C20" w:rsidP="0061174C">
      <w:pPr>
        <w:pStyle w:val="ListParagraph"/>
        <w:numPr>
          <w:ilvl w:val="0"/>
          <w:numId w:val="19"/>
        </w:numPr>
        <w:spacing w:after="0" w:line="240" w:lineRule="auto"/>
        <w:ind w:left="810"/>
        <w:jc w:val="both"/>
        <w:rPr>
          <w:rFonts w:cstheme="minorHAnsi"/>
        </w:rPr>
      </w:pPr>
      <w:r w:rsidRPr="0002284A">
        <w:rPr>
          <w:rFonts w:cstheme="minorHAnsi"/>
        </w:rPr>
        <w:t xml:space="preserve">Instalasi pengaktifan layanan </w:t>
      </w:r>
      <w:proofErr w:type="gramStart"/>
      <w:r w:rsidRPr="0002284A">
        <w:rPr>
          <w:rFonts w:cstheme="minorHAnsi"/>
        </w:rPr>
        <w:t>akan</w:t>
      </w:r>
      <w:proofErr w:type="gramEnd"/>
      <w:r w:rsidRPr="0002284A">
        <w:rPr>
          <w:rFonts w:cstheme="minorHAnsi"/>
        </w:rPr>
        <w:t xml:space="preserve"> dimulai setelah MITATEL telah mendatangani Berita Acara Aktifasi Layanan dan akan berlaku sepanjang jangka waktu Perjanjian ini.</w:t>
      </w:r>
    </w:p>
    <w:p w:rsidR="00C31C20" w:rsidRPr="0002284A" w:rsidRDefault="00C31C20" w:rsidP="0061174C">
      <w:pPr>
        <w:pStyle w:val="ListParagraph"/>
        <w:numPr>
          <w:ilvl w:val="0"/>
          <w:numId w:val="19"/>
        </w:numPr>
        <w:spacing w:after="0" w:line="240" w:lineRule="auto"/>
        <w:ind w:left="810"/>
        <w:jc w:val="both"/>
        <w:rPr>
          <w:rFonts w:cstheme="minorHAnsi"/>
        </w:rPr>
      </w:pPr>
      <w:r w:rsidRPr="0002284A">
        <w:rPr>
          <w:rFonts w:cstheme="minorHAnsi"/>
        </w:rPr>
        <w:t xml:space="preserve">Perjanjian ini dapat diperpanjang masa berlakunya dengan pemberitahuan terlebih dahulu paling lambat 14 (empet belas) hari kerja sebelum berakhirnya jangka waktu dan perpanjangan tersebut </w:t>
      </w:r>
      <w:proofErr w:type="gramStart"/>
      <w:r w:rsidRPr="0002284A">
        <w:rPr>
          <w:rFonts w:cstheme="minorHAnsi"/>
        </w:rPr>
        <w:t>akan</w:t>
      </w:r>
      <w:proofErr w:type="gramEnd"/>
      <w:r w:rsidRPr="0002284A">
        <w:rPr>
          <w:rFonts w:cstheme="minorHAnsi"/>
        </w:rPr>
        <w:t xml:space="preserve"> dituangkan dalam bentuk perjanjian tertulis antara Para Pihak.</w:t>
      </w:r>
    </w:p>
    <w:p w:rsidR="00C31C20" w:rsidRPr="0002284A" w:rsidRDefault="00C31C20" w:rsidP="00D81E2F">
      <w:pPr>
        <w:spacing w:after="0" w:line="240" w:lineRule="auto"/>
        <w:jc w:val="both"/>
        <w:rPr>
          <w:rFonts w:cstheme="minorHAnsi"/>
        </w:rPr>
      </w:pPr>
    </w:p>
    <w:p w:rsidR="00D81E2F" w:rsidRPr="0002284A" w:rsidRDefault="00D81E2F" w:rsidP="00D81E2F">
      <w:pPr>
        <w:spacing w:after="0" w:line="240" w:lineRule="auto"/>
        <w:jc w:val="both"/>
        <w:rPr>
          <w:rFonts w:cstheme="minorHAnsi"/>
        </w:rPr>
      </w:pPr>
    </w:p>
    <w:p w:rsidR="00D81E2F" w:rsidRPr="0002284A" w:rsidRDefault="00D81E2F" w:rsidP="00D81E2F">
      <w:pPr>
        <w:spacing w:after="0" w:line="240" w:lineRule="auto"/>
        <w:jc w:val="center"/>
        <w:rPr>
          <w:rFonts w:cstheme="minorHAnsi"/>
          <w:b/>
        </w:rPr>
      </w:pPr>
      <w:r w:rsidRPr="0002284A">
        <w:rPr>
          <w:rFonts w:cstheme="minorHAnsi"/>
          <w:b/>
        </w:rPr>
        <w:t>Pasal 4</w:t>
      </w:r>
    </w:p>
    <w:p w:rsidR="00D81E2F" w:rsidRPr="0002284A" w:rsidRDefault="00D81E2F" w:rsidP="00D81E2F">
      <w:pPr>
        <w:spacing w:after="0" w:line="240" w:lineRule="auto"/>
        <w:jc w:val="center"/>
        <w:rPr>
          <w:rFonts w:cstheme="minorHAnsi"/>
          <w:b/>
        </w:rPr>
      </w:pPr>
      <w:r w:rsidRPr="0002284A">
        <w:rPr>
          <w:rFonts w:cstheme="minorHAnsi"/>
          <w:b/>
        </w:rPr>
        <w:t>Biaya dan Tata Cara Pembayaran</w:t>
      </w:r>
    </w:p>
    <w:p w:rsidR="00D81E2F" w:rsidRPr="0002284A" w:rsidRDefault="00D81E2F" w:rsidP="00D81E2F">
      <w:pPr>
        <w:spacing w:after="0" w:line="240" w:lineRule="auto"/>
        <w:jc w:val="both"/>
        <w:rPr>
          <w:rFonts w:cstheme="minorHAnsi"/>
        </w:rPr>
      </w:pPr>
    </w:p>
    <w:p w:rsidR="00D81E2F" w:rsidRPr="0002284A" w:rsidRDefault="00D81E2F" w:rsidP="00D81E2F">
      <w:pPr>
        <w:spacing w:after="0" w:line="240" w:lineRule="auto"/>
        <w:jc w:val="both"/>
        <w:rPr>
          <w:rFonts w:cstheme="minorHAnsi"/>
        </w:rPr>
      </w:pPr>
    </w:p>
    <w:p w:rsidR="00D81E2F" w:rsidRPr="0002284A" w:rsidRDefault="00EB1B4F" w:rsidP="00EB1B4F">
      <w:pPr>
        <w:pStyle w:val="ListParagraph"/>
        <w:numPr>
          <w:ilvl w:val="0"/>
          <w:numId w:val="20"/>
        </w:numPr>
        <w:spacing w:after="0" w:line="240" w:lineRule="auto"/>
        <w:jc w:val="both"/>
        <w:rPr>
          <w:rFonts w:cstheme="minorHAnsi"/>
        </w:rPr>
      </w:pPr>
      <w:r w:rsidRPr="0002284A">
        <w:rPr>
          <w:rFonts w:cstheme="minorHAnsi"/>
        </w:rPr>
        <w:t>Khusus untuk pembayaran MITRATEL wajib membayar biaya pembuatan program E-BAMS Rp. 30.000.000</w:t>
      </w:r>
      <w:proofErr w:type="gramStart"/>
      <w:r w:rsidRPr="0002284A">
        <w:rPr>
          <w:rFonts w:cstheme="minorHAnsi"/>
        </w:rPr>
        <w:t>,-</w:t>
      </w:r>
      <w:proofErr w:type="gramEnd"/>
      <w:r w:rsidRPr="0002284A">
        <w:rPr>
          <w:rFonts w:cstheme="minorHAnsi"/>
        </w:rPr>
        <w:t xml:space="preserve"> (tiga puluh juta rupiah) belum termasuk biaya pajak sebagaimana diatur dalam ketentuan perpajakan di Indonesia.</w:t>
      </w:r>
    </w:p>
    <w:p w:rsidR="00EB1B4F" w:rsidRPr="0002284A" w:rsidRDefault="00EB1B4F" w:rsidP="00EB1B4F">
      <w:pPr>
        <w:pStyle w:val="ListParagraph"/>
        <w:numPr>
          <w:ilvl w:val="0"/>
          <w:numId w:val="20"/>
        </w:numPr>
        <w:spacing w:after="0" w:line="240" w:lineRule="auto"/>
        <w:jc w:val="both"/>
        <w:rPr>
          <w:rFonts w:cstheme="minorHAnsi"/>
        </w:rPr>
      </w:pPr>
      <w:r w:rsidRPr="0002284A">
        <w:rPr>
          <w:rFonts w:cstheme="minorHAnsi"/>
        </w:rPr>
        <w:t xml:space="preserve">Setiap penambahan modul tambahan </w:t>
      </w:r>
      <w:proofErr w:type="gramStart"/>
      <w:r w:rsidRPr="0002284A">
        <w:rPr>
          <w:rFonts w:cstheme="minorHAnsi"/>
        </w:rPr>
        <w:t>akan</w:t>
      </w:r>
      <w:proofErr w:type="gramEnd"/>
      <w:r w:rsidRPr="0002284A">
        <w:rPr>
          <w:rFonts w:cstheme="minorHAnsi"/>
        </w:rPr>
        <w:t xml:space="preserve"> dikenakan biaya adminstrasi yang diperlukan sesuai dengan permintaan oleh MITRATEL dan penambahan biaya disampaikan secara tertulis oleh DEVELOPER dengan persetujuan MITRATEL.</w:t>
      </w:r>
    </w:p>
    <w:p w:rsidR="00EB1B4F" w:rsidRPr="0002284A" w:rsidRDefault="00EB1B4F" w:rsidP="00EB1B4F">
      <w:pPr>
        <w:pStyle w:val="ListParagraph"/>
        <w:numPr>
          <w:ilvl w:val="0"/>
          <w:numId w:val="20"/>
        </w:numPr>
        <w:spacing w:after="0" w:line="240" w:lineRule="auto"/>
        <w:jc w:val="both"/>
        <w:rPr>
          <w:rFonts w:cstheme="minorHAnsi"/>
        </w:rPr>
      </w:pPr>
      <w:r w:rsidRPr="0002284A">
        <w:rPr>
          <w:rFonts w:cstheme="minorHAnsi"/>
        </w:rPr>
        <w:t>Pembayaran dilakukan dengan cara transfer ke rekening DEVELOPER sebagaimana disebutkan dibawah ini :</w:t>
      </w:r>
    </w:p>
    <w:p w:rsidR="00EB1B4F" w:rsidRPr="0002284A" w:rsidRDefault="00EB1B4F" w:rsidP="00EB1B4F">
      <w:pPr>
        <w:pStyle w:val="ListParagraph"/>
        <w:spacing w:after="0" w:line="240" w:lineRule="auto"/>
        <w:jc w:val="both"/>
        <w:rPr>
          <w:rFonts w:cstheme="minorHAnsi"/>
        </w:rPr>
      </w:pPr>
      <w:r w:rsidRPr="0002284A">
        <w:rPr>
          <w:rFonts w:cstheme="minorHAnsi"/>
        </w:rPr>
        <w:t>Nugroho Aditya</w:t>
      </w:r>
    </w:p>
    <w:p w:rsidR="00EB1B4F" w:rsidRPr="0002284A" w:rsidRDefault="00EB1B4F" w:rsidP="00EB1B4F">
      <w:pPr>
        <w:pStyle w:val="ListParagraph"/>
        <w:spacing w:after="0" w:line="240" w:lineRule="auto"/>
        <w:jc w:val="both"/>
        <w:rPr>
          <w:rFonts w:cstheme="minorHAnsi"/>
        </w:rPr>
      </w:pPr>
      <w:r w:rsidRPr="0002284A">
        <w:rPr>
          <w:rFonts w:cstheme="minorHAnsi"/>
        </w:rPr>
        <w:t>A/</w:t>
      </w:r>
      <w:proofErr w:type="gramStart"/>
      <w:r w:rsidRPr="0002284A">
        <w:rPr>
          <w:rFonts w:cstheme="minorHAnsi"/>
        </w:rPr>
        <w:t>C .</w:t>
      </w:r>
      <w:proofErr w:type="gramEnd"/>
      <w:r w:rsidRPr="0002284A">
        <w:rPr>
          <w:rFonts w:cstheme="minorHAnsi"/>
        </w:rPr>
        <w:t xml:space="preserve"> 007 34 901 35</w:t>
      </w:r>
    </w:p>
    <w:p w:rsidR="00EB1B4F" w:rsidRPr="0002284A" w:rsidRDefault="00EB1B4F" w:rsidP="00EB1B4F">
      <w:pPr>
        <w:pStyle w:val="ListParagraph"/>
        <w:numPr>
          <w:ilvl w:val="0"/>
          <w:numId w:val="20"/>
        </w:numPr>
        <w:spacing w:after="0" w:line="240" w:lineRule="auto"/>
        <w:jc w:val="both"/>
        <w:rPr>
          <w:rFonts w:cstheme="minorHAnsi"/>
        </w:rPr>
      </w:pPr>
      <w:r w:rsidRPr="0002284A">
        <w:rPr>
          <w:rFonts w:cstheme="minorHAnsi"/>
        </w:rPr>
        <w:t>Keberatan atas tagihan harus diajukan paling lambat 7 (tujuh) hari kerja setelah penandatanganan Berita Acara Aktifasi</w:t>
      </w:r>
      <w:r w:rsidR="009D6D67" w:rsidRPr="0002284A">
        <w:rPr>
          <w:rFonts w:cstheme="minorHAnsi"/>
        </w:rPr>
        <w:t>, maka MITRATEL akan dianggap bersedia dan oleh karna itu wajib melunasi tagihannya.</w:t>
      </w:r>
    </w:p>
    <w:p w:rsidR="009D6D67" w:rsidRPr="0002284A" w:rsidRDefault="009D6D67" w:rsidP="00EB1B4F">
      <w:pPr>
        <w:pStyle w:val="ListParagraph"/>
        <w:numPr>
          <w:ilvl w:val="0"/>
          <w:numId w:val="20"/>
        </w:numPr>
        <w:spacing w:after="0" w:line="240" w:lineRule="auto"/>
        <w:jc w:val="both"/>
        <w:rPr>
          <w:rFonts w:cstheme="minorHAnsi"/>
        </w:rPr>
      </w:pPr>
      <w:r w:rsidRPr="0002284A">
        <w:rPr>
          <w:rFonts w:cstheme="minorHAnsi"/>
        </w:rPr>
        <w:t>Pajak- pajak yang timbul daam rangka pelaksanaan Perjanjian menjadi tanggung jawab Para Pihak sesuai dengan perpajakan yang berlaku di Indonesia.</w:t>
      </w:r>
    </w:p>
    <w:p w:rsidR="009D6D67" w:rsidRPr="0002284A" w:rsidRDefault="009D6D67" w:rsidP="009D6D67">
      <w:pPr>
        <w:spacing w:after="0" w:line="240" w:lineRule="auto"/>
        <w:jc w:val="both"/>
        <w:rPr>
          <w:rFonts w:cstheme="minorHAnsi"/>
        </w:rPr>
      </w:pPr>
    </w:p>
    <w:p w:rsidR="009D6D67" w:rsidRPr="0002284A" w:rsidRDefault="009D6D67" w:rsidP="009D6D67">
      <w:pPr>
        <w:spacing w:after="0" w:line="240" w:lineRule="auto"/>
        <w:jc w:val="both"/>
        <w:rPr>
          <w:rFonts w:cstheme="minorHAnsi"/>
        </w:rPr>
      </w:pPr>
    </w:p>
    <w:p w:rsidR="009D6D67" w:rsidRPr="0002284A" w:rsidRDefault="009D6D67" w:rsidP="009D6D67">
      <w:pPr>
        <w:spacing w:after="0" w:line="240" w:lineRule="auto"/>
        <w:jc w:val="center"/>
        <w:rPr>
          <w:rFonts w:cstheme="minorHAnsi"/>
          <w:b/>
        </w:rPr>
      </w:pPr>
      <w:r w:rsidRPr="0002284A">
        <w:rPr>
          <w:rFonts w:cstheme="minorHAnsi"/>
          <w:b/>
        </w:rPr>
        <w:t>Pasal 5</w:t>
      </w:r>
    </w:p>
    <w:p w:rsidR="009D6D67" w:rsidRPr="0002284A" w:rsidRDefault="009D6D67" w:rsidP="009D6D67">
      <w:pPr>
        <w:spacing w:after="0" w:line="240" w:lineRule="auto"/>
        <w:jc w:val="center"/>
        <w:rPr>
          <w:rFonts w:cstheme="minorHAnsi"/>
          <w:b/>
        </w:rPr>
      </w:pPr>
      <w:r w:rsidRPr="0002284A">
        <w:rPr>
          <w:rFonts w:cstheme="minorHAnsi"/>
          <w:b/>
        </w:rPr>
        <w:t>Hak dan Kewajiban</w:t>
      </w:r>
    </w:p>
    <w:p w:rsidR="009D6D67" w:rsidRPr="0002284A" w:rsidRDefault="009D6D67" w:rsidP="009D6D67">
      <w:pPr>
        <w:spacing w:after="0" w:line="240" w:lineRule="auto"/>
        <w:jc w:val="both"/>
        <w:rPr>
          <w:rFonts w:cstheme="minorHAnsi"/>
        </w:rPr>
      </w:pPr>
    </w:p>
    <w:p w:rsidR="009D6D67" w:rsidRPr="0002284A" w:rsidRDefault="009D6D67" w:rsidP="009D6D67">
      <w:pPr>
        <w:spacing w:after="0" w:line="240" w:lineRule="auto"/>
        <w:jc w:val="both"/>
        <w:rPr>
          <w:rFonts w:cstheme="minorHAnsi"/>
        </w:rPr>
      </w:pPr>
    </w:p>
    <w:p w:rsidR="009D6D67" w:rsidRPr="0002284A" w:rsidRDefault="005C3D4D" w:rsidP="005C3D4D">
      <w:pPr>
        <w:pStyle w:val="ListParagraph"/>
        <w:numPr>
          <w:ilvl w:val="0"/>
          <w:numId w:val="21"/>
        </w:numPr>
        <w:spacing w:after="0" w:line="240" w:lineRule="auto"/>
        <w:jc w:val="both"/>
        <w:rPr>
          <w:rFonts w:cstheme="minorHAnsi"/>
        </w:rPr>
      </w:pPr>
      <w:r w:rsidRPr="0002284A">
        <w:rPr>
          <w:rFonts w:cstheme="minorHAnsi"/>
        </w:rPr>
        <w:t>MITRATEL berhak dan berkewajiban untuk :</w:t>
      </w:r>
    </w:p>
    <w:p w:rsidR="005C3D4D" w:rsidRPr="0002284A" w:rsidRDefault="005C3D4D" w:rsidP="005C3D4D">
      <w:pPr>
        <w:pStyle w:val="ListParagraph"/>
        <w:numPr>
          <w:ilvl w:val="0"/>
          <w:numId w:val="22"/>
        </w:numPr>
        <w:spacing w:after="0" w:line="240" w:lineRule="auto"/>
        <w:jc w:val="both"/>
        <w:rPr>
          <w:rFonts w:cstheme="minorHAnsi"/>
        </w:rPr>
      </w:pPr>
      <w:r w:rsidRPr="0002284A">
        <w:rPr>
          <w:rFonts w:cstheme="minorHAnsi"/>
        </w:rPr>
        <w:t>Berhak mengajukan perubahan flow atau bisnis proses yang sudah dibuat.</w:t>
      </w:r>
    </w:p>
    <w:p w:rsidR="005C3D4D" w:rsidRPr="0002284A" w:rsidRDefault="005C3D4D" w:rsidP="005C3D4D">
      <w:pPr>
        <w:pStyle w:val="ListParagraph"/>
        <w:numPr>
          <w:ilvl w:val="0"/>
          <w:numId w:val="22"/>
        </w:numPr>
        <w:spacing w:after="0" w:line="240" w:lineRule="auto"/>
        <w:jc w:val="both"/>
        <w:rPr>
          <w:rFonts w:cstheme="minorHAnsi"/>
        </w:rPr>
      </w:pPr>
      <w:r w:rsidRPr="0002284A">
        <w:rPr>
          <w:rFonts w:ascii="Calibri" w:eastAsia="Calibri" w:hAnsi="Calibri" w:cs="Calibri"/>
        </w:rPr>
        <w:t>Berhak menikmati segala manfaat dan keuntungan yang diperoleh melalui penyediaan layanan ini sesuai dengan jenis layanan masing-masing dan dengan memperhatikan hukum dan peraturan yang berlaku di wilayah hukum Republik Indonesia.</w:t>
      </w:r>
    </w:p>
    <w:p w:rsidR="005C3D4D" w:rsidRPr="0002284A" w:rsidRDefault="005C3D4D" w:rsidP="005C3D4D">
      <w:pPr>
        <w:pStyle w:val="ListParagraph"/>
        <w:numPr>
          <w:ilvl w:val="0"/>
          <w:numId w:val="22"/>
        </w:numPr>
        <w:spacing w:after="0" w:line="240" w:lineRule="auto"/>
        <w:jc w:val="both"/>
        <w:rPr>
          <w:rFonts w:cstheme="minorHAnsi"/>
        </w:rPr>
      </w:pPr>
      <w:r w:rsidRPr="0002284A">
        <w:rPr>
          <w:rFonts w:cstheme="minorHAnsi"/>
        </w:rPr>
        <w:t>Berhak menerima seluruh source code program yang telah dibuat beserta rancangan databases.</w:t>
      </w:r>
    </w:p>
    <w:p w:rsidR="005C3D4D" w:rsidRPr="0002284A" w:rsidRDefault="005C3D4D" w:rsidP="005C3D4D">
      <w:pPr>
        <w:numPr>
          <w:ilvl w:val="0"/>
          <w:numId w:val="22"/>
        </w:numPr>
        <w:tabs>
          <w:tab w:val="left" w:pos="720"/>
          <w:tab w:val="left" w:pos="1080"/>
        </w:tabs>
        <w:suppressAutoHyphens/>
        <w:spacing w:after="0" w:line="240" w:lineRule="auto"/>
        <w:jc w:val="both"/>
        <w:rPr>
          <w:rFonts w:ascii="Calibri" w:eastAsia="Calibri" w:hAnsi="Calibri" w:cs="Calibri"/>
        </w:rPr>
      </w:pPr>
      <w:r w:rsidRPr="0002284A">
        <w:rPr>
          <w:rFonts w:ascii="Calibri" w:eastAsia="Calibri" w:hAnsi="Calibri" w:cs="Calibri"/>
        </w:rPr>
        <w:t xml:space="preserve">Dilarang mengalihkan </w:t>
      </w:r>
      <w:r w:rsidRPr="0002284A">
        <w:rPr>
          <w:rFonts w:cstheme="minorHAnsi"/>
        </w:rPr>
        <w:t>cource code</w:t>
      </w:r>
      <w:r w:rsidRPr="0002284A">
        <w:rPr>
          <w:rFonts w:ascii="Calibri" w:eastAsia="Calibri" w:hAnsi="Calibri" w:cs="Calibri"/>
        </w:rPr>
        <w:t xml:space="preserve"> kepada pihak k</w:t>
      </w:r>
      <w:r w:rsidRPr="0002284A">
        <w:rPr>
          <w:rFonts w:cstheme="minorHAnsi"/>
        </w:rPr>
        <w:t>etiga tanpa sepengetahuan DEVELOPER</w:t>
      </w:r>
      <w:r w:rsidRPr="0002284A">
        <w:rPr>
          <w:rFonts w:ascii="Calibri" w:eastAsia="Calibri" w:hAnsi="Calibri" w:cs="Calibri"/>
        </w:rPr>
        <w:t xml:space="preserve">. </w:t>
      </w:r>
    </w:p>
    <w:p w:rsidR="005C3D4D" w:rsidRPr="0002284A" w:rsidRDefault="005C3D4D" w:rsidP="005C3D4D">
      <w:pPr>
        <w:pStyle w:val="ListParagraph"/>
        <w:spacing w:after="0" w:line="240" w:lineRule="auto"/>
        <w:ind w:left="1080"/>
        <w:jc w:val="both"/>
        <w:rPr>
          <w:rFonts w:cstheme="minorHAnsi"/>
        </w:rPr>
      </w:pPr>
    </w:p>
    <w:p w:rsidR="005C3D4D" w:rsidRPr="0002284A" w:rsidRDefault="005C3D4D" w:rsidP="005C3D4D">
      <w:pPr>
        <w:pStyle w:val="ListParagraph"/>
        <w:numPr>
          <w:ilvl w:val="0"/>
          <w:numId w:val="21"/>
        </w:numPr>
        <w:spacing w:after="0" w:line="240" w:lineRule="auto"/>
        <w:jc w:val="both"/>
        <w:rPr>
          <w:rFonts w:cstheme="minorHAnsi"/>
        </w:rPr>
      </w:pPr>
      <w:r w:rsidRPr="0002284A">
        <w:rPr>
          <w:rFonts w:cstheme="minorHAnsi"/>
        </w:rPr>
        <w:t>DEVELOPER berhak dan berkewajiban untuk :</w:t>
      </w:r>
    </w:p>
    <w:p w:rsidR="005C3D4D" w:rsidRPr="0002284A" w:rsidRDefault="005C3D4D" w:rsidP="005C3D4D">
      <w:pPr>
        <w:pStyle w:val="ListParagraph"/>
        <w:numPr>
          <w:ilvl w:val="0"/>
          <w:numId w:val="24"/>
        </w:numPr>
        <w:spacing w:after="0" w:line="240" w:lineRule="auto"/>
        <w:jc w:val="both"/>
        <w:rPr>
          <w:rFonts w:cstheme="minorHAnsi"/>
        </w:rPr>
      </w:pPr>
      <w:r w:rsidRPr="0002284A">
        <w:rPr>
          <w:rFonts w:cstheme="minorHAnsi"/>
        </w:rPr>
        <w:t>Wajib menyediakan layanan sebagaimana disetujui dalam perjanjian ini.</w:t>
      </w:r>
    </w:p>
    <w:p w:rsidR="005C3D4D" w:rsidRPr="0002284A" w:rsidRDefault="005C3D4D" w:rsidP="005C3D4D">
      <w:pPr>
        <w:numPr>
          <w:ilvl w:val="0"/>
          <w:numId w:val="24"/>
        </w:numPr>
        <w:tabs>
          <w:tab w:val="left" w:pos="720"/>
          <w:tab w:val="left" w:pos="1080"/>
        </w:tabs>
        <w:suppressAutoHyphens/>
        <w:spacing w:after="0" w:line="240" w:lineRule="auto"/>
        <w:jc w:val="both"/>
        <w:rPr>
          <w:rFonts w:ascii="Calibri" w:eastAsia="Calibri" w:hAnsi="Calibri" w:cs="Calibri"/>
        </w:rPr>
      </w:pPr>
      <w:r w:rsidRPr="0002284A">
        <w:rPr>
          <w:rFonts w:ascii="Calibri" w:eastAsia="Calibri" w:hAnsi="Calibri" w:cs="Calibri"/>
        </w:rPr>
        <w:t xml:space="preserve">Wajib merahasiakan segala informasi mengenai </w:t>
      </w:r>
      <w:r w:rsidRPr="0002284A">
        <w:rPr>
          <w:rFonts w:cstheme="minorHAnsi"/>
        </w:rPr>
        <w:t>data yang telah dibuat</w:t>
      </w:r>
      <w:r w:rsidRPr="0002284A">
        <w:rPr>
          <w:rFonts w:ascii="Calibri" w:eastAsia="Calibri" w:hAnsi="Calibri" w:cs="Calibri"/>
        </w:rPr>
        <w:t>, kecuali untuk tujuan penyelidikan atau segala hal yang berkaitan dengan penegakan hukum yang dilakukan oleh Polisi Republik Indonesia dan atau pejabat penyidik yang berwenang menurut undang-undang dan peraturan yang berlaku.</w:t>
      </w:r>
    </w:p>
    <w:p w:rsidR="005C3D4D" w:rsidRPr="0002284A" w:rsidRDefault="005C3D4D" w:rsidP="005C3D4D">
      <w:pPr>
        <w:numPr>
          <w:ilvl w:val="0"/>
          <w:numId w:val="24"/>
        </w:numPr>
        <w:tabs>
          <w:tab w:val="left" w:pos="720"/>
          <w:tab w:val="left" w:pos="1080"/>
        </w:tabs>
        <w:suppressAutoHyphens/>
        <w:spacing w:after="0" w:line="240" w:lineRule="auto"/>
        <w:jc w:val="both"/>
        <w:rPr>
          <w:rFonts w:ascii="Calibri" w:eastAsia="Calibri" w:hAnsi="Calibri" w:cs="Calibri"/>
        </w:rPr>
      </w:pPr>
      <w:r w:rsidRPr="0002284A">
        <w:rPr>
          <w:rFonts w:ascii="Calibri" w:eastAsia="Calibri" w:hAnsi="Calibri" w:cs="Calibri"/>
        </w:rPr>
        <w:t xml:space="preserve">Berhak memutuskan layanan yang diakibatkan oleh keadaan </w:t>
      </w:r>
      <w:r w:rsidRPr="0002284A">
        <w:rPr>
          <w:rFonts w:ascii="Calibri" w:eastAsia="Calibri" w:hAnsi="Calibri" w:cs="Calibri"/>
          <w:i/>
          <w:iCs/>
        </w:rPr>
        <w:t>force majeure</w:t>
      </w:r>
      <w:r w:rsidRPr="0002284A">
        <w:rPr>
          <w:rFonts w:ascii="Calibri" w:eastAsia="Calibri" w:hAnsi="Calibri" w:cs="Calibri"/>
        </w:rPr>
        <w:t xml:space="preserve">, yang mana dapat membahayakan baik </w:t>
      </w:r>
      <w:r w:rsidRPr="0002284A">
        <w:rPr>
          <w:rFonts w:cstheme="minorHAnsi"/>
        </w:rPr>
        <w:t>MITRATEL</w:t>
      </w:r>
      <w:r w:rsidRPr="0002284A">
        <w:rPr>
          <w:rFonts w:ascii="Calibri" w:eastAsia="Calibri" w:hAnsi="Calibri" w:cs="Calibri"/>
        </w:rPr>
        <w:t xml:space="preserve"> maupun </w:t>
      </w:r>
      <w:r w:rsidRPr="0002284A">
        <w:rPr>
          <w:rFonts w:cstheme="minorHAnsi"/>
        </w:rPr>
        <w:t>DEVELOPER</w:t>
      </w:r>
      <w:r w:rsidRPr="0002284A">
        <w:rPr>
          <w:rFonts w:ascii="Calibri" w:eastAsia="Calibri" w:hAnsi="Calibri" w:cs="Calibri"/>
        </w:rPr>
        <w:t xml:space="preserve">, dengan pemberitahuan secara tertulis terlebih dahulu kepada </w:t>
      </w:r>
      <w:r w:rsidRPr="0002284A">
        <w:rPr>
          <w:rFonts w:cstheme="minorHAnsi"/>
        </w:rPr>
        <w:t>MITRATEL</w:t>
      </w:r>
      <w:r w:rsidRPr="0002284A">
        <w:rPr>
          <w:rFonts w:ascii="Calibri" w:eastAsia="Calibri" w:hAnsi="Calibri" w:cs="Calibri"/>
        </w:rPr>
        <w:t>.</w:t>
      </w:r>
    </w:p>
    <w:p w:rsidR="005C3D4D" w:rsidRPr="0002284A" w:rsidRDefault="005C3D4D" w:rsidP="005C3D4D">
      <w:pPr>
        <w:pStyle w:val="ListParagraph"/>
        <w:numPr>
          <w:ilvl w:val="0"/>
          <w:numId w:val="24"/>
        </w:numPr>
        <w:spacing w:after="0" w:line="240" w:lineRule="auto"/>
        <w:jc w:val="both"/>
        <w:rPr>
          <w:rFonts w:cstheme="minorHAnsi"/>
        </w:rPr>
      </w:pPr>
      <w:r w:rsidRPr="0002284A">
        <w:rPr>
          <w:rFonts w:cstheme="minorHAnsi"/>
        </w:rPr>
        <w:t>Berhak meminta akses kedalam server jika dibutuhkan dalam penambahan modul / perbaikan module program.</w:t>
      </w:r>
    </w:p>
    <w:p w:rsidR="00D31993" w:rsidRPr="0002284A" w:rsidRDefault="00D31993" w:rsidP="00D31993">
      <w:pPr>
        <w:numPr>
          <w:ilvl w:val="0"/>
          <w:numId w:val="24"/>
        </w:numPr>
        <w:tabs>
          <w:tab w:val="left" w:pos="720"/>
          <w:tab w:val="left" w:pos="1080"/>
        </w:tabs>
        <w:suppressAutoHyphens/>
        <w:spacing w:after="0" w:line="240" w:lineRule="auto"/>
        <w:jc w:val="both"/>
        <w:rPr>
          <w:rFonts w:ascii="Calibri" w:eastAsia="Calibri" w:hAnsi="Calibri" w:cs="Calibri"/>
        </w:rPr>
      </w:pPr>
      <w:r w:rsidRPr="0002284A">
        <w:rPr>
          <w:rFonts w:cstheme="minorHAnsi"/>
        </w:rPr>
        <w:t xml:space="preserve">DEVELOPER </w:t>
      </w:r>
      <w:r w:rsidRPr="0002284A">
        <w:rPr>
          <w:rFonts w:ascii="Calibri" w:eastAsia="Calibri" w:hAnsi="Calibri" w:cs="Calibri"/>
        </w:rPr>
        <w:t xml:space="preserve">wajib memberikan pengarahan dan penjelasan kepada </w:t>
      </w:r>
      <w:r w:rsidRPr="0002284A">
        <w:rPr>
          <w:rFonts w:cstheme="minorHAnsi"/>
        </w:rPr>
        <w:t>MITRATEL</w:t>
      </w:r>
      <w:r w:rsidRPr="0002284A">
        <w:rPr>
          <w:rFonts w:ascii="Calibri" w:eastAsia="Calibri" w:hAnsi="Calibri" w:cs="Calibri"/>
        </w:rPr>
        <w:t xml:space="preserve"> sehubungan dengan penggunaan dan pemanfaatan layanan berdasarkan Perjanjian ini, termasuk hal – hal teknis yang </w:t>
      </w:r>
      <w:r w:rsidRPr="0002284A">
        <w:rPr>
          <w:rFonts w:ascii="Calibri" w:eastAsia="Calibri" w:hAnsi="Calibri" w:cs="Calibri"/>
          <w:lang w:val="id-ID"/>
        </w:rPr>
        <w:t>d</w:t>
      </w:r>
      <w:r w:rsidRPr="0002284A">
        <w:rPr>
          <w:rFonts w:ascii="Calibri" w:eastAsia="Calibri" w:hAnsi="Calibri" w:cs="Calibri"/>
        </w:rPr>
        <w:t xml:space="preserve">itujukan untuk menghindari kesalahan, kesengajaan atau kelalaian dalam penggunaan layanan oleh </w:t>
      </w:r>
      <w:r w:rsidRPr="0002284A">
        <w:rPr>
          <w:rFonts w:cstheme="minorHAnsi"/>
        </w:rPr>
        <w:t>MITRATEL</w:t>
      </w:r>
      <w:r w:rsidRPr="0002284A">
        <w:rPr>
          <w:rFonts w:ascii="Calibri" w:eastAsia="Calibri" w:hAnsi="Calibri" w:cs="Calibri"/>
        </w:rPr>
        <w:t>.</w:t>
      </w:r>
    </w:p>
    <w:p w:rsidR="00D31993" w:rsidRPr="0002284A" w:rsidRDefault="00D31993" w:rsidP="00D31993">
      <w:pPr>
        <w:spacing w:after="0" w:line="240" w:lineRule="auto"/>
        <w:jc w:val="both"/>
        <w:rPr>
          <w:rFonts w:cstheme="minorHAnsi"/>
        </w:rPr>
      </w:pPr>
    </w:p>
    <w:p w:rsidR="00D31993" w:rsidRPr="0002284A" w:rsidRDefault="00D31993" w:rsidP="00D31993">
      <w:pPr>
        <w:spacing w:after="0" w:line="240" w:lineRule="auto"/>
        <w:jc w:val="both"/>
        <w:rPr>
          <w:rFonts w:cstheme="minorHAnsi"/>
        </w:rPr>
      </w:pPr>
    </w:p>
    <w:p w:rsidR="00D31993" w:rsidRPr="0002284A" w:rsidRDefault="00D31993" w:rsidP="00D31993">
      <w:pPr>
        <w:spacing w:after="0" w:line="240" w:lineRule="auto"/>
        <w:jc w:val="center"/>
        <w:rPr>
          <w:rFonts w:cstheme="minorHAnsi"/>
          <w:b/>
        </w:rPr>
      </w:pPr>
      <w:r w:rsidRPr="0002284A">
        <w:rPr>
          <w:rFonts w:cstheme="minorHAnsi"/>
          <w:b/>
        </w:rPr>
        <w:t>Pasal 6</w:t>
      </w:r>
    </w:p>
    <w:p w:rsidR="00D31993" w:rsidRPr="0002284A" w:rsidRDefault="00D31993" w:rsidP="00D31993">
      <w:pPr>
        <w:spacing w:after="0" w:line="240" w:lineRule="auto"/>
        <w:jc w:val="center"/>
        <w:rPr>
          <w:rFonts w:cstheme="minorHAnsi"/>
          <w:b/>
        </w:rPr>
      </w:pPr>
      <w:r w:rsidRPr="0002284A">
        <w:rPr>
          <w:rFonts w:cstheme="minorHAnsi"/>
          <w:b/>
        </w:rPr>
        <w:t>Pengakhiran Perjanjian</w:t>
      </w:r>
    </w:p>
    <w:p w:rsidR="00D31993" w:rsidRPr="0002284A" w:rsidRDefault="00D31993" w:rsidP="00D31993">
      <w:pPr>
        <w:spacing w:after="0" w:line="240" w:lineRule="auto"/>
        <w:jc w:val="both"/>
        <w:rPr>
          <w:rFonts w:cstheme="minorHAnsi"/>
        </w:rPr>
      </w:pPr>
    </w:p>
    <w:p w:rsidR="007E0D39" w:rsidRPr="0002284A" w:rsidRDefault="007E0D39" w:rsidP="007E0D39">
      <w:pPr>
        <w:numPr>
          <w:ilvl w:val="0"/>
          <w:numId w:val="28"/>
        </w:numPr>
        <w:tabs>
          <w:tab w:val="left" w:pos="360"/>
          <w:tab w:val="left" w:pos="720"/>
        </w:tabs>
        <w:suppressAutoHyphens/>
        <w:spacing w:after="0" w:line="240" w:lineRule="auto"/>
        <w:jc w:val="both"/>
        <w:rPr>
          <w:rFonts w:cstheme="minorHAnsi"/>
        </w:rPr>
      </w:pPr>
      <w:r w:rsidRPr="0002284A">
        <w:rPr>
          <w:rFonts w:ascii="Calibri" w:eastAsia="Calibri" w:hAnsi="Calibri" w:cs="Calibri"/>
        </w:rPr>
        <w:t>Perjanjian ini dapat diakhiri oleh salah saatu pihak dengan memberikan pemberitahuan tertulis mengenai pengakhiran tersebut kepada Pihak lainnya apabila:</w:t>
      </w:r>
    </w:p>
    <w:p w:rsidR="007E0D39" w:rsidRPr="0002284A" w:rsidRDefault="007E0D39" w:rsidP="007E0D39">
      <w:pPr>
        <w:pStyle w:val="ListParagraph"/>
        <w:numPr>
          <w:ilvl w:val="0"/>
          <w:numId w:val="29"/>
        </w:numPr>
        <w:tabs>
          <w:tab w:val="left" w:pos="360"/>
          <w:tab w:val="left" w:pos="720"/>
        </w:tabs>
        <w:suppressAutoHyphens/>
        <w:spacing w:after="0" w:line="240" w:lineRule="auto"/>
        <w:jc w:val="both"/>
        <w:rPr>
          <w:rFonts w:cstheme="minorHAnsi"/>
        </w:rPr>
      </w:pPr>
      <w:r w:rsidRPr="0002284A">
        <w:rPr>
          <w:rFonts w:ascii="Calibri" w:eastAsia="Calibri" w:hAnsi="Calibri" w:cs="Calibri"/>
        </w:rPr>
        <w:t>Pihak lainnya melakukan cidera janji atas beberapa dan/atau keseluruhan ketentuan Perjanjian ini dan setelah lewatnya jangka waktu 14 (empat belas) hari kalender sejak pemberitahuan mengenai cidera janji tersebut diberikan, pihak yang bersangkutan tidak juga melaksanakan kewajibannya;</w:t>
      </w:r>
    </w:p>
    <w:p w:rsidR="007E0D39" w:rsidRPr="0002284A" w:rsidRDefault="007E0D39" w:rsidP="007E0D39">
      <w:pPr>
        <w:pStyle w:val="ListParagraph"/>
        <w:numPr>
          <w:ilvl w:val="0"/>
          <w:numId w:val="29"/>
        </w:numPr>
        <w:tabs>
          <w:tab w:val="left" w:pos="360"/>
          <w:tab w:val="left" w:pos="720"/>
        </w:tabs>
        <w:suppressAutoHyphens/>
        <w:spacing w:after="0" w:line="240" w:lineRule="auto"/>
        <w:jc w:val="both"/>
        <w:rPr>
          <w:rFonts w:cstheme="minorHAnsi"/>
        </w:rPr>
      </w:pPr>
      <w:r w:rsidRPr="0002284A">
        <w:rPr>
          <w:rFonts w:ascii="Calibri" w:eastAsia="Calibri" w:hAnsi="Calibri" w:cs="Calibri"/>
        </w:rPr>
        <w:t>Pihak yang lain mejadi pailit, bangkrut atau dilikuidasi atau sebagian besar/seluruh asset pihak yang satunya disita atau pihak yang lain tersebut tidak dapat lagi menjalankan usahanya</w:t>
      </w:r>
      <w:r w:rsidRPr="0002284A">
        <w:rPr>
          <w:rFonts w:cstheme="minorHAnsi"/>
        </w:rPr>
        <w:t>;</w:t>
      </w:r>
    </w:p>
    <w:p w:rsidR="007E0D39" w:rsidRPr="0002284A" w:rsidRDefault="007E0D39" w:rsidP="007E0D39">
      <w:pPr>
        <w:pStyle w:val="ListParagraph"/>
        <w:numPr>
          <w:ilvl w:val="0"/>
          <w:numId w:val="29"/>
        </w:numPr>
        <w:tabs>
          <w:tab w:val="left" w:pos="360"/>
          <w:tab w:val="left" w:pos="720"/>
        </w:tabs>
        <w:suppressAutoHyphens/>
        <w:spacing w:after="0" w:line="240" w:lineRule="auto"/>
        <w:jc w:val="both"/>
        <w:rPr>
          <w:rFonts w:ascii="Calibri" w:eastAsia="Calibri" w:hAnsi="Calibri" w:cs="Calibri"/>
        </w:rPr>
      </w:pPr>
      <w:r w:rsidRPr="0002284A">
        <w:rPr>
          <w:rFonts w:ascii="Calibri" w:eastAsia="Calibri" w:hAnsi="Calibri" w:cs="Calibri"/>
        </w:rPr>
        <w:t>Adanya permintaan dari pejabat penyidik negara guna kepentingan penyidikan sesuai peraturan dan hukum yang berlaku di Republik Indonesia</w:t>
      </w:r>
      <w:r w:rsidRPr="0002284A">
        <w:rPr>
          <w:rFonts w:cstheme="minorHAnsi"/>
        </w:rPr>
        <w:t>;</w:t>
      </w:r>
    </w:p>
    <w:p w:rsidR="007E0D39" w:rsidRPr="0002284A" w:rsidRDefault="007E0D39" w:rsidP="007E0D39">
      <w:pPr>
        <w:pStyle w:val="ListParagraph"/>
        <w:numPr>
          <w:ilvl w:val="0"/>
          <w:numId w:val="28"/>
        </w:numPr>
        <w:spacing w:after="0" w:line="240" w:lineRule="auto"/>
        <w:jc w:val="both"/>
        <w:rPr>
          <w:rFonts w:cstheme="minorHAnsi"/>
        </w:rPr>
      </w:pPr>
      <w:r w:rsidRPr="0002284A">
        <w:rPr>
          <w:rFonts w:ascii="Calibri" w:eastAsia="MS Mincho" w:hAnsi="Calibri" w:cs="Calibri"/>
        </w:rPr>
        <w:t>Selain sebagaimana dimaksud pada ayat 2 pasal ini, Perjanjian dapat pula diakhiri apabila</w:t>
      </w:r>
      <w:r w:rsidRPr="0002284A">
        <w:rPr>
          <w:rFonts w:eastAsia="MS Mincho" w:cstheme="minorHAnsi"/>
        </w:rPr>
        <w:t xml:space="preserve"> :</w:t>
      </w:r>
    </w:p>
    <w:p w:rsidR="007E0D39" w:rsidRPr="0002284A" w:rsidRDefault="007E0D39" w:rsidP="007E0D39">
      <w:pPr>
        <w:pStyle w:val="ListParagraph"/>
        <w:numPr>
          <w:ilvl w:val="4"/>
          <w:numId w:val="29"/>
        </w:numPr>
        <w:spacing w:after="0" w:line="240" w:lineRule="auto"/>
        <w:ind w:left="1080"/>
        <w:jc w:val="both"/>
        <w:rPr>
          <w:rFonts w:cstheme="minorHAnsi"/>
        </w:rPr>
      </w:pPr>
      <w:r w:rsidRPr="0002284A">
        <w:rPr>
          <w:rFonts w:ascii="Calibri" w:eastAsia="MS Mincho" w:hAnsi="Calibri" w:cs="Calibri"/>
        </w:rPr>
        <w:t>Para Pihak setuju secara tertulis untuk mengakhiri Perjanjian tanpa mengurangi hak dan kewajiban Para Pihak untuk tetap melaksanakan atau meuntut pelaksanaan kewajiban dan haknya masing – masing sampai saat pengakhiran tersebut</w:t>
      </w:r>
      <w:r w:rsidRPr="0002284A">
        <w:rPr>
          <w:rFonts w:eastAsia="MS Mincho" w:cstheme="minorHAnsi"/>
        </w:rPr>
        <w:t>;</w:t>
      </w:r>
    </w:p>
    <w:p w:rsidR="007E0D39" w:rsidRPr="0002284A" w:rsidRDefault="007E0D39" w:rsidP="007E0D39">
      <w:pPr>
        <w:pStyle w:val="ListParagraph"/>
        <w:numPr>
          <w:ilvl w:val="4"/>
          <w:numId w:val="29"/>
        </w:numPr>
        <w:spacing w:after="0" w:line="240" w:lineRule="auto"/>
        <w:ind w:left="1080"/>
        <w:jc w:val="both"/>
        <w:rPr>
          <w:rFonts w:cstheme="minorHAnsi"/>
        </w:rPr>
      </w:pPr>
      <w:r w:rsidRPr="0002284A">
        <w:rPr>
          <w:rFonts w:ascii="Calibri" w:eastAsia="MS Mincho" w:hAnsi="Calibri" w:cs="Calibri"/>
        </w:rPr>
        <w:t xml:space="preserve">Peristiwa </w:t>
      </w:r>
      <w:r w:rsidRPr="0002284A">
        <w:rPr>
          <w:rFonts w:ascii="Calibri" w:eastAsia="MS Mincho" w:hAnsi="Calibri" w:cs="Calibri"/>
          <w:i/>
        </w:rPr>
        <w:t>Force Majure</w:t>
      </w:r>
      <w:r w:rsidRPr="0002284A">
        <w:rPr>
          <w:rFonts w:ascii="Calibri" w:eastAsia="MS Mincho" w:hAnsi="Calibri" w:cs="Calibri"/>
        </w:rPr>
        <w:t xml:space="preserve"> berlangsung secara terus menerus tanpa adanya harapan bahwa pelaksaanaan hak dan kewajiban menurut Perjanjian ini dapat dilanjutkan dalam waktu kurang dari 30 (tiga puluh) hari </w:t>
      </w:r>
      <w:r w:rsidRPr="0002284A">
        <w:rPr>
          <w:rFonts w:eastAsia="MS Mincho" w:cstheme="minorHAnsi"/>
        </w:rPr>
        <w:t>kerja</w:t>
      </w:r>
      <w:r w:rsidRPr="0002284A">
        <w:rPr>
          <w:rFonts w:ascii="Calibri" w:eastAsia="MS Mincho" w:hAnsi="Calibri" w:cs="Calibri"/>
        </w:rPr>
        <w:t xml:space="preserve"> sejak terjadinya peristiwa </w:t>
      </w:r>
      <w:r w:rsidRPr="0002284A">
        <w:rPr>
          <w:rFonts w:ascii="Calibri" w:eastAsia="MS Mincho" w:hAnsi="Calibri" w:cs="Calibri"/>
          <w:i/>
        </w:rPr>
        <w:t>Force Majure</w:t>
      </w:r>
      <w:r w:rsidRPr="0002284A">
        <w:rPr>
          <w:rFonts w:eastAsia="MS Mincho" w:cstheme="minorHAnsi"/>
          <w:i/>
        </w:rPr>
        <w:t>.</w:t>
      </w:r>
    </w:p>
    <w:p w:rsidR="0061174C" w:rsidRPr="0002284A" w:rsidRDefault="001A10EA" w:rsidP="001A10EA">
      <w:pPr>
        <w:pStyle w:val="ListParagraph"/>
        <w:numPr>
          <w:ilvl w:val="0"/>
          <w:numId w:val="28"/>
        </w:numPr>
        <w:spacing w:after="0" w:line="240" w:lineRule="auto"/>
        <w:jc w:val="both"/>
        <w:rPr>
          <w:rFonts w:eastAsia="MS Mincho" w:cstheme="minorHAnsi"/>
        </w:rPr>
      </w:pPr>
      <w:r w:rsidRPr="0002284A">
        <w:rPr>
          <w:rFonts w:ascii="Calibri" w:eastAsia="MS Mincho" w:hAnsi="Calibri" w:cs="Calibri"/>
        </w:rPr>
        <w:t>Apabila pemutusan Perjanjian ini terjadi karena keadaan s</w:t>
      </w:r>
      <w:r w:rsidRPr="0002284A">
        <w:rPr>
          <w:rFonts w:eastAsia="MS Mincho" w:cstheme="minorHAnsi"/>
        </w:rPr>
        <w:t>ebagaimana dimaksud dalam ayat 2</w:t>
      </w:r>
      <w:r w:rsidRPr="0002284A">
        <w:rPr>
          <w:rFonts w:ascii="Calibri" w:eastAsia="MS Mincho" w:hAnsi="Calibri" w:cs="Calibri"/>
        </w:rPr>
        <w:t xml:space="preserve">.b pasal ini,maka tidak dipenuhinya suatu kewajiban karena adanya peristiwa </w:t>
      </w:r>
      <w:r w:rsidRPr="0002284A">
        <w:rPr>
          <w:rFonts w:ascii="Calibri" w:eastAsia="MS Mincho" w:hAnsi="Calibri" w:cs="Calibri"/>
          <w:i/>
        </w:rPr>
        <w:t>Force Majure</w:t>
      </w:r>
      <w:r w:rsidRPr="0002284A">
        <w:rPr>
          <w:rFonts w:ascii="Calibri" w:eastAsia="MS Mincho" w:hAnsi="Calibri" w:cs="Calibri"/>
        </w:rPr>
        <w:t xml:space="preserve"> tersebut tidak dapat mengakibatkan timbulnya tuntutan apapun dari masing – masing pihak yang kepetingannya dirugikan akibat tidak dilaksanakannya kewajiban tersebut</w:t>
      </w:r>
      <w:r w:rsidRPr="0002284A">
        <w:rPr>
          <w:rFonts w:eastAsia="MS Mincho" w:cstheme="minorHAnsi"/>
        </w:rPr>
        <w:t>.</w:t>
      </w:r>
    </w:p>
    <w:p w:rsidR="0061174C" w:rsidRPr="0002284A" w:rsidRDefault="0061174C" w:rsidP="0061174C">
      <w:pPr>
        <w:spacing w:after="0" w:line="240" w:lineRule="auto"/>
        <w:jc w:val="both"/>
        <w:rPr>
          <w:rFonts w:eastAsia="MS Mincho" w:cstheme="minorHAnsi"/>
        </w:rPr>
      </w:pPr>
    </w:p>
    <w:p w:rsidR="0061174C" w:rsidRPr="0002284A" w:rsidRDefault="0061174C" w:rsidP="0061174C">
      <w:pPr>
        <w:spacing w:after="0" w:line="240" w:lineRule="auto"/>
        <w:jc w:val="both"/>
        <w:rPr>
          <w:rFonts w:eastAsia="MS Mincho" w:cstheme="minorHAnsi"/>
        </w:rPr>
      </w:pPr>
    </w:p>
    <w:p w:rsidR="0061174C" w:rsidRPr="0002284A" w:rsidRDefault="0061174C" w:rsidP="0061174C">
      <w:pPr>
        <w:spacing w:after="0" w:line="240" w:lineRule="auto"/>
        <w:jc w:val="both"/>
        <w:rPr>
          <w:rFonts w:eastAsia="MS Mincho" w:cstheme="minorHAnsi"/>
        </w:rPr>
      </w:pPr>
    </w:p>
    <w:p w:rsidR="0061174C" w:rsidRPr="0002284A" w:rsidRDefault="0061174C" w:rsidP="0061174C">
      <w:pPr>
        <w:spacing w:after="0" w:line="240" w:lineRule="auto"/>
        <w:jc w:val="both"/>
        <w:rPr>
          <w:rFonts w:eastAsia="MS Mincho" w:cstheme="minorHAnsi"/>
        </w:rPr>
      </w:pPr>
    </w:p>
    <w:p w:rsidR="0061174C" w:rsidRPr="0002284A" w:rsidRDefault="0061174C" w:rsidP="0061174C">
      <w:pPr>
        <w:spacing w:after="0" w:line="240" w:lineRule="auto"/>
        <w:jc w:val="both"/>
        <w:rPr>
          <w:rFonts w:eastAsia="MS Mincho" w:cstheme="minorHAnsi"/>
        </w:rPr>
      </w:pPr>
    </w:p>
    <w:p w:rsidR="0061174C" w:rsidRPr="0002284A" w:rsidRDefault="0061174C" w:rsidP="0061174C">
      <w:pPr>
        <w:spacing w:after="0" w:line="240" w:lineRule="auto"/>
        <w:jc w:val="both"/>
        <w:rPr>
          <w:rFonts w:eastAsia="MS Mincho" w:cstheme="minorHAnsi"/>
        </w:rPr>
      </w:pPr>
    </w:p>
    <w:p w:rsidR="0061174C" w:rsidRPr="0002284A" w:rsidRDefault="0061174C" w:rsidP="0061174C">
      <w:pPr>
        <w:spacing w:after="0" w:line="240" w:lineRule="auto"/>
        <w:jc w:val="both"/>
        <w:rPr>
          <w:rFonts w:eastAsia="MS Mincho" w:cstheme="minorHAnsi"/>
        </w:rPr>
      </w:pPr>
    </w:p>
    <w:p w:rsidR="0061174C" w:rsidRPr="0002284A" w:rsidRDefault="0061174C" w:rsidP="0061174C">
      <w:pPr>
        <w:spacing w:after="0" w:line="240" w:lineRule="auto"/>
        <w:jc w:val="center"/>
        <w:rPr>
          <w:rFonts w:eastAsia="MS Mincho" w:cstheme="minorHAnsi"/>
          <w:b/>
        </w:rPr>
      </w:pPr>
      <w:r w:rsidRPr="0002284A">
        <w:rPr>
          <w:rFonts w:eastAsia="MS Mincho" w:cstheme="minorHAnsi"/>
          <w:b/>
        </w:rPr>
        <w:t>Pasal 7</w:t>
      </w:r>
    </w:p>
    <w:p w:rsidR="0061174C" w:rsidRPr="0002284A" w:rsidRDefault="0061174C" w:rsidP="0061174C">
      <w:pPr>
        <w:spacing w:after="0" w:line="240" w:lineRule="auto"/>
        <w:jc w:val="center"/>
        <w:rPr>
          <w:rFonts w:eastAsia="MS Mincho" w:cstheme="minorHAnsi"/>
          <w:b/>
        </w:rPr>
      </w:pPr>
      <w:r w:rsidRPr="0002284A">
        <w:rPr>
          <w:rFonts w:eastAsia="MS Mincho" w:cstheme="minorHAnsi"/>
          <w:b/>
        </w:rPr>
        <w:t>Pemberitahuan</w:t>
      </w:r>
    </w:p>
    <w:p w:rsidR="0061174C" w:rsidRPr="0002284A" w:rsidRDefault="001A10EA" w:rsidP="0061174C">
      <w:pPr>
        <w:spacing w:after="0" w:line="240" w:lineRule="auto"/>
        <w:jc w:val="both"/>
        <w:rPr>
          <w:rFonts w:eastAsia="MS Mincho" w:cstheme="minorHAnsi"/>
        </w:rPr>
      </w:pPr>
      <w:r w:rsidRPr="0002284A">
        <w:rPr>
          <w:rFonts w:eastAsia="MS Mincho" w:cstheme="minorHAnsi"/>
        </w:rPr>
        <w:t xml:space="preserve"> </w:t>
      </w:r>
    </w:p>
    <w:p w:rsidR="0061174C" w:rsidRPr="0002284A" w:rsidRDefault="0061174C" w:rsidP="0061174C">
      <w:pPr>
        <w:spacing w:after="0" w:line="240" w:lineRule="auto"/>
        <w:jc w:val="both"/>
        <w:rPr>
          <w:rFonts w:eastAsia="MS Mincho" w:cstheme="minorHAnsi"/>
        </w:rPr>
      </w:pPr>
    </w:p>
    <w:p w:rsidR="0061174C" w:rsidRPr="0002284A" w:rsidRDefault="0061174C" w:rsidP="0061174C">
      <w:pPr>
        <w:pStyle w:val="ListParagraph"/>
        <w:numPr>
          <w:ilvl w:val="0"/>
          <w:numId w:val="30"/>
        </w:numPr>
        <w:spacing w:after="0" w:line="240" w:lineRule="auto"/>
        <w:jc w:val="both"/>
        <w:rPr>
          <w:rFonts w:eastAsia="MS Mincho" w:cstheme="minorHAnsi"/>
        </w:rPr>
      </w:pPr>
      <w:r w:rsidRPr="0002284A">
        <w:rPr>
          <w:rFonts w:ascii="Calibri" w:eastAsia="Times New Roman" w:hAnsi="Calibri" w:cs="Calibri"/>
          <w:lang w:val="af-ZA"/>
        </w:rPr>
        <w:t xml:space="preserve">Setiap pemberitahuan, persetujuan, izin atau komunikasi lain yang berhubungan dengan </w:t>
      </w:r>
      <w:r w:rsidRPr="0002284A">
        <w:rPr>
          <w:rFonts w:ascii="Calibri" w:eastAsia="Times New Roman" w:hAnsi="Calibri" w:cs="Calibri"/>
          <w:lang w:val="id-ID"/>
        </w:rPr>
        <w:t>Perjanjian</w:t>
      </w:r>
      <w:r w:rsidRPr="0002284A">
        <w:rPr>
          <w:rFonts w:ascii="Calibri" w:eastAsia="Times New Roman" w:hAnsi="Calibri" w:cs="Calibri"/>
          <w:lang w:val="af-ZA"/>
        </w:rPr>
        <w:t xml:space="preserve"> ini  harus dibuat secara tertulis dan ditandatangani oleh wakil-wakil Para Pihak yang berwenang dan pada alamat sebagaimana tercantum di bawah ini (kecuali jika ada pemberitahuan tertulis dari Para Pihak mengenai perubahan alamat yang ditunjuk</w:t>
      </w:r>
      <w:r w:rsidRPr="0002284A">
        <w:rPr>
          <w:rFonts w:eastAsia="Times New Roman" w:cstheme="minorHAnsi"/>
          <w:lang w:val="af-ZA"/>
        </w:rPr>
        <w:t>);</w:t>
      </w:r>
    </w:p>
    <w:p w:rsidR="009A7E00" w:rsidRPr="0002284A" w:rsidRDefault="009A7E00" w:rsidP="009A7E00">
      <w:pPr>
        <w:pStyle w:val="ListParagraph"/>
        <w:spacing w:after="0" w:line="240" w:lineRule="auto"/>
        <w:jc w:val="both"/>
        <w:rPr>
          <w:rFonts w:eastAsia="Times New Roman" w:cstheme="minorHAnsi"/>
          <w:b/>
          <w:lang w:val="af-ZA"/>
        </w:rPr>
      </w:pPr>
      <w:r w:rsidRPr="0002284A">
        <w:rPr>
          <w:rFonts w:eastAsia="Times New Roman" w:cstheme="minorHAnsi"/>
          <w:b/>
          <w:u w:val="single"/>
          <w:lang w:val="af-ZA"/>
        </w:rPr>
        <w:t>MITRATEL</w:t>
      </w:r>
      <w:r w:rsidRPr="0002284A">
        <w:rPr>
          <w:rFonts w:eastAsia="Times New Roman" w:cstheme="minorHAnsi"/>
          <w:b/>
          <w:lang w:val="af-ZA"/>
        </w:rPr>
        <w:t xml:space="preserve"> :</w:t>
      </w:r>
    </w:p>
    <w:p w:rsidR="009A7E00" w:rsidRPr="0002284A" w:rsidRDefault="009A7E00" w:rsidP="009A7E00">
      <w:pPr>
        <w:pStyle w:val="ListParagraph"/>
        <w:spacing w:after="0" w:line="240" w:lineRule="auto"/>
        <w:jc w:val="both"/>
        <w:rPr>
          <w:rFonts w:eastAsia="Times New Roman" w:cstheme="minorHAnsi"/>
          <w:b/>
          <w:lang w:val="af-ZA"/>
        </w:rPr>
      </w:pPr>
      <w:r w:rsidRPr="0002284A">
        <w:rPr>
          <w:rFonts w:eastAsia="Times New Roman" w:cstheme="minorHAnsi"/>
          <w:b/>
          <w:lang w:val="af-ZA"/>
        </w:rPr>
        <w:t>PT. DAYAMITRA KOMUNIKASI</w:t>
      </w:r>
    </w:p>
    <w:p w:rsidR="009A7E00" w:rsidRPr="0002284A" w:rsidRDefault="009A7E00" w:rsidP="009A7E00">
      <w:pPr>
        <w:pStyle w:val="ListParagraph"/>
        <w:spacing w:after="0" w:line="240" w:lineRule="auto"/>
        <w:jc w:val="both"/>
        <w:rPr>
          <w:rFonts w:cstheme="minorHAnsi"/>
        </w:rPr>
      </w:pPr>
      <w:r w:rsidRPr="0002284A">
        <w:rPr>
          <w:rFonts w:cstheme="minorHAnsi"/>
        </w:rPr>
        <w:t>Gedung Telkom Landmark Tower Lantai 26</w:t>
      </w:r>
    </w:p>
    <w:p w:rsidR="009A7E00" w:rsidRPr="0002284A" w:rsidRDefault="009A7E00" w:rsidP="009A7E00">
      <w:pPr>
        <w:pStyle w:val="ListParagraph"/>
        <w:spacing w:after="0" w:line="240" w:lineRule="auto"/>
        <w:jc w:val="both"/>
        <w:rPr>
          <w:rFonts w:cstheme="minorHAnsi"/>
        </w:rPr>
      </w:pPr>
      <w:r w:rsidRPr="0002284A">
        <w:rPr>
          <w:rFonts w:cstheme="minorHAnsi"/>
        </w:rPr>
        <w:t xml:space="preserve">Jalan Gatot Subroto Kavling 52 </w:t>
      </w:r>
    </w:p>
    <w:p w:rsidR="009A7E00" w:rsidRPr="0002284A" w:rsidRDefault="009A7E00" w:rsidP="009A7E00">
      <w:pPr>
        <w:pStyle w:val="ListParagraph"/>
        <w:spacing w:after="0" w:line="240" w:lineRule="auto"/>
        <w:jc w:val="both"/>
        <w:rPr>
          <w:rFonts w:cstheme="minorHAnsi"/>
        </w:rPr>
      </w:pPr>
      <w:r w:rsidRPr="0002284A">
        <w:rPr>
          <w:rFonts w:cstheme="minorHAnsi"/>
        </w:rPr>
        <w:t>Jakarta Selatan 12710</w:t>
      </w:r>
    </w:p>
    <w:p w:rsidR="009A7E00" w:rsidRPr="0002284A" w:rsidRDefault="009A7E00" w:rsidP="009A7E00">
      <w:pPr>
        <w:pStyle w:val="ListParagraph"/>
        <w:spacing w:after="0" w:line="240" w:lineRule="auto"/>
        <w:jc w:val="both"/>
        <w:rPr>
          <w:rFonts w:eastAsia="Times New Roman" w:cstheme="minorHAnsi"/>
          <w:lang w:val="af-ZA"/>
        </w:rPr>
      </w:pPr>
    </w:p>
    <w:p w:rsidR="009A7E00" w:rsidRPr="0002284A" w:rsidRDefault="009A7E00" w:rsidP="009A7E00">
      <w:pPr>
        <w:pStyle w:val="ListParagraph"/>
        <w:spacing w:after="0" w:line="240" w:lineRule="auto"/>
        <w:jc w:val="both"/>
        <w:rPr>
          <w:rFonts w:eastAsia="Times New Roman" w:cstheme="minorHAnsi"/>
          <w:b/>
          <w:lang w:val="af-ZA"/>
        </w:rPr>
      </w:pPr>
      <w:r w:rsidRPr="0002284A">
        <w:rPr>
          <w:rFonts w:eastAsia="Times New Roman" w:cstheme="minorHAnsi"/>
          <w:b/>
          <w:lang w:val="af-ZA"/>
        </w:rPr>
        <w:t>DEVELOPER :</w:t>
      </w:r>
    </w:p>
    <w:p w:rsidR="009A7E00" w:rsidRPr="0002284A" w:rsidRDefault="009A7E00" w:rsidP="009A7E00">
      <w:pPr>
        <w:pStyle w:val="ListParagraph"/>
        <w:spacing w:after="0" w:line="240" w:lineRule="auto"/>
        <w:jc w:val="both"/>
        <w:rPr>
          <w:rFonts w:eastAsia="Times New Roman" w:cstheme="minorHAnsi"/>
          <w:b/>
          <w:lang w:val="af-ZA"/>
        </w:rPr>
      </w:pPr>
      <w:r w:rsidRPr="0002284A">
        <w:rPr>
          <w:rFonts w:eastAsia="Times New Roman" w:cstheme="minorHAnsi"/>
          <w:b/>
          <w:lang w:val="af-ZA"/>
        </w:rPr>
        <w:t>NUGROHO ADITYA</w:t>
      </w:r>
    </w:p>
    <w:p w:rsidR="009A7E00" w:rsidRPr="0002284A" w:rsidRDefault="009A7E00" w:rsidP="009A7E00">
      <w:pPr>
        <w:pStyle w:val="ListParagraph"/>
        <w:spacing w:after="0" w:line="240" w:lineRule="auto"/>
        <w:jc w:val="both"/>
        <w:rPr>
          <w:rFonts w:eastAsia="Times New Roman" w:cstheme="minorHAnsi"/>
          <w:lang w:val="af-ZA"/>
        </w:rPr>
      </w:pPr>
      <w:r w:rsidRPr="0002284A">
        <w:rPr>
          <w:rFonts w:eastAsia="Times New Roman" w:cstheme="minorHAnsi"/>
          <w:lang w:val="af-ZA"/>
        </w:rPr>
        <w:t>Jalan Warakas 1 no 101</w:t>
      </w:r>
    </w:p>
    <w:p w:rsidR="009A7E00" w:rsidRPr="0002284A" w:rsidRDefault="009A7E00" w:rsidP="009A7E00">
      <w:pPr>
        <w:pStyle w:val="ListParagraph"/>
        <w:spacing w:after="0" w:line="240" w:lineRule="auto"/>
        <w:jc w:val="both"/>
        <w:rPr>
          <w:rFonts w:eastAsia="Times New Roman" w:cstheme="minorHAnsi"/>
          <w:lang w:val="af-ZA"/>
        </w:rPr>
      </w:pPr>
      <w:r w:rsidRPr="0002284A">
        <w:rPr>
          <w:rFonts w:eastAsia="Times New Roman" w:cstheme="minorHAnsi"/>
          <w:lang w:val="af-ZA"/>
        </w:rPr>
        <w:t>Rt/Rw 016/01</w:t>
      </w:r>
    </w:p>
    <w:p w:rsidR="009A7E00" w:rsidRPr="0002284A" w:rsidRDefault="009A7E00" w:rsidP="009A7E00">
      <w:pPr>
        <w:pStyle w:val="ListParagraph"/>
        <w:spacing w:after="0" w:line="240" w:lineRule="auto"/>
        <w:jc w:val="both"/>
        <w:rPr>
          <w:rFonts w:eastAsia="Times New Roman" w:cstheme="minorHAnsi"/>
          <w:lang w:val="af-ZA"/>
        </w:rPr>
      </w:pPr>
      <w:r w:rsidRPr="0002284A">
        <w:rPr>
          <w:rFonts w:eastAsia="Times New Roman" w:cstheme="minorHAnsi"/>
          <w:lang w:val="af-ZA"/>
        </w:rPr>
        <w:t xml:space="preserve">Kelurahan Warakas </w:t>
      </w:r>
    </w:p>
    <w:p w:rsidR="009A7E00" w:rsidRPr="0002284A" w:rsidRDefault="009A7E00" w:rsidP="009A7E00">
      <w:pPr>
        <w:pStyle w:val="ListParagraph"/>
        <w:spacing w:after="0" w:line="240" w:lineRule="auto"/>
        <w:jc w:val="both"/>
        <w:rPr>
          <w:rFonts w:eastAsia="Times New Roman" w:cstheme="minorHAnsi"/>
          <w:lang w:val="af-ZA"/>
        </w:rPr>
      </w:pPr>
      <w:r w:rsidRPr="0002284A">
        <w:rPr>
          <w:rFonts w:eastAsia="Times New Roman" w:cstheme="minorHAnsi"/>
          <w:lang w:val="af-ZA"/>
        </w:rPr>
        <w:t xml:space="preserve">Kecamatan Tanjungn Priok </w:t>
      </w:r>
    </w:p>
    <w:p w:rsidR="009A7E00" w:rsidRPr="0002284A" w:rsidRDefault="009A7E00" w:rsidP="009A7E00">
      <w:pPr>
        <w:pStyle w:val="ListParagraph"/>
        <w:spacing w:after="0" w:line="240" w:lineRule="auto"/>
        <w:jc w:val="both"/>
        <w:rPr>
          <w:rFonts w:eastAsia="Times New Roman" w:cstheme="minorHAnsi"/>
          <w:lang w:val="af-ZA"/>
        </w:rPr>
      </w:pPr>
      <w:r w:rsidRPr="0002284A">
        <w:rPr>
          <w:rFonts w:eastAsia="Times New Roman" w:cstheme="minorHAnsi"/>
          <w:lang w:val="af-ZA"/>
        </w:rPr>
        <w:t>Jakarta Utara</w:t>
      </w:r>
    </w:p>
    <w:p w:rsidR="009A7E00" w:rsidRPr="0002284A" w:rsidRDefault="009A7E00" w:rsidP="009A7E00">
      <w:pPr>
        <w:pStyle w:val="ListParagraph"/>
        <w:spacing w:after="0" w:line="240" w:lineRule="auto"/>
        <w:jc w:val="both"/>
        <w:rPr>
          <w:rFonts w:eastAsia="MS Mincho" w:cstheme="minorHAnsi"/>
        </w:rPr>
      </w:pPr>
      <w:proofErr w:type="gramStart"/>
      <w:r w:rsidRPr="0002284A">
        <w:rPr>
          <w:rFonts w:eastAsia="MS Mincho" w:cstheme="minorHAnsi"/>
        </w:rPr>
        <w:t>Handphone :</w:t>
      </w:r>
      <w:proofErr w:type="gramEnd"/>
      <w:r w:rsidRPr="0002284A">
        <w:rPr>
          <w:rFonts w:eastAsia="MS Mincho" w:cstheme="minorHAnsi"/>
        </w:rPr>
        <w:t xml:space="preserve"> 081807966660</w:t>
      </w:r>
    </w:p>
    <w:p w:rsidR="009A7E00" w:rsidRPr="0002284A" w:rsidRDefault="009A7E00" w:rsidP="0061174C">
      <w:pPr>
        <w:pStyle w:val="ListParagraph"/>
        <w:numPr>
          <w:ilvl w:val="0"/>
          <w:numId w:val="30"/>
        </w:numPr>
        <w:spacing w:after="0" w:line="240" w:lineRule="auto"/>
        <w:jc w:val="both"/>
        <w:rPr>
          <w:rFonts w:eastAsia="MS Mincho" w:cstheme="minorHAnsi"/>
        </w:rPr>
      </w:pPr>
      <w:r w:rsidRPr="0002284A">
        <w:rPr>
          <w:rFonts w:ascii="Calibri" w:eastAsia="Calibri" w:hAnsi="Calibri" w:cs="Calibri"/>
        </w:rPr>
        <w:t xml:space="preserve">Jika salah satu pihak mengganti/mengubah alamat, telepon dan facsimile, maka pihak tersebut harus memberitahukan penggantian/ perubahan tersebut kepada pihak lainnya secara tertulis 30 hari kalender sebelum perubahan. Alamat yang baru </w:t>
      </w:r>
      <w:proofErr w:type="gramStart"/>
      <w:r w:rsidRPr="0002284A">
        <w:rPr>
          <w:rFonts w:ascii="Calibri" w:eastAsia="Calibri" w:hAnsi="Calibri" w:cs="Calibri"/>
        </w:rPr>
        <w:t>akan</w:t>
      </w:r>
      <w:proofErr w:type="gramEnd"/>
      <w:r w:rsidRPr="0002284A">
        <w:rPr>
          <w:rFonts w:ascii="Calibri" w:eastAsia="Calibri" w:hAnsi="Calibri" w:cs="Calibri"/>
        </w:rPr>
        <w:t xml:space="preserve"> dianggap efektif terhitung setelah 3 (tiga) hari </w:t>
      </w:r>
      <w:r w:rsidRPr="0002284A">
        <w:rPr>
          <w:rFonts w:cstheme="minorHAnsi"/>
        </w:rPr>
        <w:t>kerja</w:t>
      </w:r>
      <w:r w:rsidRPr="0002284A">
        <w:rPr>
          <w:rFonts w:ascii="Calibri" w:eastAsia="Calibri" w:hAnsi="Calibri" w:cs="Calibri"/>
        </w:rPr>
        <w:t xml:space="preserve"> sejak diterimanya pemberitahuan penggantian/perubahan tersebut.</w:t>
      </w:r>
    </w:p>
    <w:p w:rsidR="006C38AC" w:rsidRPr="0002284A" w:rsidRDefault="006C38AC" w:rsidP="006C38AC">
      <w:pPr>
        <w:spacing w:after="0" w:line="240" w:lineRule="auto"/>
        <w:jc w:val="both"/>
        <w:rPr>
          <w:rFonts w:eastAsia="MS Mincho" w:cstheme="minorHAnsi"/>
        </w:rPr>
      </w:pPr>
    </w:p>
    <w:p w:rsidR="006C38AC" w:rsidRPr="0002284A" w:rsidRDefault="006C38AC" w:rsidP="006C38AC">
      <w:pPr>
        <w:spacing w:after="0" w:line="240" w:lineRule="auto"/>
        <w:jc w:val="both"/>
        <w:rPr>
          <w:rFonts w:eastAsia="MS Mincho" w:cstheme="minorHAnsi"/>
        </w:rPr>
      </w:pPr>
    </w:p>
    <w:p w:rsidR="006C38AC" w:rsidRPr="0002284A" w:rsidRDefault="006C38AC" w:rsidP="006C38AC">
      <w:pPr>
        <w:spacing w:after="0" w:line="240" w:lineRule="auto"/>
        <w:jc w:val="center"/>
        <w:rPr>
          <w:rFonts w:eastAsia="MS Mincho" w:cstheme="minorHAnsi"/>
          <w:b/>
        </w:rPr>
      </w:pPr>
      <w:r w:rsidRPr="0002284A">
        <w:rPr>
          <w:rFonts w:eastAsia="MS Mincho" w:cstheme="minorHAnsi"/>
          <w:b/>
        </w:rPr>
        <w:t>Pasal 8</w:t>
      </w:r>
    </w:p>
    <w:p w:rsidR="006C38AC" w:rsidRPr="0002284A" w:rsidRDefault="006C38AC" w:rsidP="006C38AC">
      <w:pPr>
        <w:spacing w:after="0" w:line="240" w:lineRule="auto"/>
        <w:jc w:val="center"/>
        <w:rPr>
          <w:rFonts w:eastAsia="MS Mincho" w:cstheme="minorHAnsi"/>
          <w:b/>
        </w:rPr>
      </w:pPr>
      <w:r w:rsidRPr="0002284A">
        <w:rPr>
          <w:rFonts w:eastAsia="MS Mincho" w:cstheme="minorHAnsi"/>
          <w:b/>
        </w:rPr>
        <w:t>Hukum dan Penyelesaian Perselisihan</w:t>
      </w:r>
    </w:p>
    <w:p w:rsidR="006C38AC" w:rsidRPr="0002284A" w:rsidRDefault="006C38AC" w:rsidP="006C38AC">
      <w:pPr>
        <w:spacing w:after="0" w:line="240" w:lineRule="auto"/>
        <w:jc w:val="both"/>
        <w:rPr>
          <w:rFonts w:eastAsia="MS Mincho" w:cstheme="minorHAnsi"/>
        </w:rPr>
      </w:pPr>
    </w:p>
    <w:p w:rsidR="006C38AC" w:rsidRPr="0002284A" w:rsidRDefault="006C38AC" w:rsidP="006C38AC">
      <w:pPr>
        <w:spacing w:after="0" w:line="240" w:lineRule="auto"/>
        <w:jc w:val="both"/>
        <w:rPr>
          <w:rFonts w:ascii="Calibri" w:eastAsia="MS Mincho" w:hAnsi="Calibri" w:cs="Calibri"/>
        </w:rPr>
      </w:pPr>
    </w:p>
    <w:p w:rsidR="00D31993" w:rsidRPr="0002284A" w:rsidRDefault="006C38AC" w:rsidP="006C38AC">
      <w:pPr>
        <w:pStyle w:val="ListParagraph"/>
        <w:numPr>
          <w:ilvl w:val="0"/>
          <w:numId w:val="31"/>
        </w:numPr>
        <w:spacing w:after="0" w:line="240" w:lineRule="auto"/>
        <w:jc w:val="both"/>
        <w:rPr>
          <w:rFonts w:cstheme="minorHAnsi"/>
        </w:rPr>
      </w:pPr>
      <w:r w:rsidRPr="0002284A">
        <w:rPr>
          <w:rFonts w:ascii="Calibri" w:eastAsia="Calibri" w:hAnsi="Calibri" w:cs="Calibri"/>
        </w:rPr>
        <w:t>Isi dan pelaksanaan ketentuan ini tunduk kepada peraturan dan hukum yang berlaku di wilayah jurisdiksi Republik Indonesia</w:t>
      </w:r>
      <w:r w:rsidRPr="0002284A">
        <w:rPr>
          <w:rFonts w:cstheme="minorHAnsi"/>
        </w:rPr>
        <w:t>.</w:t>
      </w:r>
    </w:p>
    <w:p w:rsidR="006C38AC" w:rsidRPr="0002284A" w:rsidRDefault="006C38AC" w:rsidP="006C38AC">
      <w:pPr>
        <w:pStyle w:val="ListParagraph"/>
        <w:numPr>
          <w:ilvl w:val="0"/>
          <w:numId w:val="31"/>
        </w:numPr>
        <w:spacing w:after="0" w:line="240" w:lineRule="auto"/>
        <w:jc w:val="both"/>
        <w:rPr>
          <w:rFonts w:cstheme="minorHAnsi"/>
        </w:rPr>
      </w:pPr>
      <w:r w:rsidRPr="0002284A">
        <w:rPr>
          <w:rFonts w:ascii="Calibri" w:eastAsia="Calibri" w:hAnsi="Calibri" w:cs="Calibri"/>
        </w:rPr>
        <w:t xml:space="preserve">Setiap perselisihan yang timbul antara </w:t>
      </w:r>
      <w:r w:rsidRPr="0002284A">
        <w:rPr>
          <w:rFonts w:cstheme="minorHAnsi"/>
        </w:rPr>
        <w:t>MITRATEL</w:t>
      </w:r>
      <w:r w:rsidRPr="0002284A">
        <w:rPr>
          <w:rFonts w:ascii="Calibri" w:eastAsia="Calibri" w:hAnsi="Calibri" w:cs="Calibri"/>
        </w:rPr>
        <w:t xml:space="preserve"> dan </w:t>
      </w:r>
      <w:r w:rsidRPr="0002284A">
        <w:rPr>
          <w:rFonts w:cstheme="minorHAnsi"/>
        </w:rPr>
        <w:t>DEVELOPER</w:t>
      </w:r>
      <w:r w:rsidRPr="0002284A">
        <w:rPr>
          <w:rFonts w:ascii="Calibri" w:eastAsia="Calibri" w:hAnsi="Calibri" w:cs="Calibri"/>
        </w:rPr>
        <w:t xml:space="preserve"> </w:t>
      </w:r>
      <w:proofErr w:type="gramStart"/>
      <w:r w:rsidRPr="0002284A">
        <w:rPr>
          <w:rFonts w:ascii="Calibri" w:eastAsia="Calibri" w:hAnsi="Calibri" w:cs="Calibri"/>
        </w:rPr>
        <w:t>akan</w:t>
      </w:r>
      <w:proofErr w:type="gramEnd"/>
      <w:r w:rsidRPr="0002284A">
        <w:rPr>
          <w:rFonts w:ascii="Calibri" w:eastAsia="Calibri" w:hAnsi="Calibri" w:cs="Calibri"/>
        </w:rPr>
        <w:t xml:space="preserve"> diselesaikan secara musyawarah dan mufakat antara kedua pihak tanpa melibatkan pihak ketiga manapun yang tidak berkepentingan langsung</w:t>
      </w:r>
      <w:r w:rsidRPr="0002284A">
        <w:rPr>
          <w:rFonts w:cstheme="minorHAnsi"/>
        </w:rPr>
        <w:t>.</w:t>
      </w:r>
    </w:p>
    <w:p w:rsidR="006C38AC" w:rsidRPr="0002284A" w:rsidRDefault="006C38AC" w:rsidP="006C38AC">
      <w:pPr>
        <w:pStyle w:val="ListParagraph"/>
        <w:numPr>
          <w:ilvl w:val="0"/>
          <w:numId w:val="31"/>
        </w:numPr>
        <w:spacing w:after="0" w:line="240" w:lineRule="auto"/>
        <w:jc w:val="both"/>
        <w:rPr>
          <w:rFonts w:cstheme="minorHAnsi"/>
        </w:rPr>
      </w:pPr>
      <w:r w:rsidRPr="0002284A">
        <w:rPr>
          <w:rFonts w:ascii="Calibri" w:eastAsia="Calibri" w:hAnsi="Calibri" w:cs="Calibri"/>
        </w:rPr>
        <w:t xml:space="preserve">Apabila </w:t>
      </w:r>
      <w:r w:rsidRPr="0002284A">
        <w:rPr>
          <w:rFonts w:cstheme="minorHAnsi"/>
        </w:rPr>
        <w:t>MITRATEL</w:t>
      </w:r>
      <w:r w:rsidRPr="0002284A">
        <w:rPr>
          <w:rFonts w:ascii="Calibri" w:eastAsia="Calibri" w:hAnsi="Calibri" w:cs="Calibri"/>
        </w:rPr>
        <w:t xml:space="preserve"> dan </w:t>
      </w:r>
      <w:r w:rsidRPr="0002284A">
        <w:rPr>
          <w:rFonts w:cstheme="minorHAnsi"/>
        </w:rPr>
        <w:t>DEVELOPER</w:t>
      </w:r>
      <w:r w:rsidRPr="0002284A">
        <w:rPr>
          <w:rFonts w:ascii="Calibri" w:eastAsia="Calibri" w:hAnsi="Calibri" w:cs="Calibri"/>
        </w:rPr>
        <w:t xml:space="preserve"> tidak dapat menyelesaikan perselisihan secara musyawarah dalam jangka waktu 90 </w:t>
      </w:r>
      <w:r w:rsidRPr="0002284A">
        <w:rPr>
          <w:rFonts w:ascii="Calibri" w:eastAsia="Calibri" w:hAnsi="Calibri" w:cs="Calibri"/>
          <w:lang w:val="id-ID"/>
        </w:rPr>
        <w:t>(</w:t>
      </w:r>
      <w:r w:rsidRPr="0002284A">
        <w:rPr>
          <w:rFonts w:ascii="Calibri" w:eastAsia="Calibri" w:hAnsi="Calibri" w:cs="Calibri"/>
        </w:rPr>
        <w:t>sem</w:t>
      </w:r>
      <w:r w:rsidRPr="0002284A">
        <w:rPr>
          <w:rFonts w:ascii="Calibri" w:eastAsia="Calibri" w:hAnsi="Calibri" w:cs="Calibri"/>
          <w:lang w:val="id-ID"/>
        </w:rPr>
        <w:t>b</w:t>
      </w:r>
      <w:r w:rsidRPr="0002284A">
        <w:rPr>
          <w:rFonts w:ascii="Calibri" w:eastAsia="Calibri" w:hAnsi="Calibri" w:cs="Calibri"/>
        </w:rPr>
        <w:t xml:space="preserve">ilan puluh) hari </w:t>
      </w:r>
      <w:r w:rsidRPr="0002284A">
        <w:rPr>
          <w:rFonts w:cstheme="minorHAnsi"/>
        </w:rPr>
        <w:t>kerja</w:t>
      </w:r>
      <w:r w:rsidRPr="0002284A">
        <w:rPr>
          <w:rFonts w:ascii="Calibri" w:eastAsia="Calibri" w:hAnsi="Calibri" w:cs="Calibri"/>
        </w:rPr>
        <w:t xml:space="preserve">, maka </w:t>
      </w:r>
      <w:r w:rsidRPr="0002284A">
        <w:rPr>
          <w:rFonts w:cstheme="minorHAnsi"/>
        </w:rPr>
        <w:t>MITRATEL</w:t>
      </w:r>
      <w:r w:rsidRPr="0002284A">
        <w:rPr>
          <w:rFonts w:ascii="Calibri" w:eastAsia="Calibri" w:hAnsi="Calibri" w:cs="Calibri"/>
        </w:rPr>
        <w:t xml:space="preserve"> dan </w:t>
      </w:r>
      <w:r w:rsidRPr="0002284A">
        <w:rPr>
          <w:rFonts w:cstheme="minorHAnsi"/>
        </w:rPr>
        <w:t>DEVELOPER</w:t>
      </w:r>
      <w:r w:rsidRPr="0002284A">
        <w:rPr>
          <w:rFonts w:ascii="Calibri" w:eastAsia="Calibri" w:hAnsi="Calibri" w:cs="Calibri"/>
        </w:rPr>
        <w:t xml:space="preserve"> sepakat untuk menyelesaikan perselisihan melalui Pengadilan Negeri Jakarta </w:t>
      </w:r>
      <w:r w:rsidRPr="0002284A">
        <w:rPr>
          <w:rFonts w:cstheme="minorHAnsi"/>
        </w:rPr>
        <w:t>Selatan.</w:t>
      </w: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both"/>
        <w:rPr>
          <w:rFonts w:cstheme="minorHAnsi"/>
        </w:rPr>
      </w:pPr>
    </w:p>
    <w:p w:rsidR="00FA673C" w:rsidRPr="0002284A" w:rsidRDefault="00FA673C" w:rsidP="00FA673C">
      <w:pPr>
        <w:spacing w:after="0" w:line="240" w:lineRule="auto"/>
        <w:jc w:val="center"/>
        <w:rPr>
          <w:rFonts w:cstheme="minorHAnsi"/>
          <w:b/>
        </w:rPr>
      </w:pPr>
      <w:r w:rsidRPr="0002284A">
        <w:rPr>
          <w:rFonts w:cstheme="minorHAnsi"/>
          <w:b/>
        </w:rPr>
        <w:t>Pasal 9</w:t>
      </w:r>
    </w:p>
    <w:p w:rsidR="00FA673C" w:rsidRPr="0002284A" w:rsidRDefault="00FA673C" w:rsidP="00FA673C">
      <w:pPr>
        <w:jc w:val="center"/>
        <w:rPr>
          <w:rFonts w:ascii="Calibri" w:eastAsia="Calibri" w:hAnsi="Calibri" w:cs="Calibri"/>
          <w:b/>
        </w:rPr>
      </w:pPr>
      <w:r w:rsidRPr="0002284A">
        <w:rPr>
          <w:rFonts w:ascii="Calibri" w:eastAsia="Calibri" w:hAnsi="Calibri" w:cs="Calibri"/>
          <w:b/>
        </w:rPr>
        <w:t xml:space="preserve">Force Majure </w:t>
      </w:r>
    </w:p>
    <w:p w:rsidR="00FA673C" w:rsidRPr="0002284A" w:rsidRDefault="00FA673C" w:rsidP="00FA673C">
      <w:pPr>
        <w:spacing w:after="0" w:line="240" w:lineRule="auto"/>
        <w:jc w:val="both"/>
        <w:rPr>
          <w:rFonts w:cstheme="minorHAnsi"/>
        </w:rPr>
      </w:pPr>
    </w:p>
    <w:p w:rsidR="00FA673C" w:rsidRPr="0002284A" w:rsidRDefault="00FA673C" w:rsidP="00FA673C">
      <w:pPr>
        <w:pStyle w:val="ListParagraph"/>
        <w:numPr>
          <w:ilvl w:val="0"/>
          <w:numId w:val="32"/>
        </w:numPr>
        <w:spacing w:after="0" w:line="240" w:lineRule="auto"/>
        <w:jc w:val="both"/>
        <w:rPr>
          <w:rFonts w:cstheme="minorHAnsi"/>
        </w:rPr>
      </w:pPr>
      <w:r w:rsidRPr="0002284A">
        <w:rPr>
          <w:rFonts w:ascii="Calibri" w:eastAsia="Calibri" w:hAnsi="Calibri" w:cs="Calibri"/>
          <w:bCs/>
          <w:lang w:val="fr-FR"/>
        </w:rPr>
        <w:t>P</w:t>
      </w:r>
      <w:r w:rsidRPr="0002284A">
        <w:rPr>
          <w:rFonts w:ascii="Calibri" w:eastAsia="Calibri" w:hAnsi="Calibri" w:cs="Calibri"/>
          <w:bCs/>
          <w:lang w:val="id-ID"/>
        </w:rPr>
        <w:t>ara</w:t>
      </w:r>
      <w:r w:rsidRPr="0002284A">
        <w:rPr>
          <w:rFonts w:ascii="Calibri" w:eastAsia="Calibri" w:hAnsi="Calibri" w:cs="Calibri"/>
          <w:bCs/>
          <w:lang w:val="fr-FR"/>
        </w:rPr>
        <w:t xml:space="preserve"> P</w:t>
      </w:r>
      <w:r w:rsidRPr="0002284A">
        <w:rPr>
          <w:rFonts w:ascii="Calibri" w:eastAsia="Calibri" w:hAnsi="Calibri" w:cs="Calibri"/>
          <w:bCs/>
          <w:lang w:val="id-ID"/>
        </w:rPr>
        <w:t>ihak</w:t>
      </w:r>
      <w:r w:rsidRPr="0002284A">
        <w:rPr>
          <w:rFonts w:ascii="Calibri" w:eastAsia="Calibri" w:hAnsi="Calibri" w:cs="Calibri"/>
          <w:lang w:val="fr-FR"/>
        </w:rPr>
        <w:t xml:space="preserve"> tidak dapat diminta pertanggungjawabannya untuk keterlambatan atau kegagalan untuk memenuhi kewajibannya, yang disebabkan oleh hal-hal diluar kekuasaan </w:t>
      </w:r>
      <w:r w:rsidRPr="0002284A">
        <w:rPr>
          <w:rFonts w:ascii="Calibri" w:eastAsia="Calibri" w:hAnsi="Calibri" w:cs="Calibri"/>
          <w:bCs/>
          <w:lang w:val="fr-FR"/>
        </w:rPr>
        <w:t>P</w:t>
      </w:r>
      <w:r w:rsidRPr="0002284A">
        <w:rPr>
          <w:rFonts w:ascii="Calibri" w:eastAsia="Calibri" w:hAnsi="Calibri" w:cs="Calibri"/>
          <w:bCs/>
          <w:lang w:val="id-ID"/>
        </w:rPr>
        <w:t>ara</w:t>
      </w:r>
      <w:r w:rsidRPr="0002284A">
        <w:rPr>
          <w:rFonts w:ascii="Calibri" w:eastAsia="Calibri" w:hAnsi="Calibri" w:cs="Calibri"/>
          <w:bCs/>
          <w:lang w:val="fr-FR"/>
        </w:rPr>
        <w:t xml:space="preserve"> P</w:t>
      </w:r>
      <w:r w:rsidRPr="0002284A">
        <w:rPr>
          <w:rFonts w:ascii="Calibri" w:eastAsia="Calibri" w:hAnsi="Calibri" w:cs="Calibri"/>
          <w:bCs/>
          <w:lang w:val="id-ID"/>
        </w:rPr>
        <w:t>ihak</w:t>
      </w:r>
      <w:r w:rsidRPr="0002284A">
        <w:rPr>
          <w:rFonts w:ascii="Calibri" w:eastAsia="Calibri" w:hAnsi="Calibri" w:cs="Calibri"/>
          <w:lang w:val="fr-FR"/>
        </w:rPr>
        <w:t>, seperti</w:t>
      </w:r>
      <w:r w:rsidRPr="0002284A">
        <w:rPr>
          <w:rFonts w:cstheme="minorHAnsi"/>
          <w:lang w:val="fr-FR"/>
        </w:rPr>
        <w:t> :</w:t>
      </w:r>
    </w:p>
    <w:p w:rsidR="00FA673C" w:rsidRPr="0002284A" w:rsidRDefault="00FA673C" w:rsidP="00FA673C">
      <w:pPr>
        <w:pStyle w:val="ListParagraph"/>
        <w:numPr>
          <w:ilvl w:val="0"/>
          <w:numId w:val="33"/>
        </w:numPr>
        <w:spacing w:after="0" w:line="240" w:lineRule="auto"/>
        <w:jc w:val="both"/>
        <w:rPr>
          <w:rFonts w:cstheme="minorHAnsi"/>
        </w:rPr>
      </w:pPr>
      <w:r w:rsidRPr="0002284A">
        <w:rPr>
          <w:rFonts w:ascii="Calibri" w:eastAsia="Calibri" w:hAnsi="Calibri" w:cs="Calibri"/>
          <w:lang w:val="fr-FR"/>
        </w:rPr>
        <w:t>bencana alam, kebakaran, gempa bumi, banjir, tanah longsor</w:t>
      </w:r>
      <w:r w:rsidRPr="0002284A">
        <w:rPr>
          <w:rFonts w:cstheme="minorHAnsi"/>
          <w:lang w:val="fr-FR"/>
        </w:rPr>
        <w:t> ;</w:t>
      </w:r>
    </w:p>
    <w:p w:rsidR="00FA673C" w:rsidRPr="0002284A" w:rsidRDefault="00FA673C" w:rsidP="00FA673C">
      <w:pPr>
        <w:pStyle w:val="ListParagraph"/>
        <w:numPr>
          <w:ilvl w:val="0"/>
          <w:numId w:val="33"/>
        </w:numPr>
        <w:spacing w:after="0" w:line="240" w:lineRule="auto"/>
        <w:jc w:val="both"/>
        <w:rPr>
          <w:rFonts w:cstheme="minorHAnsi"/>
        </w:rPr>
      </w:pPr>
      <w:r w:rsidRPr="0002284A">
        <w:rPr>
          <w:rFonts w:ascii="Calibri" w:eastAsia="Calibri" w:hAnsi="Calibri" w:cs="Calibri"/>
          <w:lang w:val="fr-FR"/>
        </w:rPr>
        <w:t>wabah penyakit</w:t>
      </w:r>
      <w:r w:rsidRPr="0002284A">
        <w:rPr>
          <w:rFonts w:cstheme="minorHAnsi"/>
          <w:lang w:val="fr-FR"/>
        </w:rPr>
        <w:t> ;</w:t>
      </w:r>
    </w:p>
    <w:p w:rsidR="00FA673C" w:rsidRPr="0002284A" w:rsidRDefault="00FA673C" w:rsidP="00FA673C">
      <w:pPr>
        <w:pStyle w:val="ListParagraph"/>
        <w:numPr>
          <w:ilvl w:val="0"/>
          <w:numId w:val="33"/>
        </w:numPr>
        <w:spacing w:after="0" w:line="240" w:lineRule="auto"/>
        <w:jc w:val="both"/>
        <w:rPr>
          <w:rFonts w:cstheme="minorHAnsi"/>
        </w:rPr>
      </w:pPr>
      <w:r w:rsidRPr="0002284A">
        <w:rPr>
          <w:rFonts w:ascii="Calibri" w:eastAsia="Calibri" w:hAnsi="Calibri" w:cs="Calibri"/>
          <w:lang w:val="fr-FR"/>
        </w:rPr>
        <w:t xml:space="preserve">perang, perang saudara, pemberontakan, huru-hara, penjarahan </w:t>
      </w:r>
      <w:proofErr w:type="gramStart"/>
      <w:r w:rsidRPr="0002284A">
        <w:rPr>
          <w:rFonts w:ascii="Calibri" w:eastAsia="Calibri" w:hAnsi="Calibri" w:cs="Calibri"/>
          <w:lang w:val="fr-FR"/>
        </w:rPr>
        <w:t>masal ,</w:t>
      </w:r>
      <w:proofErr w:type="gramEnd"/>
      <w:r w:rsidRPr="0002284A">
        <w:rPr>
          <w:rFonts w:ascii="Calibri" w:eastAsia="Calibri" w:hAnsi="Calibri" w:cs="Calibri"/>
          <w:lang w:val="fr-FR"/>
        </w:rPr>
        <w:t xml:space="preserve"> sabotase, peledakan bom, pemogokan buruh atau blokade</w:t>
      </w:r>
      <w:r w:rsidRPr="0002284A">
        <w:rPr>
          <w:rFonts w:cstheme="minorHAnsi"/>
          <w:lang w:val="fr-FR"/>
        </w:rPr>
        <w:t> ;</w:t>
      </w:r>
    </w:p>
    <w:p w:rsidR="00FA673C" w:rsidRPr="0002284A" w:rsidRDefault="00FA673C" w:rsidP="00FA673C">
      <w:pPr>
        <w:pStyle w:val="ListParagraph"/>
        <w:numPr>
          <w:ilvl w:val="0"/>
          <w:numId w:val="33"/>
        </w:numPr>
        <w:spacing w:after="0" w:line="240" w:lineRule="auto"/>
        <w:jc w:val="both"/>
        <w:rPr>
          <w:rFonts w:cstheme="minorHAnsi"/>
        </w:rPr>
      </w:pPr>
      <w:r w:rsidRPr="0002284A">
        <w:rPr>
          <w:rFonts w:ascii="Calibri" w:eastAsia="Calibri" w:hAnsi="Calibri" w:cs="Calibri"/>
          <w:lang w:val="fr-FR"/>
        </w:rPr>
        <w:t>pengambilalihan atau penyitaan perusahaan oleh Pemerintah atau otoritas yang berwenang, dan</w:t>
      </w:r>
      <w:r w:rsidRPr="0002284A">
        <w:rPr>
          <w:rFonts w:cstheme="minorHAnsi"/>
          <w:lang w:val="fr-FR"/>
        </w:rPr>
        <w:t> ;</w:t>
      </w:r>
    </w:p>
    <w:p w:rsidR="00FA673C" w:rsidRPr="0002284A" w:rsidRDefault="00FA673C" w:rsidP="00FA673C">
      <w:pPr>
        <w:numPr>
          <w:ilvl w:val="0"/>
          <w:numId w:val="33"/>
        </w:numPr>
        <w:tabs>
          <w:tab w:val="left" w:pos="900"/>
          <w:tab w:val="left" w:pos="1620"/>
          <w:tab w:val="left" w:pos="2467"/>
        </w:tabs>
        <w:suppressAutoHyphens/>
        <w:spacing w:after="0" w:line="240" w:lineRule="auto"/>
        <w:jc w:val="both"/>
        <w:rPr>
          <w:rFonts w:ascii="Calibri" w:eastAsia="Calibri" w:hAnsi="Calibri" w:cs="Calibri"/>
          <w:lang w:val="fr-FR"/>
        </w:rPr>
      </w:pPr>
      <w:r w:rsidRPr="0002284A">
        <w:rPr>
          <w:rFonts w:ascii="Calibri" w:eastAsia="Calibri" w:hAnsi="Calibri" w:cs="Calibri"/>
          <w:lang w:val="fr-FR"/>
        </w:rPr>
        <w:t>pemberlakuan atau perubahan peraturan perundang-undangan ;</w:t>
      </w:r>
    </w:p>
    <w:p w:rsidR="00FA673C" w:rsidRPr="0002284A" w:rsidRDefault="00FA673C" w:rsidP="00FA673C">
      <w:pPr>
        <w:pStyle w:val="WW-BodyTextIndent3"/>
        <w:tabs>
          <w:tab w:val="clear" w:pos="426"/>
        </w:tabs>
        <w:ind w:left="900" w:firstLine="0"/>
        <w:jc w:val="both"/>
        <w:rPr>
          <w:rFonts w:ascii="Calibri" w:hAnsi="Calibri" w:cs="Calibri"/>
          <w:color w:val="auto"/>
          <w:szCs w:val="22"/>
        </w:rPr>
      </w:pPr>
      <w:proofErr w:type="gramStart"/>
      <w:r w:rsidRPr="0002284A">
        <w:rPr>
          <w:rFonts w:ascii="Calibri" w:hAnsi="Calibri" w:cs="Calibri"/>
          <w:color w:val="auto"/>
          <w:szCs w:val="22"/>
        </w:rPr>
        <w:t>yang</w:t>
      </w:r>
      <w:proofErr w:type="gramEnd"/>
      <w:r w:rsidRPr="0002284A">
        <w:rPr>
          <w:rFonts w:ascii="Calibri" w:hAnsi="Calibri" w:cs="Calibri"/>
          <w:color w:val="auto"/>
          <w:szCs w:val="22"/>
        </w:rPr>
        <w:t xml:space="preserve"> kesemuanya memiliki pengaruh langsung terhadap pelaksanaan ketentuan Perjanjian.</w:t>
      </w:r>
    </w:p>
    <w:p w:rsidR="00FA673C" w:rsidRPr="0002284A" w:rsidRDefault="00FA673C" w:rsidP="00B81404">
      <w:pPr>
        <w:pStyle w:val="ListParagraph"/>
        <w:spacing w:after="0" w:line="240" w:lineRule="auto"/>
        <w:ind w:left="1080"/>
        <w:jc w:val="both"/>
        <w:rPr>
          <w:rFonts w:cstheme="minorHAnsi"/>
        </w:rPr>
      </w:pPr>
    </w:p>
    <w:p w:rsidR="00FA673C" w:rsidRPr="0002284A" w:rsidRDefault="00B81404" w:rsidP="00FA673C">
      <w:pPr>
        <w:pStyle w:val="ListParagraph"/>
        <w:numPr>
          <w:ilvl w:val="0"/>
          <w:numId w:val="32"/>
        </w:numPr>
        <w:spacing w:after="0" w:line="240" w:lineRule="auto"/>
        <w:jc w:val="both"/>
        <w:rPr>
          <w:rFonts w:cstheme="minorHAnsi"/>
        </w:rPr>
      </w:pPr>
      <w:r w:rsidRPr="0002284A">
        <w:rPr>
          <w:rFonts w:ascii="Calibri" w:eastAsia="Calibri" w:hAnsi="Calibri" w:cs="Calibri"/>
          <w:lang w:val="fr-FR"/>
        </w:rPr>
        <w:t xml:space="preserve">Pihak yang mengalami </w:t>
      </w:r>
      <w:r w:rsidRPr="0002284A">
        <w:rPr>
          <w:rFonts w:ascii="Calibri" w:eastAsia="Calibri" w:hAnsi="Calibri" w:cs="Calibri"/>
          <w:i/>
          <w:lang w:val="fr-FR"/>
        </w:rPr>
        <w:t>Force Majeure</w:t>
      </w:r>
      <w:r w:rsidRPr="0002284A">
        <w:rPr>
          <w:rFonts w:ascii="Calibri" w:eastAsia="Calibri" w:hAnsi="Calibri" w:cs="Calibri"/>
          <w:lang w:val="fr-FR"/>
        </w:rPr>
        <w:t xml:space="preserve"> harus melakukan segala sesuatu yang dianggap penting sebagai upaya untuk tetap memenuhi kewajiban berdasarkan ketentuan Perjanjian</w:t>
      </w:r>
      <w:r w:rsidRPr="0002284A">
        <w:rPr>
          <w:rFonts w:cstheme="minorHAnsi"/>
          <w:lang w:val="fr-FR"/>
        </w:rPr>
        <w:t>.</w:t>
      </w:r>
    </w:p>
    <w:p w:rsidR="00B81404" w:rsidRPr="0002284A" w:rsidRDefault="00B81404" w:rsidP="00FA673C">
      <w:pPr>
        <w:pStyle w:val="ListParagraph"/>
        <w:numPr>
          <w:ilvl w:val="0"/>
          <w:numId w:val="32"/>
        </w:numPr>
        <w:spacing w:after="0" w:line="240" w:lineRule="auto"/>
        <w:jc w:val="both"/>
        <w:rPr>
          <w:rFonts w:cstheme="minorHAnsi"/>
        </w:rPr>
      </w:pPr>
      <w:r w:rsidRPr="0002284A">
        <w:rPr>
          <w:rFonts w:ascii="Calibri" w:eastAsia="Calibri" w:hAnsi="Calibri" w:cs="Calibri"/>
          <w:lang w:val="fr-FR"/>
        </w:rPr>
        <w:t xml:space="preserve">Apabila Pihak yang mengalami </w:t>
      </w:r>
      <w:r w:rsidRPr="0002284A">
        <w:rPr>
          <w:rFonts w:ascii="Calibri" w:eastAsia="Calibri" w:hAnsi="Calibri" w:cs="Calibri"/>
          <w:i/>
          <w:lang w:val="fr-FR"/>
        </w:rPr>
        <w:t>Force Majeure</w:t>
      </w:r>
      <w:r w:rsidRPr="0002284A">
        <w:rPr>
          <w:rFonts w:ascii="Calibri" w:eastAsia="Calibri" w:hAnsi="Calibri" w:cs="Calibri"/>
          <w:lang w:val="fr-FR"/>
        </w:rPr>
        <w:t xml:space="preserve">, setelah melakukan upaya yang maksimal tetap tidak dapat melaksanakan ketentuan dalam Perjanjian, maka </w:t>
      </w:r>
      <w:r w:rsidRPr="0002284A">
        <w:rPr>
          <w:rFonts w:ascii="Calibri" w:eastAsia="Calibri" w:hAnsi="Calibri" w:cs="Calibri"/>
          <w:bCs/>
          <w:lang w:val="fr-FR"/>
        </w:rPr>
        <w:t>PARA PIHAK</w:t>
      </w:r>
      <w:r w:rsidRPr="0002284A">
        <w:rPr>
          <w:rFonts w:ascii="Calibri" w:eastAsia="Calibri" w:hAnsi="Calibri" w:cs="Calibri"/>
          <w:lang w:val="fr-FR"/>
        </w:rPr>
        <w:t xml:space="preserve"> akan melakukan perundingan untuk mengatasi masalah tersebut untuk mencapai solusi yang saling menguntungkan bagi </w:t>
      </w:r>
      <w:r w:rsidRPr="0002284A">
        <w:rPr>
          <w:rFonts w:ascii="Calibri" w:eastAsia="Calibri" w:hAnsi="Calibri" w:cs="Calibri"/>
          <w:bCs/>
          <w:lang w:val="fr-FR"/>
        </w:rPr>
        <w:t>P</w:t>
      </w:r>
      <w:r w:rsidRPr="0002284A">
        <w:rPr>
          <w:rFonts w:ascii="Calibri" w:eastAsia="Calibri" w:hAnsi="Calibri" w:cs="Calibri"/>
          <w:bCs/>
          <w:lang w:val="id-ID"/>
        </w:rPr>
        <w:t>ara</w:t>
      </w:r>
      <w:r w:rsidRPr="0002284A">
        <w:rPr>
          <w:rFonts w:ascii="Calibri" w:eastAsia="Calibri" w:hAnsi="Calibri" w:cs="Calibri"/>
          <w:bCs/>
          <w:lang w:val="fr-FR"/>
        </w:rPr>
        <w:t xml:space="preserve"> P</w:t>
      </w:r>
      <w:r w:rsidRPr="0002284A">
        <w:rPr>
          <w:rFonts w:ascii="Calibri" w:eastAsia="Calibri" w:hAnsi="Calibri" w:cs="Calibri"/>
          <w:bCs/>
          <w:lang w:val="id-ID"/>
        </w:rPr>
        <w:t>ihak</w:t>
      </w:r>
      <w:r w:rsidRPr="0002284A">
        <w:rPr>
          <w:rFonts w:cstheme="minorHAnsi"/>
          <w:bCs/>
        </w:rPr>
        <w:t>.</w:t>
      </w:r>
    </w:p>
    <w:p w:rsidR="0002284A" w:rsidRPr="0002284A" w:rsidRDefault="0002284A" w:rsidP="0002284A">
      <w:pPr>
        <w:spacing w:after="0" w:line="240" w:lineRule="auto"/>
        <w:jc w:val="both"/>
        <w:rPr>
          <w:rFonts w:cstheme="minorHAnsi"/>
        </w:rPr>
      </w:pPr>
    </w:p>
    <w:p w:rsidR="0002284A" w:rsidRPr="0002284A" w:rsidRDefault="0002284A" w:rsidP="0002284A">
      <w:pPr>
        <w:spacing w:after="0" w:line="240" w:lineRule="auto"/>
        <w:jc w:val="both"/>
        <w:rPr>
          <w:rFonts w:cstheme="minorHAnsi"/>
        </w:rPr>
      </w:pPr>
    </w:p>
    <w:p w:rsidR="0002284A" w:rsidRPr="0002284A" w:rsidRDefault="0002284A" w:rsidP="0002284A">
      <w:pPr>
        <w:spacing w:after="0" w:line="240" w:lineRule="auto"/>
        <w:jc w:val="both"/>
        <w:rPr>
          <w:rFonts w:cstheme="minorHAnsi"/>
        </w:rPr>
      </w:pPr>
    </w:p>
    <w:p w:rsidR="0002284A" w:rsidRPr="0002284A" w:rsidRDefault="0002284A" w:rsidP="0002284A">
      <w:pPr>
        <w:spacing w:after="0" w:line="240" w:lineRule="auto"/>
        <w:jc w:val="center"/>
        <w:rPr>
          <w:rFonts w:cstheme="minorHAnsi"/>
          <w:b/>
        </w:rPr>
      </w:pPr>
      <w:r w:rsidRPr="0002284A">
        <w:rPr>
          <w:rFonts w:cstheme="minorHAnsi"/>
          <w:b/>
        </w:rPr>
        <w:t>Pasal 10</w:t>
      </w:r>
    </w:p>
    <w:p w:rsidR="0002284A" w:rsidRPr="0002284A" w:rsidRDefault="0002284A" w:rsidP="0002284A">
      <w:pPr>
        <w:spacing w:after="0" w:line="240" w:lineRule="auto"/>
        <w:jc w:val="center"/>
        <w:rPr>
          <w:rFonts w:cstheme="minorHAnsi"/>
          <w:b/>
        </w:rPr>
      </w:pPr>
      <w:r w:rsidRPr="0002284A">
        <w:rPr>
          <w:rFonts w:cstheme="minorHAnsi"/>
          <w:b/>
        </w:rPr>
        <w:t xml:space="preserve">Ketentuan </w:t>
      </w:r>
      <w:proofErr w:type="gramStart"/>
      <w:r w:rsidRPr="0002284A">
        <w:rPr>
          <w:rFonts w:cstheme="minorHAnsi"/>
          <w:b/>
        </w:rPr>
        <w:t>Lain</w:t>
      </w:r>
      <w:proofErr w:type="gramEnd"/>
      <w:r w:rsidRPr="0002284A">
        <w:rPr>
          <w:rFonts w:cstheme="minorHAnsi"/>
          <w:b/>
        </w:rPr>
        <w:t xml:space="preserve"> Lain</w:t>
      </w:r>
    </w:p>
    <w:p w:rsidR="0002284A" w:rsidRPr="0002284A" w:rsidRDefault="0002284A" w:rsidP="0002284A">
      <w:pPr>
        <w:spacing w:after="0" w:line="240" w:lineRule="auto"/>
        <w:jc w:val="both"/>
        <w:rPr>
          <w:rFonts w:cstheme="minorHAnsi"/>
        </w:rPr>
      </w:pPr>
    </w:p>
    <w:p w:rsidR="0002284A" w:rsidRPr="0002284A" w:rsidRDefault="0002284A" w:rsidP="0002284A">
      <w:pPr>
        <w:spacing w:after="0" w:line="240" w:lineRule="auto"/>
        <w:jc w:val="both"/>
        <w:rPr>
          <w:rFonts w:cstheme="minorHAnsi"/>
        </w:rPr>
      </w:pPr>
    </w:p>
    <w:p w:rsidR="0002284A" w:rsidRPr="0002284A" w:rsidRDefault="0002284A" w:rsidP="0002284A">
      <w:pPr>
        <w:pStyle w:val="ListParagraph"/>
        <w:numPr>
          <w:ilvl w:val="0"/>
          <w:numId w:val="35"/>
        </w:numPr>
        <w:spacing w:after="0" w:line="240" w:lineRule="auto"/>
        <w:jc w:val="both"/>
        <w:rPr>
          <w:rFonts w:cstheme="minorHAnsi"/>
        </w:rPr>
      </w:pPr>
      <w:r w:rsidRPr="0002284A">
        <w:rPr>
          <w:rFonts w:ascii="Calibri" w:eastAsia="Times New Roman" w:hAnsi="Calibri" w:cs="Calibri"/>
          <w:w w:val="108"/>
          <w:lang w:val="sv-SE"/>
        </w:rPr>
        <w:t>Para Pihak menjamin Pihak lainnya bahwa yang menandatangani Perjanjian ini adalah Pihak yang sah dan berwenang sesuai dengan ketentuan anggaran dasar masing-masing pihak</w:t>
      </w:r>
      <w:r w:rsidRPr="0002284A">
        <w:rPr>
          <w:rFonts w:eastAsia="Times New Roman" w:cstheme="minorHAnsi"/>
          <w:w w:val="108"/>
          <w:lang w:val="sv-SE"/>
        </w:rPr>
        <w:t>.</w:t>
      </w:r>
    </w:p>
    <w:p w:rsidR="0002284A" w:rsidRPr="00EF57B5" w:rsidRDefault="0002284A" w:rsidP="0002284A">
      <w:pPr>
        <w:pStyle w:val="ListParagraph"/>
        <w:numPr>
          <w:ilvl w:val="0"/>
          <w:numId w:val="35"/>
        </w:numPr>
        <w:spacing w:after="0" w:line="240" w:lineRule="auto"/>
        <w:jc w:val="both"/>
        <w:rPr>
          <w:rFonts w:cstheme="minorHAnsi"/>
        </w:rPr>
      </w:pPr>
      <w:r w:rsidRPr="0002284A">
        <w:rPr>
          <w:rFonts w:ascii="Calibri" w:eastAsia="Times New Roman" w:hAnsi="Calibri" w:cs="Calibri"/>
          <w:w w:val="108"/>
          <w:lang w:val="sv-SE"/>
        </w:rPr>
        <w:t>Selama jangka waktu Perjanjian dan/atau berakhirnya masa berlaku Perjanjian Para Pihak wajib menjaga informasi, data-data/dokumen – dokumen baik tertulis maupun tidak tertulis Pihak lainnya</w:t>
      </w:r>
      <w:r w:rsidR="00EF57B5">
        <w:rPr>
          <w:rFonts w:eastAsia="Times New Roman" w:cstheme="minorHAnsi"/>
          <w:w w:val="108"/>
          <w:lang w:val="sv-SE"/>
        </w:rPr>
        <w:t>.</w:t>
      </w:r>
    </w:p>
    <w:p w:rsidR="00EF57B5" w:rsidRPr="00EF57B5" w:rsidRDefault="00EF57B5" w:rsidP="0002284A">
      <w:pPr>
        <w:pStyle w:val="ListParagraph"/>
        <w:numPr>
          <w:ilvl w:val="0"/>
          <w:numId w:val="35"/>
        </w:numPr>
        <w:spacing w:after="0" w:line="240" w:lineRule="auto"/>
        <w:jc w:val="both"/>
        <w:rPr>
          <w:rFonts w:cstheme="minorHAnsi"/>
        </w:rPr>
      </w:pPr>
      <w:r>
        <w:rPr>
          <w:rFonts w:ascii="Calibri" w:eastAsia="Calibri" w:hAnsi="Calibri" w:cs="Times New Roman"/>
          <w:bCs/>
          <w:lang w:val="fr-FR"/>
        </w:rPr>
        <w:t>Perjanjian ini terdiri dari beberapa lampiran yang merupakan saatu kesatuan dan tidak terpisahkan dari Perjanjanjian ini tetrdiri dari</w:t>
      </w:r>
      <w:r>
        <w:rPr>
          <w:rFonts w:ascii="Calibri" w:hAnsi="Calibri"/>
          <w:bCs/>
          <w:lang w:val="fr-FR"/>
        </w:rPr>
        <w:t> :</w:t>
      </w:r>
    </w:p>
    <w:p w:rsidR="00EF57B5" w:rsidRDefault="00EF57B5" w:rsidP="00EF57B5">
      <w:pPr>
        <w:pStyle w:val="ListParagraph"/>
        <w:numPr>
          <w:ilvl w:val="0"/>
          <w:numId w:val="36"/>
        </w:numPr>
        <w:spacing w:after="0" w:line="240" w:lineRule="auto"/>
        <w:jc w:val="both"/>
        <w:rPr>
          <w:rFonts w:cstheme="minorHAnsi"/>
        </w:rPr>
      </w:pPr>
      <w:r>
        <w:rPr>
          <w:rFonts w:cstheme="minorHAnsi"/>
        </w:rPr>
        <w:t>Buku Panduan Penggunaan Program,</w:t>
      </w:r>
    </w:p>
    <w:p w:rsidR="00EF57B5" w:rsidRDefault="00EF57B5" w:rsidP="00EF57B5">
      <w:pPr>
        <w:pStyle w:val="ListParagraph"/>
        <w:numPr>
          <w:ilvl w:val="0"/>
          <w:numId w:val="36"/>
        </w:numPr>
        <w:spacing w:after="0" w:line="240" w:lineRule="auto"/>
        <w:jc w:val="both"/>
        <w:rPr>
          <w:rFonts w:cstheme="minorHAnsi"/>
        </w:rPr>
      </w:pPr>
      <w:r>
        <w:rPr>
          <w:rFonts w:cstheme="minorHAnsi"/>
        </w:rPr>
        <w:t>Functional Spesification Document Program,</w:t>
      </w:r>
    </w:p>
    <w:p w:rsidR="00EF57B5" w:rsidRPr="00EF57B5" w:rsidRDefault="00EF57B5" w:rsidP="00EF57B5">
      <w:pPr>
        <w:pStyle w:val="ListParagraph"/>
        <w:numPr>
          <w:ilvl w:val="0"/>
          <w:numId w:val="36"/>
        </w:numPr>
        <w:spacing w:after="0" w:line="240" w:lineRule="auto"/>
        <w:jc w:val="both"/>
        <w:rPr>
          <w:rFonts w:cstheme="minorHAnsi"/>
        </w:rPr>
      </w:pPr>
      <w:r>
        <w:rPr>
          <w:rFonts w:cstheme="minorHAnsi"/>
        </w:rPr>
        <w:t>Source code Program.</w:t>
      </w:r>
    </w:p>
    <w:p w:rsidR="00EF57B5" w:rsidRPr="00EF57B5" w:rsidRDefault="00EF57B5" w:rsidP="0002284A">
      <w:pPr>
        <w:pStyle w:val="ListParagraph"/>
        <w:numPr>
          <w:ilvl w:val="0"/>
          <w:numId w:val="35"/>
        </w:numPr>
        <w:spacing w:after="0" w:line="240" w:lineRule="auto"/>
        <w:jc w:val="both"/>
        <w:rPr>
          <w:rFonts w:cstheme="minorHAnsi"/>
        </w:rPr>
      </w:pPr>
      <w:r>
        <w:rPr>
          <w:rFonts w:ascii="Calibri" w:eastAsia="Calibri" w:hAnsi="Calibri" w:cs="Times New Roman"/>
          <w:lang w:val="fr-FR"/>
        </w:rPr>
        <w:t xml:space="preserve">Segala modifikasi, perubahan maupun penambahan atas ketentuan Perjanjian hanya berlaku bila dibuat secara tertulis dalam bentuk amandemen dan/atau addendum Perjanjian dan ditandatangani terlebih dahulu oleh </w:t>
      </w:r>
      <w:r>
        <w:rPr>
          <w:rFonts w:ascii="Calibri" w:eastAsia="Calibri" w:hAnsi="Calibri" w:cs="Times New Roman"/>
          <w:bCs/>
          <w:lang w:val="fr-FR"/>
        </w:rPr>
        <w:t>P</w:t>
      </w:r>
      <w:r>
        <w:rPr>
          <w:rFonts w:ascii="Calibri" w:eastAsia="Calibri" w:hAnsi="Calibri" w:cs="Times New Roman"/>
          <w:bCs/>
          <w:lang w:val="id-ID"/>
        </w:rPr>
        <w:t>ara</w:t>
      </w:r>
      <w:r>
        <w:rPr>
          <w:rFonts w:ascii="Calibri" w:eastAsia="Calibri" w:hAnsi="Calibri" w:cs="Times New Roman"/>
          <w:bCs/>
          <w:lang w:val="fr-FR"/>
        </w:rPr>
        <w:t xml:space="preserve"> P</w:t>
      </w:r>
      <w:r>
        <w:rPr>
          <w:rFonts w:ascii="Calibri" w:eastAsia="Calibri" w:hAnsi="Calibri" w:cs="Times New Roman"/>
          <w:bCs/>
          <w:lang w:val="id-ID"/>
        </w:rPr>
        <w:t>ihak</w:t>
      </w:r>
      <w:r>
        <w:rPr>
          <w:rFonts w:ascii="Calibri" w:eastAsia="Calibri" w:hAnsi="Calibri" w:cs="Times New Roman"/>
          <w:lang w:val="fr-FR"/>
        </w:rPr>
        <w:t xml:space="preserve"> melalui wakil-wakilnya (pejabat-pejabatnya) yang sah</w:t>
      </w:r>
      <w:r>
        <w:rPr>
          <w:rFonts w:ascii="Calibri" w:hAnsi="Calibri"/>
          <w:lang w:val="fr-FR"/>
        </w:rPr>
        <w:t>.</w:t>
      </w:r>
    </w:p>
    <w:p w:rsidR="00EF57B5" w:rsidRPr="00EF57B5" w:rsidRDefault="00EF57B5" w:rsidP="0002284A">
      <w:pPr>
        <w:pStyle w:val="ListParagraph"/>
        <w:numPr>
          <w:ilvl w:val="0"/>
          <w:numId w:val="35"/>
        </w:numPr>
        <w:spacing w:after="0" w:line="240" w:lineRule="auto"/>
        <w:jc w:val="both"/>
        <w:rPr>
          <w:rFonts w:cstheme="minorHAnsi"/>
        </w:rPr>
      </w:pPr>
      <w:r>
        <w:rPr>
          <w:rFonts w:ascii="Calibri" w:eastAsia="Calibri" w:hAnsi="Calibri" w:cs="Times New Roman"/>
          <w:bCs/>
          <w:lang w:val="fr-FR"/>
        </w:rPr>
        <w:t>Kerahasiaan</w:t>
      </w:r>
      <w:r>
        <w:rPr>
          <w:rFonts w:ascii="Calibri" w:hAnsi="Calibri"/>
          <w:bCs/>
          <w:lang w:val="fr-FR"/>
        </w:rPr>
        <w:t>.</w:t>
      </w:r>
    </w:p>
    <w:p w:rsidR="00EF57B5" w:rsidRPr="00EF57B5" w:rsidRDefault="00EF57B5" w:rsidP="00EF57B5">
      <w:pPr>
        <w:pStyle w:val="ListParagraph"/>
        <w:spacing w:after="0" w:line="240" w:lineRule="auto"/>
        <w:jc w:val="both"/>
        <w:rPr>
          <w:rFonts w:cstheme="minorHAnsi"/>
        </w:rPr>
      </w:pPr>
      <w:r>
        <w:rPr>
          <w:rFonts w:ascii="Calibri" w:eastAsia="Calibri" w:hAnsi="Calibri" w:cs="Times New Roman"/>
          <w:lang w:val="fr-FR"/>
        </w:rPr>
        <w:lastRenderedPageBreak/>
        <w:t>Masing-masing Pihak mengetahui bahwa setiap informasi yang diperolehnya mengenai atau terkait dengan kegiatan usaha Pihak lainnya yang diterima sebagai akibat dari pelaksanaan Perjanjian adalah merupakan informasi rahasia atau informasi yang mungkin dianggap Pihak lainnya sebagai informasi rahasia. Oleh karena itu masing-masing Pihak wajib menjaga kerahasiaan informasi tersebut dan tidak akan, tanpa persetujuan Pihak lawannya, membukanya kepada pihak ketiga lainnya untuk maksud apapun selain yang diperbolehkan berdasarkan peraturan perundang-undangan yang berlaku</w:t>
      </w:r>
      <w:r>
        <w:rPr>
          <w:rFonts w:ascii="Calibri" w:hAnsi="Calibri"/>
          <w:lang w:val="fr-FR"/>
        </w:rPr>
        <w:t>.</w:t>
      </w:r>
    </w:p>
    <w:p w:rsidR="00EF57B5" w:rsidRPr="00EF57B5" w:rsidRDefault="00EF57B5" w:rsidP="0002284A">
      <w:pPr>
        <w:pStyle w:val="ListParagraph"/>
        <w:numPr>
          <w:ilvl w:val="0"/>
          <w:numId w:val="35"/>
        </w:numPr>
        <w:spacing w:after="0" w:line="240" w:lineRule="auto"/>
        <w:jc w:val="both"/>
        <w:rPr>
          <w:rFonts w:cstheme="minorHAnsi"/>
        </w:rPr>
      </w:pPr>
      <w:r>
        <w:rPr>
          <w:rFonts w:ascii="Calibri" w:eastAsia="Calibri" w:hAnsi="Calibri" w:cs="Times New Roman"/>
          <w:lang w:val="fr-FR"/>
        </w:rPr>
        <w:t>Seluruh kesepakatan dan atau persetujuan secara lisan yang diadakan sebelum ditandatanganinya Perjanjian ini dianggap telah tertulis dalam Perjanjian ini dan seluruh kesepakatan lisan sebelum ditandatanganinya Perjanjian ini tidak berlaku dan tidak mengikat Para Pihak</w:t>
      </w:r>
      <w:r>
        <w:rPr>
          <w:rFonts w:ascii="Calibri" w:hAnsi="Calibri"/>
          <w:lang w:val="fr-FR"/>
        </w:rPr>
        <w:t>.</w:t>
      </w:r>
    </w:p>
    <w:p w:rsidR="00EF57B5" w:rsidRDefault="00EF57B5" w:rsidP="00EF57B5">
      <w:pPr>
        <w:spacing w:after="0" w:line="240" w:lineRule="auto"/>
        <w:jc w:val="both"/>
        <w:rPr>
          <w:rFonts w:cstheme="minorHAnsi"/>
        </w:rPr>
      </w:pPr>
    </w:p>
    <w:p w:rsidR="00EF57B5" w:rsidRDefault="00EF57B5" w:rsidP="00EF57B5">
      <w:pPr>
        <w:spacing w:after="0" w:line="240" w:lineRule="auto"/>
        <w:jc w:val="both"/>
        <w:rPr>
          <w:rFonts w:cstheme="minorHAnsi"/>
        </w:rPr>
      </w:pPr>
    </w:p>
    <w:p w:rsidR="00EF57B5" w:rsidRDefault="00EF57B5" w:rsidP="00EF57B5">
      <w:pPr>
        <w:spacing w:after="0" w:line="240" w:lineRule="auto"/>
        <w:jc w:val="both"/>
        <w:rPr>
          <w:rFonts w:ascii="Calibri" w:eastAsia="MS Mincho" w:hAnsi="Calibri"/>
          <w:lang w:val="fr-FR"/>
        </w:rPr>
      </w:pPr>
      <w:r>
        <w:rPr>
          <w:rFonts w:ascii="Calibri" w:eastAsia="MS Mincho" w:hAnsi="Calibri" w:cs="Times New Roman"/>
          <w:lang w:val="fr-FR"/>
        </w:rPr>
        <w:t xml:space="preserve">Demikianlah Perjanjian ini dibuat dalam rangkap 2 (dua) asli yang masing-masing dibubuhi materai secukupnya, masing-masing untuk </w:t>
      </w:r>
      <w:r>
        <w:rPr>
          <w:rFonts w:ascii="Calibri" w:eastAsia="MS Mincho" w:hAnsi="Calibri"/>
          <w:lang w:val="fr-FR"/>
        </w:rPr>
        <w:t>MITRATEL</w:t>
      </w:r>
      <w:r>
        <w:rPr>
          <w:rFonts w:ascii="Calibri" w:eastAsia="MS Mincho" w:hAnsi="Calibri" w:cs="Times New Roman"/>
          <w:lang w:val="fr-FR"/>
        </w:rPr>
        <w:t xml:space="preserve"> dan </w:t>
      </w:r>
      <w:r>
        <w:rPr>
          <w:rFonts w:ascii="Calibri" w:eastAsia="MS Mincho" w:hAnsi="Calibri"/>
          <w:lang w:val="fr-FR"/>
        </w:rPr>
        <w:t>DEVELOPER</w:t>
      </w:r>
      <w:r>
        <w:rPr>
          <w:rFonts w:ascii="Calibri" w:eastAsia="MS Mincho" w:hAnsi="Calibri" w:cs="Times New Roman"/>
          <w:lang w:val="fr-FR"/>
        </w:rPr>
        <w:t xml:space="preserve"> serta mempunyai kekuatan hukum yang sama setelah ditandatangani oleh Para Pihak</w:t>
      </w:r>
      <w:r w:rsidR="00FD5311">
        <w:rPr>
          <w:rFonts w:ascii="Calibri" w:eastAsia="MS Mincho" w:hAnsi="Calibri"/>
          <w:lang w:val="fr-FR"/>
        </w:rPr>
        <w:t>.</w:t>
      </w:r>
    </w:p>
    <w:p w:rsidR="00280B02" w:rsidRDefault="00280B02" w:rsidP="00EF57B5">
      <w:pPr>
        <w:spacing w:after="0" w:line="240" w:lineRule="auto"/>
        <w:jc w:val="both"/>
        <w:rPr>
          <w:rFonts w:ascii="Calibri" w:eastAsia="MS Mincho" w:hAnsi="Calibri"/>
          <w:lang w:val="fr-FR"/>
        </w:rPr>
      </w:pPr>
    </w:p>
    <w:p w:rsidR="00280B02" w:rsidRDefault="00280B02" w:rsidP="00EF57B5">
      <w:pPr>
        <w:spacing w:after="0" w:line="240" w:lineRule="auto"/>
        <w:jc w:val="both"/>
        <w:rPr>
          <w:rFonts w:ascii="Calibri" w:eastAsia="MS Mincho" w:hAnsi="Calibri"/>
          <w:lang w:val="fr-FR"/>
        </w:rPr>
      </w:pPr>
    </w:p>
    <w:p w:rsidR="00280B02" w:rsidRDefault="00280B02" w:rsidP="00EF57B5">
      <w:pPr>
        <w:spacing w:after="0" w:line="240" w:lineRule="auto"/>
        <w:jc w:val="both"/>
        <w:rPr>
          <w:rFonts w:ascii="Calibri" w:eastAsia="MS Mincho" w:hAnsi="Calibri"/>
          <w:lang w:val="fr-FR"/>
        </w:rPr>
      </w:pPr>
    </w:p>
    <w:p w:rsidR="00280B02" w:rsidRPr="00280B02" w:rsidRDefault="00280B02" w:rsidP="00EF57B5">
      <w:pPr>
        <w:spacing w:after="0" w:line="240" w:lineRule="auto"/>
        <w:jc w:val="both"/>
        <w:rPr>
          <w:rFonts w:ascii="Calibri" w:eastAsia="MS Mincho" w:hAnsi="Calibri"/>
          <w:b/>
          <w:lang w:val="fr-FR"/>
        </w:rPr>
      </w:pPr>
      <w:r w:rsidRPr="00280B02">
        <w:rPr>
          <w:rFonts w:ascii="Calibri" w:eastAsia="MS Mincho" w:hAnsi="Calibri"/>
          <w:b/>
          <w:lang w:val="fr-FR"/>
        </w:rPr>
        <w:t xml:space="preserve">MITRATEL </w:t>
      </w:r>
      <w:r w:rsidRPr="00280B02">
        <w:rPr>
          <w:rFonts w:ascii="Calibri" w:eastAsia="MS Mincho" w:hAnsi="Calibri"/>
          <w:b/>
          <w:lang w:val="fr-FR"/>
        </w:rPr>
        <w:tab/>
      </w:r>
      <w:r w:rsidRPr="00280B02">
        <w:rPr>
          <w:rFonts w:ascii="Calibri" w:eastAsia="MS Mincho" w:hAnsi="Calibri"/>
          <w:b/>
          <w:lang w:val="fr-FR"/>
        </w:rPr>
        <w:tab/>
      </w:r>
      <w:r w:rsidRPr="00280B02">
        <w:rPr>
          <w:rFonts w:ascii="Calibri" w:eastAsia="MS Mincho" w:hAnsi="Calibri"/>
          <w:b/>
          <w:lang w:val="fr-FR"/>
        </w:rPr>
        <w:tab/>
      </w:r>
      <w:r w:rsidRPr="00280B02">
        <w:rPr>
          <w:rFonts w:ascii="Calibri" w:eastAsia="MS Mincho" w:hAnsi="Calibri"/>
          <w:b/>
          <w:lang w:val="fr-FR"/>
        </w:rPr>
        <w:tab/>
      </w:r>
      <w:r w:rsidRPr="00280B02">
        <w:rPr>
          <w:rFonts w:ascii="Calibri" w:eastAsia="MS Mincho" w:hAnsi="Calibri"/>
          <w:b/>
          <w:lang w:val="fr-FR"/>
        </w:rPr>
        <w:tab/>
      </w:r>
      <w:r w:rsidRPr="00280B02">
        <w:rPr>
          <w:rFonts w:ascii="Calibri" w:eastAsia="MS Mincho" w:hAnsi="Calibri"/>
          <w:b/>
          <w:lang w:val="fr-FR"/>
        </w:rPr>
        <w:tab/>
      </w:r>
      <w:r w:rsidRPr="00280B02">
        <w:rPr>
          <w:rFonts w:ascii="Calibri" w:eastAsia="MS Mincho" w:hAnsi="Calibri"/>
          <w:b/>
          <w:lang w:val="fr-FR"/>
        </w:rPr>
        <w:tab/>
      </w:r>
      <w:r w:rsidRPr="00280B02">
        <w:rPr>
          <w:rFonts w:ascii="Calibri" w:eastAsia="MS Mincho" w:hAnsi="Calibri"/>
          <w:b/>
          <w:lang w:val="fr-FR"/>
        </w:rPr>
        <w:tab/>
      </w:r>
      <w:r w:rsidRPr="00280B02">
        <w:rPr>
          <w:rFonts w:ascii="Calibri" w:eastAsia="MS Mincho" w:hAnsi="Calibri"/>
          <w:b/>
          <w:lang w:val="fr-FR"/>
        </w:rPr>
        <w:tab/>
        <w:t>DEVELOPER</w:t>
      </w:r>
    </w:p>
    <w:p w:rsidR="00280B02" w:rsidRPr="00280B02" w:rsidRDefault="00280B02" w:rsidP="00EF57B5">
      <w:pPr>
        <w:spacing w:after="0" w:line="240" w:lineRule="auto"/>
        <w:jc w:val="both"/>
        <w:rPr>
          <w:rFonts w:cstheme="minorHAnsi"/>
          <w:b/>
        </w:rPr>
      </w:pPr>
      <w:r w:rsidRPr="00280B02">
        <w:rPr>
          <w:rFonts w:cstheme="minorHAnsi"/>
          <w:b/>
        </w:rPr>
        <w:t xml:space="preserve">PT. DAYAMITRA KOMUNIKASI </w:t>
      </w:r>
    </w:p>
    <w:p w:rsidR="00280B02" w:rsidRDefault="00280B02" w:rsidP="00EF57B5">
      <w:pPr>
        <w:spacing w:after="0" w:line="240" w:lineRule="auto"/>
        <w:jc w:val="both"/>
        <w:rPr>
          <w:rFonts w:cstheme="minorHAnsi"/>
        </w:rPr>
      </w:pPr>
    </w:p>
    <w:p w:rsidR="00280B02" w:rsidRDefault="00280B02" w:rsidP="00EF57B5">
      <w:pPr>
        <w:spacing w:after="0" w:line="240" w:lineRule="auto"/>
        <w:jc w:val="both"/>
        <w:rPr>
          <w:rFonts w:cstheme="minorHAnsi"/>
        </w:rPr>
      </w:pPr>
    </w:p>
    <w:p w:rsidR="00280B02" w:rsidRDefault="00280B02" w:rsidP="00EF57B5">
      <w:pPr>
        <w:spacing w:after="0" w:line="240" w:lineRule="auto"/>
        <w:jc w:val="both"/>
        <w:rPr>
          <w:rFonts w:cstheme="minorHAnsi"/>
        </w:rPr>
      </w:pPr>
    </w:p>
    <w:p w:rsidR="00280B02" w:rsidRDefault="00280B02" w:rsidP="00EF57B5">
      <w:pPr>
        <w:spacing w:after="0" w:line="240" w:lineRule="auto"/>
        <w:jc w:val="both"/>
        <w:rPr>
          <w:rFonts w:cstheme="minorHAnsi"/>
        </w:rPr>
      </w:pPr>
    </w:p>
    <w:p w:rsidR="00280B02" w:rsidRDefault="00280B02" w:rsidP="00EF57B5">
      <w:pPr>
        <w:spacing w:after="0" w:line="240" w:lineRule="auto"/>
        <w:jc w:val="both"/>
        <w:rPr>
          <w:rFonts w:cstheme="minorHAnsi"/>
        </w:rPr>
      </w:pPr>
    </w:p>
    <w:p w:rsidR="00280B02" w:rsidRDefault="00280B02" w:rsidP="00EF57B5">
      <w:pPr>
        <w:spacing w:after="0" w:line="240" w:lineRule="auto"/>
        <w:jc w:val="both"/>
        <w:rPr>
          <w:rFonts w:cstheme="minorHAnsi"/>
        </w:rPr>
      </w:pPr>
    </w:p>
    <w:p w:rsidR="00280B02" w:rsidRDefault="00280B02" w:rsidP="00EF57B5">
      <w:pPr>
        <w:spacing w:after="0" w:line="240" w:lineRule="auto"/>
        <w:jc w:val="both"/>
        <w:rPr>
          <w:rFonts w:cstheme="minorHAnsi"/>
        </w:rPr>
      </w:pPr>
      <w:proofErr w:type="gramStart"/>
      <w:r>
        <w:rPr>
          <w:rFonts w:cstheme="minorHAnsi"/>
        </w:rPr>
        <w:t>Nama :</w:t>
      </w:r>
      <w:proofErr w:type="gramEnd"/>
      <w:r>
        <w:rPr>
          <w:rFonts w:cstheme="minorHAnsi"/>
        </w:rPr>
        <w:tab/>
      </w:r>
      <w:r>
        <w:rPr>
          <w:rFonts w:cstheme="minorHAnsi"/>
        </w:rPr>
        <w:tab/>
        <w:t xml:space="preserve">                                                                                                                    </w:t>
      </w:r>
      <w:r w:rsidRPr="00280B02">
        <w:rPr>
          <w:rFonts w:cstheme="minorHAnsi"/>
        </w:rPr>
        <w:t xml:space="preserve"> </w:t>
      </w:r>
      <w:r>
        <w:rPr>
          <w:rFonts w:cstheme="minorHAnsi"/>
        </w:rPr>
        <w:t>Nama : Nugroho Aditya</w:t>
      </w:r>
    </w:p>
    <w:p w:rsidR="00280B02" w:rsidRPr="00EF57B5" w:rsidRDefault="00280B02" w:rsidP="00EF57B5">
      <w:pPr>
        <w:spacing w:after="0" w:line="240" w:lineRule="auto"/>
        <w:jc w:val="both"/>
        <w:rPr>
          <w:rFonts w:cstheme="minorHAnsi"/>
        </w:rPr>
      </w:pPr>
      <w:proofErr w:type="gramStart"/>
      <w:r>
        <w:rPr>
          <w:rFonts w:cstheme="minorHAnsi"/>
        </w:rPr>
        <w:t>Jabatan :</w:t>
      </w:r>
      <w:proofErr w:type="gramEnd"/>
    </w:p>
    <w:sectPr w:rsidR="00280B02" w:rsidRPr="00EF57B5" w:rsidSect="00774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0000007"/>
    <w:multiLevelType w:val="singleLevel"/>
    <w:tmpl w:val="00000007"/>
    <w:lvl w:ilvl="0">
      <w:start w:val="1"/>
      <w:numFmt w:val="lowerLetter"/>
      <w:lvlText w:val="%1."/>
      <w:lvlJc w:val="left"/>
      <w:pPr>
        <w:tabs>
          <w:tab w:val="num" w:pos="2041"/>
        </w:tabs>
        <w:ind w:left="2041" w:hanging="453"/>
      </w:pPr>
      <w:rPr>
        <w:rFonts w:ascii="Arial Narrow" w:eastAsia="SimSun" w:hAnsi="Arial Narrow" w:cs="Arial"/>
      </w:rPr>
    </w:lvl>
  </w:abstractNum>
  <w:abstractNum w:abstractNumId="2">
    <w:nsid w:val="00000008"/>
    <w:multiLevelType w:val="singleLevel"/>
    <w:tmpl w:val="00000008"/>
    <w:lvl w:ilvl="0">
      <w:start w:val="1"/>
      <w:numFmt w:val="lowerLetter"/>
      <w:lvlText w:val="%1."/>
      <w:lvlJc w:val="left"/>
      <w:pPr>
        <w:tabs>
          <w:tab w:val="num" w:pos="720"/>
        </w:tabs>
        <w:ind w:left="720" w:hanging="360"/>
      </w:pPr>
    </w:lvl>
  </w:abstractNum>
  <w:abstractNum w:abstractNumId="3">
    <w:nsid w:val="00000011"/>
    <w:multiLevelType w:val="singleLevel"/>
    <w:tmpl w:val="00000011"/>
    <w:lvl w:ilvl="0">
      <w:start w:val="1"/>
      <w:numFmt w:val="lowerLetter"/>
      <w:lvlText w:val="%1."/>
      <w:lvlJc w:val="left"/>
      <w:pPr>
        <w:tabs>
          <w:tab w:val="num" w:pos="720"/>
        </w:tabs>
        <w:ind w:left="720" w:hanging="360"/>
      </w:pPr>
    </w:lvl>
  </w:abstractNum>
  <w:abstractNum w:abstractNumId="4">
    <w:nsid w:val="02EF2B20"/>
    <w:multiLevelType w:val="hybridMultilevel"/>
    <w:tmpl w:val="55E0E7A8"/>
    <w:lvl w:ilvl="0" w:tplc="D54EB682">
      <w:start w:val="1"/>
      <w:numFmt w:val="bullet"/>
      <w:lvlText w:val="•"/>
      <w:lvlJc w:val="left"/>
      <w:pPr>
        <w:tabs>
          <w:tab w:val="num" w:pos="720"/>
        </w:tabs>
        <w:ind w:left="720" w:hanging="360"/>
      </w:pPr>
      <w:rPr>
        <w:rFonts w:ascii="Arial" w:hAnsi="Arial" w:hint="default"/>
      </w:rPr>
    </w:lvl>
    <w:lvl w:ilvl="1" w:tplc="47AE5BA8" w:tentative="1">
      <w:start w:val="1"/>
      <w:numFmt w:val="bullet"/>
      <w:lvlText w:val="•"/>
      <w:lvlJc w:val="left"/>
      <w:pPr>
        <w:tabs>
          <w:tab w:val="num" w:pos="1440"/>
        </w:tabs>
        <w:ind w:left="1440" w:hanging="360"/>
      </w:pPr>
      <w:rPr>
        <w:rFonts w:ascii="Arial" w:hAnsi="Arial" w:hint="default"/>
      </w:rPr>
    </w:lvl>
    <w:lvl w:ilvl="2" w:tplc="CC461FC4" w:tentative="1">
      <w:start w:val="1"/>
      <w:numFmt w:val="bullet"/>
      <w:lvlText w:val="•"/>
      <w:lvlJc w:val="left"/>
      <w:pPr>
        <w:tabs>
          <w:tab w:val="num" w:pos="2160"/>
        </w:tabs>
        <w:ind w:left="2160" w:hanging="360"/>
      </w:pPr>
      <w:rPr>
        <w:rFonts w:ascii="Arial" w:hAnsi="Arial" w:hint="default"/>
      </w:rPr>
    </w:lvl>
    <w:lvl w:ilvl="3" w:tplc="E3BAF6D6" w:tentative="1">
      <w:start w:val="1"/>
      <w:numFmt w:val="bullet"/>
      <w:lvlText w:val="•"/>
      <w:lvlJc w:val="left"/>
      <w:pPr>
        <w:tabs>
          <w:tab w:val="num" w:pos="2880"/>
        </w:tabs>
        <w:ind w:left="2880" w:hanging="360"/>
      </w:pPr>
      <w:rPr>
        <w:rFonts w:ascii="Arial" w:hAnsi="Arial" w:hint="default"/>
      </w:rPr>
    </w:lvl>
    <w:lvl w:ilvl="4" w:tplc="14A8BFAE" w:tentative="1">
      <w:start w:val="1"/>
      <w:numFmt w:val="bullet"/>
      <w:lvlText w:val="•"/>
      <w:lvlJc w:val="left"/>
      <w:pPr>
        <w:tabs>
          <w:tab w:val="num" w:pos="3600"/>
        </w:tabs>
        <w:ind w:left="3600" w:hanging="360"/>
      </w:pPr>
      <w:rPr>
        <w:rFonts w:ascii="Arial" w:hAnsi="Arial" w:hint="default"/>
      </w:rPr>
    </w:lvl>
    <w:lvl w:ilvl="5" w:tplc="E92CB964" w:tentative="1">
      <w:start w:val="1"/>
      <w:numFmt w:val="bullet"/>
      <w:lvlText w:val="•"/>
      <w:lvlJc w:val="left"/>
      <w:pPr>
        <w:tabs>
          <w:tab w:val="num" w:pos="4320"/>
        </w:tabs>
        <w:ind w:left="4320" w:hanging="360"/>
      </w:pPr>
      <w:rPr>
        <w:rFonts w:ascii="Arial" w:hAnsi="Arial" w:hint="default"/>
      </w:rPr>
    </w:lvl>
    <w:lvl w:ilvl="6" w:tplc="ACAE2AD6" w:tentative="1">
      <w:start w:val="1"/>
      <w:numFmt w:val="bullet"/>
      <w:lvlText w:val="•"/>
      <w:lvlJc w:val="left"/>
      <w:pPr>
        <w:tabs>
          <w:tab w:val="num" w:pos="5040"/>
        </w:tabs>
        <w:ind w:left="5040" w:hanging="360"/>
      </w:pPr>
      <w:rPr>
        <w:rFonts w:ascii="Arial" w:hAnsi="Arial" w:hint="default"/>
      </w:rPr>
    </w:lvl>
    <w:lvl w:ilvl="7" w:tplc="DEBA09DC" w:tentative="1">
      <w:start w:val="1"/>
      <w:numFmt w:val="bullet"/>
      <w:lvlText w:val="•"/>
      <w:lvlJc w:val="left"/>
      <w:pPr>
        <w:tabs>
          <w:tab w:val="num" w:pos="5760"/>
        </w:tabs>
        <w:ind w:left="5760" w:hanging="360"/>
      </w:pPr>
      <w:rPr>
        <w:rFonts w:ascii="Arial" w:hAnsi="Arial" w:hint="default"/>
      </w:rPr>
    </w:lvl>
    <w:lvl w:ilvl="8" w:tplc="A606BD16" w:tentative="1">
      <w:start w:val="1"/>
      <w:numFmt w:val="bullet"/>
      <w:lvlText w:val="•"/>
      <w:lvlJc w:val="left"/>
      <w:pPr>
        <w:tabs>
          <w:tab w:val="num" w:pos="6480"/>
        </w:tabs>
        <w:ind w:left="6480" w:hanging="360"/>
      </w:pPr>
      <w:rPr>
        <w:rFonts w:ascii="Arial" w:hAnsi="Arial" w:hint="default"/>
      </w:rPr>
    </w:lvl>
  </w:abstractNum>
  <w:abstractNum w:abstractNumId="5">
    <w:nsid w:val="074F1A44"/>
    <w:multiLevelType w:val="hybridMultilevel"/>
    <w:tmpl w:val="4ED0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C0D42"/>
    <w:multiLevelType w:val="hybridMultilevel"/>
    <w:tmpl w:val="F3B8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E92393"/>
    <w:multiLevelType w:val="hybridMultilevel"/>
    <w:tmpl w:val="A4FC03FA"/>
    <w:lvl w:ilvl="0" w:tplc="21FC1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9F14A4"/>
    <w:multiLevelType w:val="hybridMultilevel"/>
    <w:tmpl w:val="0A166BDC"/>
    <w:lvl w:ilvl="0" w:tplc="D49CE306">
      <w:start w:val="1"/>
      <w:numFmt w:val="lowerLetter"/>
      <w:lvlText w:val="%1."/>
      <w:lvlJc w:val="left"/>
      <w:pPr>
        <w:ind w:left="1080" w:hanging="360"/>
      </w:pPr>
      <w:rPr>
        <w:rFonts w:ascii="Calibr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581C16"/>
    <w:multiLevelType w:val="hybridMultilevel"/>
    <w:tmpl w:val="77CAF56C"/>
    <w:lvl w:ilvl="0" w:tplc="F5401D56">
      <w:start w:val="1"/>
      <w:numFmt w:val="bullet"/>
      <w:lvlText w:val="•"/>
      <w:lvlJc w:val="left"/>
      <w:pPr>
        <w:tabs>
          <w:tab w:val="num" w:pos="720"/>
        </w:tabs>
        <w:ind w:left="720" w:hanging="360"/>
      </w:pPr>
      <w:rPr>
        <w:rFonts w:ascii="Arial" w:hAnsi="Arial" w:hint="default"/>
      </w:rPr>
    </w:lvl>
    <w:lvl w:ilvl="1" w:tplc="F51617DA" w:tentative="1">
      <w:start w:val="1"/>
      <w:numFmt w:val="bullet"/>
      <w:lvlText w:val="•"/>
      <w:lvlJc w:val="left"/>
      <w:pPr>
        <w:tabs>
          <w:tab w:val="num" w:pos="1440"/>
        </w:tabs>
        <w:ind w:left="1440" w:hanging="360"/>
      </w:pPr>
      <w:rPr>
        <w:rFonts w:ascii="Arial" w:hAnsi="Arial" w:hint="default"/>
      </w:rPr>
    </w:lvl>
    <w:lvl w:ilvl="2" w:tplc="75D603B4" w:tentative="1">
      <w:start w:val="1"/>
      <w:numFmt w:val="bullet"/>
      <w:lvlText w:val="•"/>
      <w:lvlJc w:val="left"/>
      <w:pPr>
        <w:tabs>
          <w:tab w:val="num" w:pos="2160"/>
        </w:tabs>
        <w:ind w:left="2160" w:hanging="360"/>
      </w:pPr>
      <w:rPr>
        <w:rFonts w:ascii="Arial" w:hAnsi="Arial" w:hint="default"/>
      </w:rPr>
    </w:lvl>
    <w:lvl w:ilvl="3" w:tplc="600E7CFA" w:tentative="1">
      <w:start w:val="1"/>
      <w:numFmt w:val="bullet"/>
      <w:lvlText w:val="•"/>
      <w:lvlJc w:val="left"/>
      <w:pPr>
        <w:tabs>
          <w:tab w:val="num" w:pos="2880"/>
        </w:tabs>
        <w:ind w:left="2880" w:hanging="360"/>
      </w:pPr>
      <w:rPr>
        <w:rFonts w:ascii="Arial" w:hAnsi="Arial" w:hint="default"/>
      </w:rPr>
    </w:lvl>
    <w:lvl w:ilvl="4" w:tplc="11A077D6" w:tentative="1">
      <w:start w:val="1"/>
      <w:numFmt w:val="bullet"/>
      <w:lvlText w:val="•"/>
      <w:lvlJc w:val="left"/>
      <w:pPr>
        <w:tabs>
          <w:tab w:val="num" w:pos="3600"/>
        </w:tabs>
        <w:ind w:left="3600" w:hanging="360"/>
      </w:pPr>
      <w:rPr>
        <w:rFonts w:ascii="Arial" w:hAnsi="Arial" w:hint="default"/>
      </w:rPr>
    </w:lvl>
    <w:lvl w:ilvl="5" w:tplc="DE027B10" w:tentative="1">
      <w:start w:val="1"/>
      <w:numFmt w:val="bullet"/>
      <w:lvlText w:val="•"/>
      <w:lvlJc w:val="left"/>
      <w:pPr>
        <w:tabs>
          <w:tab w:val="num" w:pos="4320"/>
        </w:tabs>
        <w:ind w:left="4320" w:hanging="360"/>
      </w:pPr>
      <w:rPr>
        <w:rFonts w:ascii="Arial" w:hAnsi="Arial" w:hint="default"/>
      </w:rPr>
    </w:lvl>
    <w:lvl w:ilvl="6" w:tplc="97842A9E" w:tentative="1">
      <w:start w:val="1"/>
      <w:numFmt w:val="bullet"/>
      <w:lvlText w:val="•"/>
      <w:lvlJc w:val="left"/>
      <w:pPr>
        <w:tabs>
          <w:tab w:val="num" w:pos="5040"/>
        </w:tabs>
        <w:ind w:left="5040" w:hanging="360"/>
      </w:pPr>
      <w:rPr>
        <w:rFonts w:ascii="Arial" w:hAnsi="Arial" w:hint="default"/>
      </w:rPr>
    </w:lvl>
    <w:lvl w:ilvl="7" w:tplc="6A14F50A" w:tentative="1">
      <w:start w:val="1"/>
      <w:numFmt w:val="bullet"/>
      <w:lvlText w:val="•"/>
      <w:lvlJc w:val="left"/>
      <w:pPr>
        <w:tabs>
          <w:tab w:val="num" w:pos="5760"/>
        </w:tabs>
        <w:ind w:left="5760" w:hanging="360"/>
      </w:pPr>
      <w:rPr>
        <w:rFonts w:ascii="Arial" w:hAnsi="Arial" w:hint="default"/>
      </w:rPr>
    </w:lvl>
    <w:lvl w:ilvl="8" w:tplc="38463702" w:tentative="1">
      <w:start w:val="1"/>
      <w:numFmt w:val="bullet"/>
      <w:lvlText w:val="•"/>
      <w:lvlJc w:val="left"/>
      <w:pPr>
        <w:tabs>
          <w:tab w:val="num" w:pos="6480"/>
        </w:tabs>
        <w:ind w:left="6480" w:hanging="360"/>
      </w:pPr>
      <w:rPr>
        <w:rFonts w:ascii="Arial" w:hAnsi="Arial" w:hint="default"/>
      </w:rPr>
    </w:lvl>
  </w:abstractNum>
  <w:abstractNum w:abstractNumId="10">
    <w:nsid w:val="19A21B2E"/>
    <w:multiLevelType w:val="hybridMultilevel"/>
    <w:tmpl w:val="29CE0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446A8D"/>
    <w:multiLevelType w:val="hybridMultilevel"/>
    <w:tmpl w:val="E848B968"/>
    <w:lvl w:ilvl="0" w:tplc="5E4026F4">
      <w:start w:val="1"/>
      <w:numFmt w:val="bullet"/>
      <w:lvlText w:val="•"/>
      <w:lvlJc w:val="left"/>
      <w:pPr>
        <w:tabs>
          <w:tab w:val="num" w:pos="720"/>
        </w:tabs>
        <w:ind w:left="720" w:hanging="360"/>
      </w:pPr>
      <w:rPr>
        <w:rFonts w:ascii="Arial" w:hAnsi="Arial" w:hint="default"/>
      </w:rPr>
    </w:lvl>
    <w:lvl w:ilvl="1" w:tplc="AE36BAA0" w:tentative="1">
      <w:start w:val="1"/>
      <w:numFmt w:val="bullet"/>
      <w:lvlText w:val="•"/>
      <w:lvlJc w:val="left"/>
      <w:pPr>
        <w:tabs>
          <w:tab w:val="num" w:pos="1440"/>
        </w:tabs>
        <w:ind w:left="1440" w:hanging="360"/>
      </w:pPr>
      <w:rPr>
        <w:rFonts w:ascii="Arial" w:hAnsi="Arial" w:hint="default"/>
      </w:rPr>
    </w:lvl>
    <w:lvl w:ilvl="2" w:tplc="3F7E512A" w:tentative="1">
      <w:start w:val="1"/>
      <w:numFmt w:val="bullet"/>
      <w:lvlText w:val="•"/>
      <w:lvlJc w:val="left"/>
      <w:pPr>
        <w:tabs>
          <w:tab w:val="num" w:pos="2160"/>
        </w:tabs>
        <w:ind w:left="2160" w:hanging="360"/>
      </w:pPr>
      <w:rPr>
        <w:rFonts w:ascii="Arial" w:hAnsi="Arial" w:hint="default"/>
      </w:rPr>
    </w:lvl>
    <w:lvl w:ilvl="3" w:tplc="2CB6C264" w:tentative="1">
      <w:start w:val="1"/>
      <w:numFmt w:val="bullet"/>
      <w:lvlText w:val="•"/>
      <w:lvlJc w:val="left"/>
      <w:pPr>
        <w:tabs>
          <w:tab w:val="num" w:pos="2880"/>
        </w:tabs>
        <w:ind w:left="2880" w:hanging="360"/>
      </w:pPr>
      <w:rPr>
        <w:rFonts w:ascii="Arial" w:hAnsi="Arial" w:hint="default"/>
      </w:rPr>
    </w:lvl>
    <w:lvl w:ilvl="4" w:tplc="0E4AAADA" w:tentative="1">
      <w:start w:val="1"/>
      <w:numFmt w:val="bullet"/>
      <w:lvlText w:val="•"/>
      <w:lvlJc w:val="left"/>
      <w:pPr>
        <w:tabs>
          <w:tab w:val="num" w:pos="3600"/>
        </w:tabs>
        <w:ind w:left="3600" w:hanging="360"/>
      </w:pPr>
      <w:rPr>
        <w:rFonts w:ascii="Arial" w:hAnsi="Arial" w:hint="default"/>
      </w:rPr>
    </w:lvl>
    <w:lvl w:ilvl="5" w:tplc="10E8F7BA" w:tentative="1">
      <w:start w:val="1"/>
      <w:numFmt w:val="bullet"/>
      <w:lvlText w:val="•"/>
      <w:lvlJc w:val="left"/>
      <w:pPr>
        <w:tabs>
          <w:tab w:val="num" w:pos="4320"/>
        </w:tabs>
        <w:ind w:left="4320" w:hanging="360"/>
      </w:pPr>
      <w:rPr>
        <w:rFonts w:ascii="Arial" w:hAnsi="Arial" w:hint="default"/>
      </w:rPr>
    </w:lvl>
    <w:lvl w:ilvl="6" w:tplc="60C6273E" w:tentative="1">
      <w:start w:val="1"/>
      <w:numFmt w:val="bullet"/>
      <w:lvlText w:val="•"/>
      <w:lvlJc w:val="left"/>
      <w:pPr>
        <w:tabs>
          <w:tab w:val="num" w:pos="5040"/>
        </w:tabs>
        <w:ind w:left="5040" w:hanging="360"/>
      </w:pPr>
      <w:rPr>
        <w:rFonts w:ascii="Arial" w:hAnsi="Arial" w:hint="default"/>
      </w:rPr>
    </w:lvl>
    <w:lvl w:ilvl="7" w:tplc="0038CF6A" w:tentative="1">
      <w:start w:val="1"/>
      <w:numFmt w:val="bullet"/>
      <w:lvlText w:val="•"/>
      <w:lvlJc w:val="left"/>
      <w:pPr>
        <w:tabs>
          <w:tab w:val="num" w:pos="5760"/>
        </w:tabs>
        <w:ind w:left="5760" w:hanging="360"/>
      </w:pPr>
      <w:rPr>
        <w:rFonts w:ascii="Arial" w:hAnsi="Arial" w:hint="default"/>
      </w:rPr>
    </w:lvl>
    <w:lvl w:ilvl="8" w:tplc="A91E7ABE" w:tentative="1">
      <w:start w:val="1"/>
      <w:numFmt w:val="bullet"/>
      <w:lvlText w:val="•"/>
      <w:lvlJc w:val="left"/>
      <w:pPr>
        <w:tabs>
          <w:tab w:val="num" w:pos="6480"/>
        </w:tabs>
        <w:ind w:left="6480" w:hanging="360"/>
      </w:pPr>
      <w:rPr>
        <w:rFonts w:ascii="Arial" w:hAnsi="Arial" w:hint="default"/>
      </w:rPr>
    </w:lvl>
  </w:abstractNum>
  <w:abstractNum w:abstractNumId="12">
    <w:nsid w:val="1B7B655C"/>
    <w:multiLevelType w:val="hybridMultilevel"/>
    <w:tmpl w:val="2A5C78E0"/>
    <w:lvl w:ilvl="0" w:tplc="BCEC24F8">
      <w:start w:val="1"/>
      <w:numFmt w:val="lowerLetter"/>
      <w:lvlText w:val="%1."/>
      <w:lvlJc w:val="left"/>
      <w:pPr>
        <w:ind w:left="1080" w:hanging="360"/>
      </w:pPr>
      <w:rPr>
        <w:rFonts w:hint="default"/>
      </w:rPr>
    </w:lvl>
    <w:lvl w:ilvl="1" w:tplc="AB3EF48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0C2DAF"/>
    <w:multiLevelType w:val="hybridMultilevel"/>
    <w:tmpl w:val="CABC37E8"/>
    <w:lvl w:ilvl="0" w:tplc="29086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5864B4"/>
    <w:multiLevelType w:val="hybridMultilevel"/>
    <w:tmpl w:val="9B1A9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01835"/>
    <w:multiLevelType w:val="hybridMultilevel"/>
    <w:tmpl w:val="C0A61F6A"/>
    <w:lvl w:ilvl="0" w:tplc="AAB44A46">
      <w:start w:val="1"/>
      <w:numFmt w:val="bullet"/>
      <w:lvlText w:val="•"/>
      <w:lvlJc w:val="left"/>
      <w:pPr>
        <w:tabs>
          <w:tab w:val="num" w:pos="720"/>
        </w:tabs>
        <w:ind w:left="720" w:hanging="360"/>
      </w:pPr>
      <w:rPr>
        <w:rFonts w:ascii="Arial" w:hAnsi="Arial" w:hint="default"/>
      </w:rPr>
    </w:lvl>
    <w:lvl w:ilvl="1" w:tplc="E3524F46" w:tentative="1">
      <w:start w:val="1"/>
      <w:numFmt w:val="bullet"/>
      <w:lvlText w:val="•"/>
      <w:lvlJc w:val="left"/>
      <w:pPr>
        <w:tabs>
          <w:tab w:val="num" w:pos="1440"/>
        </w:tabs>
        <w:ind w:left="1440" w:hanging="360"/>
      </w:pPr>
      <w:rPr>
        <w:rFonts w:ascii="Arial" w:hAnsi="Arial" w:hint="default"/>
      </w:rPr>
    </w:lvl>
    <w:lvl w:ilvl="2" w:tplc="B456C484" w:tentative="1">
      <w:start w:val="1"/>
      <w:numFmt w:val="bullet"/>
      <w:lvlText w:val="•"/>
      <w:lvlJc w:val="left"/>
      <w:pPr>
        <w:tabs>
          <w:tab w:val="num" w:pos="2160"/>
        </w:tabs>
        <w:ind w:left="2160" w:hanging="360"/>
      </w:pPr>
      <w:rPr>
        <w:rFonts w:ascii="Arial" w:hAnsi="Arial" w:hint="default"/>
      </w:rPr>
    </w:lvl>
    <w:lvl w:ilvl="3" w:tplc="AAD42CA2" w:tentative="1">
      <w:start w:val="1"/>
      <w:numFmt w:val="bullet"/>
      <w:lvlText w:val="•"/>
      <w:lvlJc w:val="left"/>
      <w:pPr>
        <w:tabs>
          <w:tab w:val="num" w:pos="2880"/>
        </w:tabs>
        <w:ind w:left="2880" w:hanging="360"/>
      </w:pPr>
      <w:rPr>
        <w:rFonts w:ascii="Arial" w:hAnsi="Arial" w:hint="default"/>
      </w:rPr>
    </w:lvl>
    <w:lvl w:ilvl="4" w:tplc="9AE84210" w:tentative="1">
      <w:start w:val="1"/>
      <w:numFmt w:val="bullet"/>
      <w:lvlText w:val="•"/>
      <w:lvlJc w:val="left"/>
      <w:pPr>
        <w:tabs>
          <w:tab w:val="num" w:pos="3600"/>
        </w:tabs>
        <w:ind w:left="3600" w:hanging="360"/>
      </w:pPr>
      <w:rPr>
        <w:rFonts w:ascii="Arial" w:hAnsi="Arial" w:hint="default"/>
      </w:rPr>
    </w:lvl>
    <w:lvl w:ilvl="5" w:tplc="D0329F42" w:tentative="1">
      <w:start w:val="1"/>
      <w:numFmt w:val="bullet"/>
      <w:lvlText w:val="•"/>
      <w:lvlJc w:val="left"/>
      <w:pPr>
        <w:tabs>
          <w:tab w:val="num" w:pos="4320"/>
        </w:tabs>
        <w:ind w:left="4320" w:hanging="360"/>
      </w:pPr>
      <w:rPr>
        <w:rFonts w:ascii="Arial" w:hAnsi="Arial" w:hint="default"/>
      </w:rPr>
    </w:lvl>
    <w:lvl w:ilvl="6" w:tplc="0E3EBA40" w:tentative="1">
      <w:start w:val="1"/>
      <w:numFmt w:val="bullet"/>
      <w:lvlText w:val="•"/>
      <w:lvlJc w:val="left"/>
      <w:pPr>
        <w:tabs>
          <w:tab w:val="num" w:pos="5040"/>
        </w:tabs>
        <w:ind w:left="5040" w:hanging="360"/>
      </w:pPr>
      <w:rPr>
        <w:rFonts w:ascii="Arial" w:hAnsi="Arial" w:hint="default"/>
      </w:rPr>
    </w:lvl>
    <w:lvl w:ilvl="7" w:tplc="A250557E" w:tentative="1">
      <w:start w:val="1"/>
      <w:numFmt w:val="bullet"/>
      <w:lvlText w:val="•"/>
      <w:lvlJc w:val="left"/>
      <w:pPr>
        <w:tabs>
          <w:tab w:val="num" w:pos="5760"/>
        </w:tabs>
        <w:ind w:left="5760" w:hanging="360"/>
      </w:pPr>
      <w:rPr>
        <w:rFonts w:ascii="Arial" w:hAnsi="Arial" w:hint="default"/>
      </w:rPr>
    </w:lvl>
    <w:lvl w:ilvl="8" w:tplc="440CF276" w:tentative="1">
      <w:start w:val="1"/>
      <w:numFmt w:val="bullet"/>
      <w:lvlText w:val="•"/>
      <w:lvlJc w:val="left"/>
      <w:pPr>
        <w:tabs>
          <w:tab w:val="num" w:pos="6480"/>
        </w:tabs>
        <w:ind w:left="6480" w:hanging="360"/>
      </w:pPr>
      <w:rPr>
        <w:rFonts w:ascii="Arial" w:hAnsi="Arial" w:hint="default"/>
      </w:rPr>
    </w:lvl>
  </w:abstractNum>
  <w:abstractNum w:abstractNumId="16">
    <w:nsid w:val="3A1C77A9"/>
    <w:multiLevelType w:val="hybridMultilevel"/>
    <w:tmpl w:val="8B0CC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F72D23"/>
    <w:multiLevelType w:val="hybridMultilevel"/>
    <w:tmpl w:val="854899AC"/>
    <w:lvl w:ilvl="0" w:tplc="CE1A34BE">
      <w:start w:val="1"/>
      <w:numFmt w:val="bullet"/>
      <w:lvlText w:val="•"/>
      <w:lvlJc w:val="left"/>
      <w:pPr>
        <w:tabs>
          <w:tab w:val="num" w:pos="720"/>
        </w:tabs>
        <w:ind w:left="720" w:hanging="360"/>
      </w:pPr>
      <w:rPr>
        <w:rFonts w:ascii="Arial" w:hAnsi="Arial" w:hint="default"/>
      </w:rPr>
    </w:lvl>
    <w:lvl w:ilvl="1" w:tplc="BCAA49EE" w:tentative="1">
      <w:start w:val="1"/>
      <w:numFmt w:val="bullet"/>
      <w:lvlText w:val="•"/>
      <w:lvlJc w:val="left"/>
      <w:pPr>
        <w:tabs>
          <w:tab w:val="num" w:pos="1440"/>
        </w:tabs>
        <w:ind w:left="1440" w:hanging="360"/>
      </w:pPr>
      <w:rPr>
        <w:rFonts w:ascii="Arial" w:hAnsi="Arial" w:hint="default"/>
      </w:rPr>
    </w:lvl>
    <w:lvl w:ilvl="2" w:tplc="8B1C48DA" w:tentative="1">
      <w:start w:val="1"/>
      <w:numFmt w:val="bullet"/>
      <w:lvlText w:val="•"/>
      <w:lvlJc w:val="left"/>
      <w:pPr>
        <w:tabs>
          <w:tab w:val="num" w:pos="2160"/>
        </w:tabs>
        <w:ind w:left="2160" w:hanging="360"/>
      </w:pPr>
      <w:rPr>
        <w:rFonts w:ascii="Arial" w:hAnsi="Arial" w:hint="default"/>
      </w:rPr>
    </w:lvl>
    <w:lvl w:ilvl="3" w:tplc="45762BE4" w:tentative="1">
      <w:start w:val="1"/>
      <w:numFmt w:val="bullet"/>
      <w:lvlText w:val="•"/>
      <w:lvlJc w:val="left"/>
      <w:pPr>
        <w:tabs>
          <w:tab w:val="num" w:pos="2880"/>
        </w:tabs>
        <w:ind w:left="2880" w:hanging="360"/>
      </w:pPr>
      <w:rPr>
        <w:rFonts w:ascii="Arial" w:hAnsi="Arial" w:hint="default"/>
      </w:rPr>
    </w:lvl>
    <w:lvl w:ilvl="4" w:tplc="3A3A148A" w:tentative="1">
      <w:start w:val="1"/>
      <w:numFmt w:val="bullet"/>
      <w:lvlText w:val="•"/>
      <w:lvlJc w:val="left"/>
      <w:pPr>
        <w:tabs>
          <w:tab w:val="num" w:pos="3600"/>
        </w:tabs>
        <w:ind w:left="3600" w:hanging="360"/>
      </w:pPr>
      <w:rPr>
        <w:rFonts w:ascii="Arial" w:hAnsi="Arial" w:hint="default"/>
      </w:rPr>
    </w:lvl>
    <w:lvl w:ilvl="5" w:tplc="57CEFD1E" w:tentative="1">
      <w:start w:val="1"/>
      <w:numFmt w:val="bullet"/>
      <w:lvlText w:val="•"/>
      <w:lvlJc w:val="left"/>
      <w:pPr>
        <w:tabs>
          <w:tab w:val="num" w:pos="4320"/>
        </w:tabs>
        <w:ind w:left="4320" w:hanging="360"/>
      </w:pPr>
      <w:rPr>
        <w:rFonts w:ascii="Arial" w:hAnsi="Arial" w:hint="default"/>
      </w:rPr>
    </w:lvl>
    <w:lvl w:ilvl="6" w:tplc="EDDEE6DC" w:tentative="1">
      <w:start w:val="1"/>
      <w:numFmt w:val="bullet"/>
      <w:lvlText w:val="•"/>
      <w:lvlJc w:val="left"/>
      <w:pPr>
        <w:tabs>
          <w:tab w:val="num" w:pos="5040"/>
        </w:tabs>
        <w:ind w:left="5040" w:hanging="360"/>
      </w:pPr>
      <w:rPr>
        <w:rFonts w:ascii="Arial" w:hAnsi="Arial" w:hint="default"/>
      </w:rPr>
    </w:lvl>
    <w:lvl w:ilvl="7" w:tplc="26EA6738" w:tentative="1">
      <w:start w:val="1"/>
      <w:numFmt w:val="bullet"/>
      <w:lvlText w:val="•"/>
      <w:lvlJc w:val="left"/>
      <w:pPr>
        <w:tabs>
          <w:tab w:val="num" w:pos="5760"/>
        </w:tabs>
        <w:ind w:left="5760" w:hanging="360"/>
      </w:pPr>
      <w:rPr>
        <w:rFonts w:ascii="Arial" w:hAnsi="Arial" w:hint="default"/>
      </w:rPr>
    </w:lvl>
    <w:lvl w:ilvl="8" w:tplc="615A562C" w:tentative="1">
      <w:start w:val="1"/>
      <w:numFmt w:val="bullet"/>
      <w:lvlText w:val="•"/>
      <w:lvlJc w:val="left"/>
      <w:pPr>
        <w:tabs>
          <w:tab w:val="num" w:pos="6480"/>
        </w:tabs>
        <w:ind w:left="6480" w:hanging="360"/>
      </w:pPr>
      <w:rPr>
        <w:rFonts w:ascii="Arial" w:hAnsi="Arial" w:hint="default"/>
      </w:rPr>
    </w:lvl>
  </w:abstractNum>
  <w:abstractNum w:abstractNumId="18">
    <w:nsid w:val="48A070A0"/>
    <w:multiLevelType w:val="hybridMultilevel"/>
    <w:tmpl w:val="F9C2458A"/>
    <w:lvl w:ilvl="0" w:tplc="54104500">
      <w:start w:val="1"/>
      <w:numFmt w:val="bullet"/>
      <w:lvlText w:val="•"/>
      <w:lvlJc w:val="left"/>
      <w:pPr>
        <w:tabs>
          <w:tab w:val="num" w:pos="720"/>
        </w:tabs>
        <w:ind w:left="720" w:hanging="360"/>
      </w:pPr>
      <w:rPr>
        <w:rFonts w:ascii="Arial" w:hAnsi="Arial" w:hint="default"/>
      </w:rPr>
    </w:lvl>
    <w:lvl w:ilvl="1" w:tplc="78C46C46" w:tentative="1">
      <w:start w:val="1"/>
      <w:numFmt w:val="bullet"/>
      <w:lvlText w:val="•"/>
      <w:lvlJc w:val="left"/>
      <w:pPr>
        <w:tabs>
          <w:tab w:val="num" w:pos="1440"/>
        </w:tabs>
        <w:ind w:left="1440" w:hanging="360"/>
      </w:pPr>
      <w:rPr>
        <w:rFonts w:ascii="Arial" w:hAnsi="Arial" w:hint="default"/>
      </w:rPr>
    </w:lvl>
    <w:lvl w:ilvl="2" w:tplc="2C729B8A" w:tentative="1">
      <w:start w:val="1"/>
      <w:numFmt w:val="bullet"/>
      <w:lvlText w:val="•"/>
      <w:lvlJc w:val="left"/>
      <w:pPr>
        <w:tabs>
          <w:tab w:val="num" w:pos="2160"/>
        </w:tabs>
        <w:ind w:left="2160" w:hanging="360"/>
      </w:pPr>
      <w:rPr>
        <w:rFonts w:ascii="Arial" w:hAnsi="Arial" w:hint="default"/>
      </w:rPr>
    </w:lvl>
    <w:lvl w:ilvl="3" w:tplc="641E33DA" w:tentative="1">
      <w:start w:val="1"/>
      <w:numFmt w:val="bullet"/>
      <w:lvlText w:val="•"/>
      <w:lvlJc w:val="left"/>
      <w:pPr>
        <w:tabs>
          <w:tab w:val="num" w:pos="2880"/>
        </w:tabs>
        <w:ind w:left="2880" w:hanging="360"/>
      </w:pPr>
      <w:rPr>
        <w:rFonts w:ascii="Arial" w:hAnsi="Arial" w:hint="default"/>
      </w:rPr>
    </w:lvl>
    <w:lvl w:ilvl="4" w:tplc="82DA5924" w:tentative="1">
      <w:start w:val="1"/>
      <w:numFmt w:val="bullet"/>
      <w:lvlText w:val="•"/>
      <w:lvlJc w:val="left"/>
      <w:pPr>
        <w:tabs>
          <w:tab w:val="num" w:pos="3600"/>
        </w:tabs>
        <w:ind w:left="3600" w:hanging="360"/>
      </w:pPr>
      <w:rPr>
        <w:rFonts w:ascii="Arial" w:hAnsi="Arial" w:hint="default"/>
      </w:rPr>
    </w:lvl>
    <w:lvl w:ilvl="5" w:tplc="1B6AFD92" w:tentative="1">
      <w:start w:val="1"/>
      <w:numFmt w:val="bullet"/>
      <w:lvlText w:val="•"/>
      <w:lvlJc w:val="left"/>
      <w:pPr>
        <w:tabs>
          <w:tab w:val="num" w:pos="4320"/>
        </w:tabs>
        <w:ind w:left="4320" w:hanging="360"/>
      </w:pPr>
      <w:rPr>
        <w:rFonts w:ascii="Arial" w:hAnsi="Arial" w:hint="default"/>
      </w:rPr>
    </w:lvl>
    <w:lvl w:ilvl="6" w:tplc="5D04EEE8" w:tentative="1">
      <w:start w:val="1"/>
      <w:numFmt w:val="bullet"/>
      <w:lvlText w:val="•"/>
      <w:lvlJc w:val="left"/>
      <w:pPr>
        <w:tabs>
          <w:tab w:val="num" w:pos="5040"/>
        </w:tabs>
        <w:ind w:left="5040" w:hanging="360"/>
      </w:pPr>
      <w:rPr>
        <w:rFonts w:ascii="Arial" w:hAnsi="Arial" w:hint="default"/>
      </w:rPr>
    </w:lvl>
    <w:lvl w:ilvl="7" w:tplc="E662E93C" w:tentative="1">
      <w:start w:val="1"/>
      <w:numFmt w:val="bullet"/>
      <w:lvlText w:val="•"/>
      <w:lvlJc w:val="left"/>
      <w:pPr>
        <w:tabs>
          <w:tab w:val="num" w:pos="5760"/>
        </w:tabs>
        <w:ind w:left="5760" w:hanging="360"/>
      </w:pPr>
      <w:rPr>
        <w:rFonts w:ascii="Arial" w:hAnsi="Arial" w:hint="default"/>
      </w:rPr>
    </w:lvl>
    <w:lvl w:ilvl="8" w:tplc="31FCD8B6" w:tentative="1">
      <w:start w:val="1"/>
      <w:numFmt w:val="bullet"/>
      <w:lvlText w:val="•"/>
      <w:lvlJc w:val="left"/>
      <w:pPr>
        <w:tabs>
          <w:tab w:val="num" w:pos="6480"/>
        </w:tabs>
        <w:ind w:left="6480" w:hanging="360"/>
      </w:pPr>
      <w:rPr>
        <w:rFonts w:ascii="Arial" w:hAnsi="Arial" w:hint="default"/>
      </w:rPr>
    </w:lvl>
  </w:abstractNum>
  <w:abstractNum w:abstractNumId="19">
    <w:nsid w:val="4B8C6F7C"/>
    <w:multiLevelType w:val="hybridMultilevel"/>
    <w:tmpl w:val="6E2270D6"/>
    <w:lvl w:ilvl="0" w:tplc="38E05A96">
      <w:start w:val="1"/>
      <w:numFmt w:val="bullet"/>
      <w:lvlText w:val="•"/>
      <w:lvlJc w:val="left"/>
      <w:pPr>
        <w:tabs>
          <w:tab w:val="num" w:pos="720"/>
        </w:tabs>
        <w:ind w:left="720" w:hanging="360"/>
      </w:pPr>
      <w:rPr>
        <w:rFonts w:ascii="Arial" w:hAnsi="Arial" w:hint="default"/>
      </w:rPr>
    </w:lvl>
    <w:lvl w:ilvl="1" w:tplc="9A10EC9C" w:tentative="1">
      <w:start w:val="1"/>
      <w:numFmt w:val="bullet"/>
      <w:lvlText w:val="•"/>
      <w:lvlJc w:val="left"/>
      <w:pPr>
        <w:tabs>
          <w:tab w:val="num" w:pos="1440"/>
        </w:tabs>
        <w:ind w:left="1440" w:hanging="360"/>
      </w:pPr>
      <w:rPr>
        <w:rFonts w:ascii="Arial" w:hAnsi="Arial" w:hint="default"/>
      </w:rPr>
    </w:lvl>
    <w:lvl w:ilvl="2" w:tplc="B5CCDD48" w:tentative="1">
      <w:start w:val="1"/>
      <w:numFmt w:val="bullet"/>
      <w:lvlText w:val="•"/>
      <w:lvlJc w:val="left"/>
      <w:pPr>
        <w:tabs>
          <w:tab w:val="num" w:pos="2160"/>
        </w:tabs>
        <w:ind w:left="2160" w:hanging="360"/>
      </w:pPr>
      <w:rPr>
        <w:rFonts w:ascii="Arial" w:hAnsi="Arial" w:hint="default"/>
      </w:rPr>
    </w:lvl>
    <w:lvl w:ilvl="3" w:tplc="D7AEAEFA" w:tentative="1">
      <w:start w:val="1"/>
      <w:numFmt w:val="bullet"/>
      <w:lvlText w:val="•"/>
      <w:lvlJc w:val="left"/>
      <w:pPr>
        <w:tabs>
          <w:tab w:val="num" w:pos="2880"/>
        </w:tabs>
        <w:ind w:left="2880" w:hanging="360"/>
      </w:pPr>
      <w:rPr>
        <w:rFonts w:ascii="Arial" w:hAnsi="Arial" w:hint="default"/>
      </w:rPr>
    </w:lvl>
    <w:lvl w:ilvl="4" w:tplc="62968FF2" w:tentative="1">
      <w:start w:val="1"/>
      <w:numFmt w:val="bullet"/>
      <w:lvlText w:val="•"/>
      <w:lvlJc w:val="left"/>
      <w:pPr>
        <w:tabs>
          <w:tab w:val="num" w:pos="3600"/>
        </w:tabs>
        <w:ind w:left="3600" w:hanging="360"/>
      </w:pPr>
      <w:rPr>
        <w:rFonts w:ascii="Arial" w:hAnsi="Arial" w:hint="default"/>
      </w:rPr>
    </w:lvl>
    <w:lvl w:ilvl="5" w:tplc="983A4D9C" w:tentative="1">
      <w:start w:val="1"/>
      <w:numFmt w:val="bullet"/>
      <w:lvlText w:val="•"/>
      <w:lvlJc w:val="left"/>
      <w:pPr>
        <w:tabs>
          <w:tab w:val="num" w:pos="4320"/>
        </w:tabs>
        <w:ind w:left="4320" w:hanging="360"/>
      </w:pPr>
      <w:rPr>
        <w:rFonts w:ascii="Arial" w:hAnsi="Arial" w:hint="default"/>
      </w:rPr>
    </w:lvl>
    <w:lvl w:ilvl="6" w:tplc="D01089EC" w:tentative="1">
      <w:start w:val="1"/>
      <w:numFmt w:val="bullet"/>
      <w:lvlText w:val="•"/>
      <w:lvlJc w:val="left"/>
      <w:pPr>
        <w:tabs>
          <w:tab w:val="num" w:pos="5040"/>
        </w:tabs>
        <w:ind w:left="5040" w:hanging="360"/>
      </w:pPr>
      <w:rPr>
        <w:rFonts w:ascii="Arial" w:hAnsi="Arial" w:hint="default"/>
      </w:rPr>
    </w:lvl>
    <w:lvl w:ilvl="7" w:tplc="94DEB0BA" w:tentative="1">
      <w:start w:val="1"/>
      <w:numFmt w:val="bullet"/>
      <w:lvlText w:val="•"/>
      <w:lvlJc w:val="left"/>
      <w:pPr>
        <w:tabs>
          <w:tab w:val="num" w:pos="5760"/>
        </w:tabs>
        <w:ind w:left="5760" w:hanging="360"/>
      </w:pPr>
      <w:rPr>
        <w:rFonts w:ascii="Arial" w:hAnsi="Arial" w:hint="default"/>
      </w:rPr>
    </w:lvl>
    <w:lvl w:ilvl="8" w:tplc="3F46C81C" w:tentative="1">
      <w:start w:val="1"/>
      <w:numFmt w:val="bullet"/>
      <w:lvlText w:val="•"/>
      <w:lvlJc w:val="left"/>
      <w:pPr>
        <w:tabs>
          <w:tab w:val="num" w:pos="6480"/>
        </w:tabs>
        <w:ind w:left="6480" w:hanging="360"/>
      </w:pPr>
      <w:rPr>
        <w:rFonts w:ascii="Arial" w:hAnsi="Arial" w:hint="default"/>
      </w:rPr>
    </w:lvl>
  </w:abstractNum>
  <w:abstractNum w:abstractNumId="20">
    <w:nsid w:val="5BF464D2"/>
    <w:multiLevelType w:val="hybridMultilevel"/>
    <w:tmpl w:val="2A08BA38"/>
    <w:lvl w:ilvl="0" w:tplc="92A8BDBA">
      <w:start w:val="1"/>
      <w:numFmt w:val="bullet"/>
      <w:lvlText w:val="•"/>
      <w:lvlJc w:val="left"/>
      <w:pPr>
        <w:tabs>
          <w:tab w:val="num" w:pos="720"/>
        </w:tabs>
        <w:ind w:left="720" w:hanging="360"/>
      </w:pPr>
      <w:rPr>
        <w:rFonts w:ascii="Arial" w:hAnsi="Arial" w:hint="default"/>
      </w:rPr>
    </w:lvl>
    <w:lvl w:ilvl="1" w:tplc="3010412E" w:tentative="1">
      <w:start w:val="1"/>
      <w:numFmt w:val="bullet"/>
      <w:lvlText w:val="•"/>
      <w:lvlJc w:val="left"/>
      <w:pPr>
        <w:tabs>
          <w:tab w:val="num" w:pos="1440"/>
        </w:tabs>
        <w:ind w:left="1440" w:hanging="360"/>
      </w:pPr>
      <w:rPr>
        <w:rFonts w:ascii="Arial" w:hAnsi="Arial" w:hint="default"/>
      </w:rPr>
    </w:lvl>
    <w:lvl w:ilvl="2" w:tplc="0032F930" w:tentative="1">
      <w:start w:val="1"/>
      <w:numFmt w:val="bullet"/>
      <w:lvlText w:val="•"/>
      <w:lvlJc w:val="left"/>
      <w:pPr>
        <w:tabs>
          <w:tab w:val="num" w:pos="2160"/>
        </w:tabs>
        <w:ind w:left="2160" w:hanging="360"/>
      </w:pPr>
      <w:rPr>
        <w:rFonts w:ascii="Arial" w:hAnsi="Arial" w:hint="default"/>
      </w:rPr>
    </w:lvl>
    <w:lvl w:ilvl="3" w:tplc="303830C8" w:tentative="1">
      <w:start w:val="1"/>
      <w:numFmt w:val="bullet"/>
      <w:lvlText w:val="•"/>
      <w:lvlJc w:val="left"/>
      <w:pPr>
        <w:tabs>
          <w:tab w:val="num" w:pos="2880"/>
        </w:tabs>
        <w:ind w:left="2880" w:hanging="360"/>
      </w:pPr>
      <w:rPr>
        <w:rFonts w:ascii="Arial" w:hAnsi="Arial" w:hint="default"/>
      </w:rPr>
    </w:lvl>
    <w:lvl w:ilvl="4" w:tplc="DBA00E98" w:tentative="1">
      <w:start w:val="1"/>
      <w:numFmt w:val="bullet"/>
      <w:lvlText w:val="•"/>
      <w:lvlJc w:val="left"/>
      <w:pPr>
        <w:tabs>
          <w:tab w:val="num" w:pos="3600"/>
        </w:tabs>
        <w:ind w:left="3600" w:hanging="360"/>
      </w:pPr>
      <w:rPr>
        <w:rFonts w:ascii="Arial" w:hAnsi="Arial" w:hint="default"/>
      </w:rPr>
    </w:lvl>
    <w:lvl w:ilvl="5" w:tplc="379A648A" w:tentative="1">
      <w:start w:val="1"/>
      <w:numFmt w:val="bullet"/>
      <w:lvlText w:val="•"/>
      <w:lvlJc w:val="left"/>
      <w:pPr>
        <w:tabs>
          <w:tab w:val="num" w:pos="4320"/>
        </w:tabs>
        <w:ind w:left="4320" w:hanging="360"/>
      </w:pPr>
      <w:rPr>
        <w:rFonts w:ascii="Arial" w:hAnsi="Arial" w:hint="default"/>
      </w:rPr>
    </w:lvl>
    <w:lvl w:ilvl="6" w:tplc="7BE8E142" w:tentative="1">
      <w:start w:val="1"/>
      <w:numFmt w:val="bullet"/>
      <w:lvlText w:val="•"/>
      <w:lvlJc w:val="left"/>
      <w:pPr>
        <w:tabs>
          <w:tab w:val="num" w:pos="5040"/>
        </w:tabs>
        <w:ind w:left="5040" w:hanging="360"/>
      </w:pPr>
      <w:rPr>
        <w:rFonts w:ascii="Arial" w:hAnsi="Arial" w:hint="default"/>
      </w:rPr>
    </w:lvl>
    <w:lvl w:ilvl="7" w:tplc="2670EA40" w:tentative="1">
      <w:start w:val="1"/>
      <w:numFmt w:val="bullet"/>
      <w:lvlText w:val="•"/>
      <w:lvlJc w:val="left"/>
      <w:pPr>
        <w:tabs>
          <w:tab w:val="num" w:pos="5760"/>
        </w:tabs>
        <w:ind w:left="5760" w:hanging="360"/>
      </w:pPr>
      <w:rPr>
        <w:rFonts w:ascii="Arial" w:hAnsi="Arial" w:hint="default"/>
      </w:rPr>
    </w:lvl>
    <w:lvl w:ilvl="8" w:tplc="324E694E" w:tentative="1">
      <w:start w:val="1"/>
      <w:numFmt w:val="bullet"/>
      <w:lvlText w:val="•"/>
      <w:lvlJc w:val="left"/>
      <w:pPr>
        <w:tabs>
          <w:tab w:val="num" w:pos="6480"/>
        </w:tabs>
        <w:ind w:left="6480" w:hanging="360"/>
      </w:pPr>
      <w:rPr>
        <w:rFonts w:ascii="Arial" w:hAnsi="Arial" w:hint="default"/>
      </w:rPr>
    </w:lvl>
  </w:abstractNum>
  <w:abstractNum w:abstractNumId="21">
    <w:nsid w:val="63C55AFD"/>
    <w:multiLevelType w:val="hybridMultilevel"/>
    <w:tmpl w:val="DEEA7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E05FB1"/>
    <w:multiLevelType w:val="hybridMultilevel"/>
    <w:tmpl w:val="BF360A2E"/>
    <w:lvl w:ilvl="0" w:tplc="07CC60EA">
      <w:start w:val="1"/>
      <w:numFmt w:val="bullet"/>
      <w:lvlText w:val="•"/>
      <w:lvlJc w:val="left"/>
      <w:pPr>
        <w:tabs>
          <w:tab w:val="num" w:pos="720"/>
        </w:tabs>
        <w:ind w:left="720" w:hanging="360"/>
      </w:pPr>
      <w:rPr>
        <w:rFonts w:ascii="Arial" w:hAnsi="Arial" w:hint="default"/>
      </w:rPr>
    </w:lvl>
    <w:lvl w:ilvl="1" w:tplc="701A146E" w:tentative="1">
      <w:start w:val="1"/>
      <w:numFmt w:val="bullet"/>
      <w:lvlText w:val="•"/>
      <w:lvlJc w:val="left"/>
      <w:pPr>
        <w:tabs>
          <w:tab w:val="num" w:pos="1440"/>
        </w:tabs>
        <w:ind w:left="1440" w:hanging="360"/>
      </w:pPr>
      <w:rPr>
        <w:rFonts w:ascii="Arial" w:hAnsi="Arial" w:hint="default"/>
      </w:rPr>
    </w:lvl>
    <w:lvl w:ilvl="2" w:tplc="1C58E3DE" w:tentative="1">
      <w:start w:val="1"/>
      <w:numFmt w:val="bullet"/>
      <w:lvlText w:val="•"/>
      <w:lvlJc w:val="left"/>
      <w:pPr>
        <w:tabs>
          <w:tab w:val="num" w:pos="2160"/>
        </w:tabs>
        <w:ind w:left="2160" w:hanging="360"/>
      </w:pPr>
      <w:rPr>
        <w:rFonts w:ascii="Arial" w:hAnsi="Arial" w:hint="default"/>
      </w:rPr>
    </w:lvl>
    <w:lvl w:ilvl="3" w:tplc="70000AAE" w:tentative="1">
      <w:start w:val="1"/>
      <w:numFmt w:val="bullet"/>
      <w:lvlText w:val="•"/>
      <w:lvlJc w:val="left"/>
      <w:pPr>
        <w:tabs>
          <w:tab w:val="num" w:pos="2880"/>
        </w:tabs>
        <w:ind w:left="2880" w:hanging="360"/>
      </w:pPr>
      <w:rPr>
        <w:rFonts w:ascii="Arial" w:hAnsi="Arial" w:hint="default"/>
      </w:rPr>
    </w:lvl>
    <w:lvl w:ilvl="4" w:tplc="21786AE0" w:tentative="1">
      <w:start w:val="1"/>
      <w:numFmt w:val="bullet"/>
      <w:lvlText w:val="•"/>
      <w:lvlJc w:val="left"/>
      <w:pPr>
        <w:tabs>
          <w:tab w:val="num" w:pos="3600"/>
        </w:tabs>
        <w:ind w:left="3600" w:hanging="360"/>
      </w:pPr>
      <w:rPr>
        <w:rFonts w:ascii="Arial" w:hAnsi="Arial" w:hint="default"/>
      </w:rPr>
    </w:lvl>
    <w:lvl w:ilvl="5" w:tplc="85A80DAC" w:tentative="1">
      <w:start w:val="1"/>
      <w:numFmt w:val="bullet"/>
      <w:lvlText w:val="•"/>
      <w:lvlJc w:val="left"/>
      <w:pPr>
        <w:tabs>
          <w:tab w:val="num" w:pos="4320"/>
        </w:tabs>
        <w:ind w:left="4320" w:hanging="360"/>
      </w:pPr>
      <w:rPr>
        <w:rFonts w:ascii="Arial" w:hAnsi="Arial" w:hint="default"/>
      </w:rPr>
    </w:lvl>
    <w:lvl w:ilvl="6" w:tplc="BFB032D4" w:tentative="1">
      <w:start w:val="1"/>
      <w:numFmt w:val="bullet"/>
      <w:lvlText w:val="•"/>
      <w:lvlJc w:val="left"/>
      <w:pPr>
        <w:tabs>
          <w:tab w:val="num" w:pos="5040"/>
        </w:tabs>
        <w:ind w:left="5040" w:hanging="360"/>
      </w:pPr>
      <w:rPr>
        <w:rFonts w:ascii="Arial" w:hAnsi="Arial" w:hint="default"/>
      </w:rPr>
    </w:lvl>
    <w:lvl w:ilvl="7" w:tplc="367225CA" w:tentative="1">
      <w:start w:val="1"/>
      <w:numFmt w:val="bullet"/>
      <w:lvlText w:val="•"/>
      <w:lvlJc w:val="left"/>
      <w:pPr>
        <w:tabs>
          <w:tab w:val="num" w:pos="5760"/>
        </w:tabs>
        <w:ind w:left="5760" w:hanging="360"/>
      </w:pPr>
      <w:rPr>
        <w:rFonts w:ascii="Arial" w:hAnsi="Arial" w:hint="default"/>
      </w:rPr>
    </w:lvl>
    <w:lvl w:ilvl="8" w:tplc="093465AA" w:tentative="1">
      <w:start w:val="1"/>
      <w:numFmt w:val="bullet"/>
      <w:lvlText w:val="•"/>
      <w:lvlJc w:val="left"/>
      <w:pPr>
        <w:tabs>
          <w:tab w:val="num" w:pos="6480"/>
        </w:tabs>
        <w:ind w:left="6480" w:hanging="360"/>
      </w:pPr>
      <w:rPr>
        <w:rFonts w:ascii="Arial" w:hAnsi="Arial" w:hint="default"/>
      </w:rPr>
    </w:lvl>
  </w:abstractNum>
  <w:abstractNum w:abstractNumId="23">
    <w:nsid w:val="64321EAA"/>
    <w:multiLevelType w:val="hybridMultilevel"/>
    <w:tmpl w:val="3D8A3CD0"/>
    <w:lvl w:ilvl="0" w:tplc="5FE2DDE6">
      <w:start w:val="1"/>
      <w:numFmt w:val="bullet"/>
      <w:lvlText w:val="•"/>
      <w:lvlJc w:val="left"/>
      <w:pPr>
        <w:tabs>
          <w:tab w:val="num" w:pos="720"/>
        </w:tabs>
        <w:ind w:left="720" w:hanging="360"/>
      </w:pPr>
      <w:rPr>
        <w:rFonts w:ascii="Arial" w:hAnsi="Arial" w:hint="default"/>
      </w:rPr>
    </w:lvl>
    <w:lvl w:ilvl="1" w:tplc="790ADC74" w:tentative="1">
      <w:start w:val="1"/>
      <w:numFmt w:val="bullet"/>
      <w:lvlText w:val="•"/>
      <w:lvlJc w:val="left"/>
      <w:pPr>
        <w:tabs>
          <w:tab w:val="num" w:pos="1440"/>
        </w:tabs>
        <w:ind w:left="1440" w:hanging="360"/>
      </w:pPr>
      <w:rPr>
        <w:rFonts w:ascii="Arial" w:hAnsi="Arial" w:hint="default"/>
      </w:rPr>
    </w:lvl>
    <w:lvl w:ilvl="2" w:tplc="F6166B88" w:tentative="1">
      <w:start w:val="1"/>
      <w:numFmt w:val="bullet"/>
      <w:lvlText w:val="•"/>
      <w:lvlJc w:val="left"/>
      <w:pPr>
        <w:tabs>
          <w:tab w:val="num" w:pos="2160"/>
        </w:tabs>
        <w:ind w:left="2160" w:hanging="360"/>
      </w:pPr>
      <w:rPr>
        <w:rFonts w:ascii="Arial" w:hAnsi="Arial" w:hint="default"/>
      </w:rPr>
    </w:lvl>
    <w:lvl w:ilvl="3" w:tplc="BB646E14" w:tentative="1">
      <w:start w:val="1"/>
      <w:numFmt w:val="bullet"/>
      <w:lvlText w:val="•"/>
      <w:lvlJc w:val="left"/>
      <w:pPr>
        <w:tabs>
          <w:tab w:val="num" w:pos="2880"/>
        </w:tabs>
        <w:ind w:left="2880" w:hanging="360"/>
      </w:pPr>
      <w:rPr>
        <w:rFonts w:ascii="Arial" w:hAnsi="Arial" w:hint="default"/>
      </w:rPr>
    </w:lvl>
    <w:lvl w:ilvl="4" w:tplc="67CED740" w:tentative="1">
      <w:start w:val="1"/>
      <w:numFmt w:val="bullet"/>
      <w:lvlText w:val="•"/>
      <w:lvlJc w:val="left"/>
      <w:pPr>
        <w:tabs>
          <w:tab w:val="num" w:pos="3600"/>
        </w:tabs>
        <w:ind w:left="3600" w:hanging="360"/>
      </w:pPr>
      <w:rPr>
        <w:rFonts w:ascii="Arial" w:hAnsi="Arial" w:hint="default"/>
      </w:rPr>
    </w:lvl>
    <w:lvl w:ilvl="5" w:tplc="3CA84B56" w:tentative="1">
      <w:start w:val="1"/>
      <w:numFmt w:val="bullet"/>
      <w:lvlText w:val="•"/>
      <w:lvlJc w:val="left"/>
      <w:pPr>
        <w:tabs>
          <w:tab w:val="num" w:pos="4320"/>
        </w:tabs>
        <w:ind w:left="4320" w:hanging="360"/>
      </w:pPr>
      <w:rPr>
        <w:rFonts w:ascii="Arial" w:hAnsi="Arial" w:hint="default"/>
      </w:rPr>
    </w:lvl>
    <w:lvl w:ilvl="6" w:tplc="B93E2F98" w:tentative="1">
      <w:start w:val="1"/>
      <w:numFmt w:val="bullet"/>
      <w:lvlText w:val="•"/>
      <w:lvlJc w:val="left"/>
      <w:pPr>
        <w:tabs>
          <w:tab w:val="num" w:pos="5040"/>
        </w:tabs>
        <w:ind w:left="5040" w:hanging="360"/>
      </w:pPr>
      <w:rPr>
        <w:rFonts w:ascii="Arial" w:hAnsi="Arial" w:hint="default"/>
      </w:rPr>
    </w:lvl>
    <w:lvl w:ilvl="7" w:tplc="5B0E8026" w:tentative="1">
      <w:start w:val="1"/>
      <w:numFmt w:val="bullet"/>
      <w:lvlText w:val="•"/>
      <w:lvlJc w:val="left"/>
      <w:pPr>
        <w:tabs>
          <w:tab w:val="num" w:pos="5760"/>
        </w:tabs>
        <w:ind w:left="5760" w:hanging="360"/>
      </w:pPr>
      <w:rPr>
        <w:rFonts w:ascii="Arial" w:hAnsi="Arial" w:hint="default"/>
      </w:rPr>
    </w:lvl>
    <w:lvl w:ilvl="8" w:tplc="CFAC72DC" w:tentative="1">
      <w:start w:val="1"/>
      <w:numFmt w:val="bullet"/>
      <w:lvlText w:val="•"/>
      <w:lvlJc w:val="left"/>
      <w:pPr>
        <w:tabs>
          <w:tab w:val="num" w:pos="6480"/>
        </w:tabs>
        <w:ind w:left="6480" w:hanging="360"/>
      </w:pPr>
      <w:rPr>
        <w:rFonts w:ascii="Arial" w:hAnsi="Arial" w:hint="default"/>
      </w:rPr>
    </w:lvl>
  </w:abstractNum>
  <w:abstractNum w:abstractNumId="24">
    <w:nsid w:val="64F83F12"/>
    <w:multiLevelType w:val="hybridMultilevel"/>
    <w:tmpl w:val="AE381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445F2F"/>
    <w:multiLevelType w:val="hybridMultilevel"/>
    <w:tmpl w:val="FFB2F12A"/>
    <w:lvl w:ilvl="0" w:tplc="C31A3F90">
      <w:start w:val="1"/>
      <w:numFmt w:val="lowerLetter"/>
      <w:lvlText w:val="%1."/>
      <w:lvlJc w:val="left"/>
      <w:pPr>
        <w:ind w:left="1080" w:hanging="360"/>
      </w:pPr>
      <w:rPr>
        <w:rFonts w:ascii="Calibr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77028D"/>
    <w:multiLevelType w:val="hybridMultilevel"/>
    <w:tmpl w:val="F670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B00F0"/>
    <w:multiLevelType w:val="hybridMultilevel"/>
    <w:tmpl w:val="E32A5154"/>
    <w:lvl w:ilvl="0" w:tplc="578E6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BB370A"/>
    <w:multiLevelType w:val="hybridMultilevel"/>
    <w:tmpl w:val="F3BAD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57869"/>
    <w:multiLevelType w:val="hybridMultilevel"/>
    <w:tmpl w:val="7AE4F4AC"/>
    <w:lvl w:ilvl="0" w:tplc="A77E3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8550E8"/>
    <w:multiLevelType w:val="hybridMultilevel"/>
    <w:tmpl w:val="386AB9C4"/>
    <w:lvl w:ilvl="0" w:tplc="02888B42">
      <w:start w:val="1"/>
      <w:numFmt w:val="bullet"/>
      <w:lvlText w:val="•"/>
      <w:lvlJc w:val="left"/>
      <w:pPr>
        <w:tabs>
          <w:tab w:val="num" w:pos="720"/>
        </w:tabs>
        <w:ind w:left="720" w:hanging="360"/>
      </w:pPr>
      <w:rPr>
        <w:rFonts w:ascii="Arial" w:hAnsi="Arial" w:hint="default"/>
      </w:rPr>
    </w:lvl>
    <w:lvl w:ilvl="1" w:tplc="EB92EEF0" w:tentative="1">
      <w:start w:val="1"/>
      <w:numFmt w:val="bullet"/>
      <w:lvlText w:val="•"/>
      <w:lvlJc w:val="left"/>
      <w:pPr>
        <w:tabs>
          <w:tab w:val="num" w:pos="1440"/>
        </w:tabs>
        <w:ind w:left="1440" w:hanging="360"/>
      </w:pPr>
      <w:rPr>
        <w:rFonts w:ascii="Arial" w:hAnsi="Arial" w:hint="default"/>
      </w:rPr>
    </w:lvl>
    <w:lvl w:ilvl="2" w:tplc="224E605E" w:tentative="1">
      <w:start w:val="1"/>
      <w:numFmt w:val="bullet"/>
      <w:lvlText w:val="•"/>
      <w:lvlJc w:val="left"/>
      <w:pPr>
        <w:tabs>
          <w:tab w:val="num" w:pos="2160"/>
        </w:tabs>
        <w:ind w:left="2160" w:hanging="360"/>
      </w:pPr>
      <w:rPr>
        <w:rFonts w:ascii="Arial" w:hAnsi="Arial" w:hint="default"/>
      </w:rPr>
    </w:lvl>
    <w:lvl w:ilvl="3" w:tplc="8576A634" w:tentative="1">
      <w:start w:val="1"/>
      <w:numFmt w:val="bullet"/>
      <w:lvlText w:val="•"/>
      <w:lvlJc w:val="left"/>
      <w:pPr>
        <w:tabs>
          <w:tab w:val="num" w:pos="2880"/>
        </w:tabs>
        <w:ind w:left="2880" w:hanging="360"/>
      </w:pPr>
      <w:rPr>
        <w:rFonts w:ascii="Arial" w:hAnsi="Arial" w:hint="default"/>
      </w:rPr>
    </w:lvl>
    <w:lvl w:ilvl="4" w:tplc="C7A0C7F8" w:tentative="1">
      <w:start w:val="1"/>
      <w:numFmt w:val="bullet"/>
      <w:lvlText w:val="•"/>
      <w:lvlJc w:val="left"/>
      <w:pPr>
        <w:tabs>
          <w:tab w:val="num" w:pos="3600"/>
        </w:tabs>
        <w:ind w:left="3600" w:hanging="360"/>
      </w:pPr>
      <w:rPr>
        <w:rFonts w:ascii="Arial" w:hAnsi="Arial" w:hint="default"/>
      </w:rPr>
    </w:lvl>
    <w:lvl w:ilvl="5" w:tplc="04C8D446" w:tentative="1">
      <w:start w:val="1"/>
      <w:numFmt w:val="bullet"/>
      <w:lvlText w:val="•"/>
      <w:lvlJc w:val="left"/>
      <w:pPr>
        <w:tabs>
          <w:tab w:val="num" w:pos="4320"/>
        </w:tabs>
        <w:ind w:left="4320" w:hanging="360"/>
      </w:pPr>
      <w:rPr>
        <w:rFonts w:ascii="Arial" w:hAnsi="Arial" w:hint="default"/>
      </w:rPr>
    </w:lvl>
    <w:lvl w:ilvl="6" w:tplc="3502F822" w:tentative="1">
      <w:start w:val="1"/>
      <w:numFmt w:val="bullet"/>
      <w:lvlText w:val="•"/>
      <w:lvlJc w:val="left"/>
      <w:pPr>
        <w:tabs>
          <w:tab w:val="num" w:pos="5040"/>
        </w:tabs>
        <w:ind w:left="5040" w:hanging="360"/>
      </w:pPr>
      <w:rPr>
        <w:rFonts w:ascii="Arial" w:hAnsi="Arial" w:hint="default"/>
      </w:rPr>
    </w:lvl>
    <w:lvl w:ilvl="7" w:tplc="C1C2E3C8" w:tentative="1">
      <w:start w:val="1"/>
      <w:numFmt w:val="bullet"/>
      <w:lvlText w:val="•"/>
      <w:lvlJc w:val="left"/>
      <w:pPr>
        <w:tabs>
          <w:tab w:val="num" w:pos="5760"/>
        </w:tabs>
        <w:ind w:left="5760" w:hanging="360"/>
      </w:pPr>
      <w:rPr>
        <w:rFonts w:ascii="Arial" w:hAnsi="Arial" w:hint="default"/>
      </w:rPr>
    </w:lvl>
    <w:lvl w:ilvl="8" w:tplc="3122681A" w:tentative="1">
      <w:start w:val="1"/>
      <w:numFmt w:val="bullet"/>
      <w:lvlText w:val="•"/>
      <w:lvlJc w:val="left"/>
      <w:pPr>
        <w:tabs>
          <w:tab w:val="num" w:pos="6480"/>
        </w:tabs>
        <w:ind w:left="6480" w:hanging="360"/>
      </w:pPr>
      <w:rPr>
        <w:rFonts w:ascii="Arial" w:hAnsi="Arial" w:hint="default"/>
      </w:rPr>
    </w:lvl>
  </w:abstractNum>
  <w:abstractNum w:abstractNumId="31">
    <w:nsid w:val="75144BF0"/>
    <w:multiLevelType w:val="hybridMultilevel"/>
    <w:tmpl w:val="6BB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562822"/>
    <w:multiLevelType w:val="hybridMultilevel"/>
    <w:tmpl w:val="B7F81DA4"/>
    <w:lvl w:ilvl="0" w:tplc="A66294B8">
      <w:start w:val="1"/>
      <w:numFmt w:val="bullet"/>
      <w:lvlText w:val="•"/>
      <w:lvlJc w:val="left"/>
      <w:pPr>
        <w:tabs>
          <w:tab w:val="num" w:pos="720"/>
        </w:tabs>
        <w:ind w:left="720" w:hanging="360"/>
      </w:pPr>
      <w:rPr>
        <w:rFonts w:ascii="Arial" w:hAnsi="Arial" w:hint="default"/>
      </w:rPr>
    </w:lvl>
    <w:lvl w:ilvl="1" w:tplc="F5C666F6" w:tentative="1">
      <w:start w:val="1"/>
      <w:numFmt w:val="bullet"/>
      <w:lvlText w:val="•"/>
      <w:lvlJc w:val="left"/>
      <w:pPr>
        <w:tabs>
          <w:tab w:val="num" w:pos="1440"/>
        </w:tabs>
        <w:ind w:left="1440" w:hanging="360"/>
      </w:pPr>
      <w:rPr>
        <w:rFonts w:ascii="Arial" w:hAnsi="Arial" w:hint="default"/>
      </w:rPr>
    </w:lvl>
    <w:lvl w:ilvl="2" w:tplc="80944126" w:tentative="1">
      <w:start w:val="1"/>
      <w:numFmt w:val="bullet"/>
      <w:lvlText w:val="•"/>
      <w:lvlJc w:val="left"/>
      <w:pPr>
        <w:tabs>
          <w:tab w:val="num" w:pos="2160"/>
        </w:tabs>
        <w:ind w:left="2160" w:hanging="360"/>
      </w:pPr>
      <w:rPr>
        <w:rFonts w:ascii="Arial" w:hAnsi="Arial" w:hint="default"/>
      </w:rPr>
    </w:lvl>
    <w:lvl w:ilvl="3" w:tplc="BE3ED83E" w:tentative="1">
      <w:start w:val="1"/>
      <w:numFmt w:val="bullet"/>
      <w:lvlText w:val="•"/>
      <w:lvlJc w:val="left"/>
      <w:pPr>
        <w:tabs>
          <w:tab w:val="num" w:pos="2880"/>
        </w:tabs>
        <w:ind w:left="2880" w:hanging="360"/>
      </w:pPr>
      <w:rPr>
        <w:rFonts w:ascii="Arial" w:hAnsi="Arial" w:hint="default"/>
      </w:rPr>
    </w:lvl>
    <w:lvl w:ilvl="4" w:tplc="414A0726" w:tentative="1">
      <w:start w:val="1"/>
      <w:numFmt w:val="bullet"/>
      <w:lvlText w:val="•"/>
      <w:lvlJc w:val="left"/>
      <w:pPr>
        <w:tabs>
          <w:tab w:val="num" w:pos="3600"/>
        </w:tabs>
        <w:ind w:left="3600" w:hanging="360"/>
      </w:pPr>
      <w:rPr>
        <w:rFonts w:ascii="Arial" w:hAnsi="Arial" w:hint="default"/>
      </w:rPr>
    </w:lvl>
    <w:lvl w:ilvl="5" w:tplc="975066A4" w:tentative="1">
      <w:start w:val="1"/>
      <w:numFmt w:val="bullet"/>
      <w:lvlText w:val="•"/>
      <w:lvlJc w:val="left"/>
      <w:pPr>
        <w:tabs>
          <w:tab w:val="num" w:pos="4320"/>
        </w:tabs>
        <w:ind w:left="4320" w:hanging="360"/>
      </w:pPr>
      <w:rPr>
        <w:rFonts w:ascii="Arial" w:hAnsi="Arial" w:hint="default"/>
      </w:rPr>
    </w:lvl>
    <w:lvl w:ilvl="6" w:tplc="066CD97A" w:tentative="1">
      <w:start w:val="1"/>
      <w:numFmt w:val="bullet"/>
      <w:lvlText w:val="•"/>
      <w:lvlJc w:val="left"/>
      <w:pPr>
        <w:tabs>
          <w:tab w:val="num" w:pos="5040"/>
        </w:tabs>
        <w:ind w:left="5040" w:hanging="360"/>
      </w:pPr>
      <w:rPr>
        <w:rFonts w:ascii="Arial" w:hAnsi="Arial" w:hint="default"/>
      </w:rPr>
    </w:lvl>
    <w:lvl w:ilvl="7" w:tplc="B59CC48E" w:tentative="1">
      <w:start w:val="1"/>
      <w:numFmt w:val="bullet"/>
      <w:lvlText w:val="•"/>
      <w:lvlJc w:val="left"/>
      <w:pPr>
        <w:tabs>
          <w:tab w:val="num" w:pos="5760"/>
        </w:tabs>
        <w:ind w:left="5760" w:hanging="360"/>
      </w:pPr>
      <w:rPr>
        <w:rFonts w:ascii="Arial" w:hAnsi="Arial" w:hint="default"/>
      </w:rPr>
    </w:lvl>
    <w:lvl w:ilvl="8" w:tplc="2A44C6D8" w:tentative="1">
      <w:start w:val="1"/>
      <w:numFmt w:val="bullet"/>
      <w:lvlText w:val="•"/>
      <w:lvlJc w:val="left"/>
      <w:pPr>
        <w:tabs>
          <w:tab w:val="num" w:pos="6480"/>
        </w:tabs>
        <w:ind w:left="6480" w:hanging="360"/>
      </w:pPr>
      <w:rPr>
        <w:rFonts w:ascii="Arial" w:hAnsi="Arial" w:hint="default"/>
      </w:rPr>
    </w:lvl>
  </w:abstractNum>
  <w:abstractNum w:abstractNumId="33">
    <w:nsid w:val="788962AF"/>
    <w:multiLevelType w:val="hybridMultilevel"/>
    <w:tmpl w:val="2ADC9CE6"/>
    <w:lvl w:ilvl="0" w:tplc="D1C63BDC">
      <w:start w:val="1"/>
      <w:numFmt w:val="bullet"/>
      <w:lvlText w:val="•"/>
      <w:lvlJc w:val="left"/>
      <w:pPr>
        <w:tabs>
          <w:tab w:val="num" w:pos="720"/>
        </w:tabs>
        <w:ind w:left="720" w:hanging="360"/>
      </w:pPr>
      <w:rPr>
        <w:rFonts w:ascii="Arial" w:hAnsi="Arial" w:hint="default"/>
      </w:rPr>
    </w:lvl>
    <w:lvl w:ilvl="1" w:tplc="D5887364" w:tentative="1">
      <w:start w:val="1"/>
      <w:numFmt w:val="bullet"/>
      <w:lvlText w:val="•"/>
      <w:lvlJc w:val="left"/>
      <w:pPr>
        <w:tabs>
          <w:tab w:val="num" w:pos="1440"/>
        </w:tabs>
        <w:ind w:left="1440" w:hanging="360"/>
      </w:pPr>
      <w:rPr>
        <w:rFonts w:ascii="Arial" w:hAnsi="Arial" w:hint="default"/>
      </w:rPr>
    </w:lvl>
    <w:lvl w:ilvl="2" w:tplc="575CBCAA" w:tentative="1">
      <w:start w:val="1"/>
      <w:numFmt w:val="bullet"/>
      <w:lvlText w:val="•"/>
      <w:lvlJc w:val="left"/>
      <w:pPr>
        <w:tabs>
          <w:tab w:val="num" w:pos="2160"/>
        </w:tabs>
        <w:ind w:left="2160" w:hanging="360"/>
      </w:pPr>
      <w:rPr>
        <w:rFonts w:ascii="Arial" w:hAnsi="Arial" w:hint="default"/>
      </w:rPr>
    </w:lvl>
    <w:lvl w:ilvl="3" w:tplc="582857C0" w:tentative="1">
      <w:start w:val="1"/>
      <w:numFmt w:val="bullet"/>
      <w:lvlText w:val="•"/>
      <w:lvlJc w:val="left"/>
      <w:pPr>
        <w:tabs>
          <w:tab w:val="num" w:pos="2880"/>
        </w:tabs>
        <w:ind w:left="2880" w:hanging="360"/>
      </w:pPr>
      <w:rPr>
        <w:rFonts w:ascii="Arial" w:hAnsi="Arial" w:hint="default"/>
      </w:rPr>
    </w:lvl>
    <w:lvl w:ilvl="4" w:tplc="BBFE9F8E" w:tentative="1">
      <w:start w:val="1"/>
      <w:numFmt w:val="bullet"/>
      <w:lvlText w:val="•"/>
      <w:lvlJc w:val="left"/>
      <w:pPr>
        <w:tabs>
          <w:tab w:val="num" w:pos="3600"/>
        </w:tabs>
        <w:ind w:left="3600" w:hanging="360"/>
      </w:pPr>
      <w:rPr>
        <w:rFonts w:ascii="Arial" w:hAnsi="Arial" w:hint="default"/>
      </w:rPr>
    </w:lvl>
    <w:lvl w:ilvl="5" w:tplc="A7AC146E" w:tentative="1">
      <w:start w:val="1"/>
      <w:numFmt w:val="bullet"/>
      <w:lvlText w:val="•"/>
      <w:lvlJc w:val="left"/>
      <w:pPr>
        <w:tabs>
          <w:tab w:val="num" w:pos="4320"/>
        </w:tabs>
        <w:ind w:left="4320" w:hanging="360"/>
      </w:pPr>
      <w:rPr>
        <w:rFonts w:ascii="Arial" w:hAnsi="Arial" w:hint="default"/>
      </w:rPr>
    </w:lvl>
    <w:lvl w:ilvl="6" w:tplc="1076CE12" w:tentative="1">
      <w:start w:val="1"/>
      <w:numFmt w:val="bullet"/>
      <w:lvlText w:val="•"/>
      <w:lvlJc w:val="left"/>
      <w:pPr>
        <w:tabs>
          <w:tab w:val="num" w:pos="5040"/>
        </w:tabs>
        <w:ind w:left="5040" w:hanging="360"/>
      </w:pPr>
      <w:rPr>
        <w:rFonts w:ascii="Arial" w:hAnsi="Arial" w:hint="default"/>
      </w:rPr>
    </w:lvl>
    <w:lvl w:ilvl="7" w:tplc="04740FA6" w:tentative="1">
      <w:start w:val="1"/>
      <w:numFmt w:val="bullet"/>
      <w:lvlText w:val="•"/>
      <w:lvlJc w:val="left"/>
      <w:pPr>
        <w:tabs>
          <w:tab w:val="num" w:pos="5760"/>
        </w:tabs>
        <w:ind w:left="5760" w:hanging="360"/>
      </w:pPr>
      <w:rPr>
        <w:rFonts w:ascii="Arial" w:hAnsi="Arial" w:hint="default"/>
      </w:rPr>
    </w:lvl>
    <w:lvl w:ilvl="8" w:tplc="C62AC2C0" w:tentative="1">
      <w:start w:val="1"/>
      <w:numFmt w:val="bullet"/>
      <w:lvlText w:val="•"/>
      <w:lvlJc w:val="left"/>
      <w:pPr>
        <w:tabs>
          <w:tab w:val="num" w:pos="6480"/>
        </w:tabs>
        <w:ind w:left="6480" w:hanging="360"/>
      </w:pPr>
      <w:rPr>
        <w:rFonts w:ascii="Arial" w:hAnsi="Arial" w:hint="default"/>
      </w:rPr>
    </w:lvl>
  </w:abstractNum>
  <w:abstractNum w:abstractNumId="34">
    <w:nsid w:val="7A4B6814"/>
    <w:multiLevelType w:val="hybridMultilevel"/>
    <w:tmpl w:val="78D2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7F7309"/>
    <w:multiLevelType w:val="hybridMultilevel"/>
    <w:tmpl w:val="D63C60C2"/>
    <w:lvl w:ilvl="0" w:tplc="6910FD6E">
      <w:start w:val="1"/>
      <w:numFmt w:val="bullet"/>
      <w:lvlText w:val="•"/>
      <w:lvlJc w:val="left"/>
      <w:pPr>
        <w:tabs>
          <w:tab w:val="num" w:pos="720"/>
        </w:tabs>
        <w:ind w:left="720" w:hanging="360"/>
      </w:pPr>
      <w:rPr>
        <w:rFonts w:ascii="Arial" w:hAnsi="Arial" w:hint="default"/>
      </w:rPr>
    </w:lvl>
    <w:lvl w:ilvl="1" w:tplc="2BC2080A" w:tentative="1">
      <w:start w:val="1"/>
      <w:numFmt w:val="bullet"/>
      <w:lvlText w:val="•"/>
      <w:lvlJc w:val="left"/>
      <w:pPr>
        <w:tabs>
          <w:tab w:val="num" w:pos="1440"/>
        </w:tabs>
        <w:ind w:left="1440" w:hanging="360"/>
      </w:pPr>
      <w:rPr>
        <w:rFonts w:ascii="Arial" w:hAnsi="Arial" w:hint="default"/>
      </w:rPr>
    </w:lvl>
    <w:lvl w:ilvl="2" w:tplc="C2108BAC" w:tentative="1">
      <w:start w:val="1"/>
      <w:numFmt w:val="bullet"/>
      <w:lvlText w:val="•"/>
      <w:lvlJc w:val="left"/>
      <w:pPr>
        <w:tabs>
          <w:tab w:val="num" w:pos="2160"/>
        </w:tabs>
        <w:ind w:left="2160" w:hanging="360"/>
      </w:pPr>
      <w:rPr>
        <w:rFonts w:ascii="Arial" w:hAnsi="Arial" w:hint="default"/>
      </w:rPr>
    </w:lvl>
    <w:lvl w:ilvl="3" w:tplc="C5469360" w:tentative="1">
      <w:start w:val="1"/>
      <w:numFmt w:val="bullet"/>
      <w:lvlText w:val="•"/>
      <w:lvlJc w:val="left"/>
      <w:pPr>
        <w:tabs>
          <w:tab w:val="num" w:pos="2880"/>
        </w:tabs>
        <w:ind w:left="2880" w:hanging="360"/>
      </w:pPr>
      <w:rPr>
        <w:rFonts w:ascii="Arial" w:hAnsi="Arial" w:hint="default"/>
      </w:rPr>
    </w:lvl>
    <w:lvl w:ilvl="4" w:tplc="4334ACD2" w:tentative="1">
      <w:start w:val="1"/>
      <w:numFmt w:val="bullet"/>
      <w:lvlText w:val="•"/>
      <w:lvlJc w:val="left"/>
      <w:pPr>
        <w:tabs>
          <w:tab w:val="num" w:pos="3600"/>
        </w:tabs>
        <w:ind w:left="3600" w:hanging="360"/>
      </w:pPr>
      <w:rPr>
        <w:rFonts w:ascii="Arial" w:hAnsi="Arial" w:hint="default"/>
      </w:rPr>
    </w:lvl>
    <w:lvl w:ilvl="5" w:tplc="6EA8905E" w:tentative="1">
      <w:start w:val="1"/>
      <w:numFmt w:val="bullet"/>
      <w:lvlText w:val="•"/>
      <w:lvlJc w:val="left"/>
      <w:pPr>
        <w:tabs>
          <w:tab w:val="num" w:pos="4320"/>
        </w:tabs>
        <w:ind w:left="4320" w:hanging="360"/>
      </w:pPr>
      <w:rPr>
        <w:rFonts w:ascii="Arial" w:hAnsi="Arial" w:hint="default"/>
      </w:rPr>
    </w:lvl>
    <w:lvl w:ilvl="6" w:tplc="D5A4B39A" w:tentative="1">
      <w:start w:val="1"/>
      <w:numFmt w:val="bullet"/>
      <w:lvlText w:val="•"/>
      <w:lvlJc w:val="left"/>
      <w:pPr>
        <w:tabs>
          <w:tab w:val="num" w:pos="5040"/>
        </w:tabs>
        <w:ind w:left="5040" w:hanging="360"/>
      </w:pPr>
      <w:rPr>
        <w:rFonts w:ascii="Arial" w:hAnsi="Arial" w:hint="default"/>
      </w:rPr>
    </w:lvl>
    <w:lvl w:ilvl="7" w:tplc="B0A2ECFA" w:tentative="1">
      <w:start w:val="1"/>
      <w:numFmt w:val="bullet"/>
      <w:lvlText w:val="•"/>
      <w:lvlJc w:val="left"/>
      <w:pPr>
        <w:tabs>
          <w:tab w:val="num" w:pos="5760"/>
        </w:tabs>
        <w:ind w:left="5760" w:hanging="360"/>
      </w:pPr>
      <w:rPr>
        <w:rFonts w:ascii="Arial" w:hAnsi="Arial" w:hint="default"/>
      </w:rPr>
    </w:lvl>
    <w:lvl w:ilvl="8" w:tplc="E9D04FC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6"/>
  </w:num>
  <w:num w:numId="3">
    <w:abstractNumId w:val="10"/>
  </w:num>
  <w:num w:numId="4">
    <w:abstractNumId w:val="13"/>
  </w:num>
  <w:num w:numId="5">
    <w:abstractNumId w:val="11"/>
  </w:num>
  <w:num w:numId="6">
    <w:abstractNumId w:val="18"/>
  </w:num>
  <w:num w:numId="7">
    <w:abstractNumId w:val="4"/>
  </w:num>
  <w:num w:numId="8">
    <w:abstractNumId w:val="22"/>
  </w:num>
  <w:num w:numId="9">
    <w:abstractNumId w:val="20"/>
  </w:num>
  <w:num w:numId="10">
    <w:abstractNumId w:val="23"/>
  </w:num>
  <w:num w:numId="11">
    <w:abstractNumId w:val="15"/>
  </w:num>
  <w:num w:numId="12">
    <w:abstractNumId w:val="17"/>
  </w:num>
  <w:num w:numId="13">
    <w:abstractNumId w:val="35"/>
  </w:num>
  <w:num w:numId="14">
    <w:abstractNumId w:val="30"/>
  </w:num>
  <w:num w:numId="15">
    <w:abstractNumId w:val="32"/>
  </w:num>
  <w:num w:numId="16">
    <w:abstractNumId w:val="19"/>
  </w:num>
  <w:num w:numId="17">
    <w:abstractNumId w:val="9"/>
  </w:num>
  <w:num w:numId="18">
    <w:abstractNumId w:val="33"/>
  </w:num>
  <w:num w:numId="19">
    <w:abstractNumId w:val="27"/>
  </w:num>
  <w:num w:numId="20">
    <w:abstractNumId w:val="34"/>
  </w:num>
  <w:num w:numId="21">
    <w:abstractNumId w:val="28"/>
  </w:num>
  <w:num w:numId="22">
    <w:abstractNumId w:val="29"/>
  </w:num>
  <w:num w:numId="23">
    <w:abstractNumId w:val="2"/>
  </w:num>
  <w:num w:numId="24">
    <w:abstractNumId w:val="7"/>
  </w:num>
  <w:num w:numId="25">
    <w:abstractNumId w:val="3"/>
  </w:num>
  <w:num w:numId="26">
    <w:abstractNumId w:val="14"/>
  </w:num>
  <w:num w:numId="27">
    <w:abstractNumId w:val="0"/>
  </w:num>
  <w:num w:numId="28">
    <w:abstractNumId w:val="31"/>
  </w:num>
  <w:num w:numId="29">
    <w:abstractNumId w:val="12"/>
  </w:num>
  <w:num w:numId="30">
    <w:abstractNumId w:val="21"/>
  </w:num>
  <w:num w:numId="31">
    <w:abstractNumId w:val="6"/>
  </w:num>
  <w:num w:numId="32">
    <w:abstractNumId w:val="26"/>
  </w:num>
  <w:num w:numId="33">
    <w:abstractNumId w:val="8"/>
  </w:num>
  <w:num w:numId="34">
    <w:abstractNumId w:val="1"/>
  </w:num>
  <w:num w:numId="35">
    <w:abstractNumId w:val="24"/>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E2166"/>
    <w:rsid w:val="0002284A"/>
    <w:rsid w:val="000F20A8"/>
    <w:rsid w:val="001A10EA"/>
    <w:rsid w:val="00280B02"/>
    <w:rsid w:val="00583009"/>
    <w:rsid w:val="005A26CC"/>
    <w:rsid w:val="005B22BE"/>
    <w:rsid w:val="005C3D4D"/>
    <w:rsid w:val="0061174C"/>
    <w:rsid w:val="006C38AC"/>
    <w:rsid w:val="00757F47"/>
    <w:rsid w:val="00774149"/>
    <w:rsid w:val="007E0D39"/>
    <w:rsid w:val="009A7E00"/>
    <w:rsid w:val="009D6D67"/>
    <w:rsid w:val="00A457A8"/>
    <w:rsid w:val="00A75A67"/>
    <w:rsid w:val="00B205F1"/>
    <w:rsid w:val="00B33EAD"/>
    <w:rsid w:val="00B81404"/>
    <w:rsid w:val="00C31C20"/>
    <w:rsid w:val="00C57EF9"/>
    <w:rsid w:val="00D31993"/>
    <w:rsid w:val="00D81E2F"/>
    <w:rsid w:val="00D83EC6"/>
    <w:rsid w:val="00EB1B4F"/>
    <w:rsid w:val="00EE2166"/>
    <w:rsid w:val="00EF57B5"/>
    <w:rsid w:val="00EF7E34"/>
    <w:rsid w:val="00F25CAC"/>
    <w:rsid w:val="00FA673C"/>
    <w:rsid w:val="00FD4FE3"/>
    <w:rsid w:val="00FD5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1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5F1"/>
    <w:pPr>
      <w:ind w:left="720"/>
      <w:contextualSpacing/>
    </w:pPr>
  </w:style>
  <w:style w:type="paragraph" w:customStyle="1" w:styleId="WW-BodyTextIndent3">
    <w:name w:val="WW-Body Text Indent 3"/>
    <w:basedOn w:val="Normal"/>
    <w:qFormat/>
    <w:rsid w:val="00FA673C"/>
    <w:pPr>
      <w:widowControl w:val="0"/>
      <w:tabs>
        <w:tab w:val="left" w:pos="426"/>
      </w:tabs>
      <w:suppressAutoHyphens/>
      <w:spacing w:after="0" w:line="240" w:lineRule="auto"/>
      <w:ind w:left="426" w:hanging="426"/>
    </w:pPr>
    <w:rPr>
      <w:rFonts w:ascii="Arial" w:eastAsia="SimSun" w:hAnsi="Arial" w:cs="Times New Roman"/>
      <w:color w:val="000000"/>
      <w:szCs w:val="20"/>
      <w:lang w:eastAsia="ar-SA"/>
    </w:rPr>
  </w:style>
</w:styles>
</file>

<file path=word/webSettings.xml><?xml version="1.0" encoding="utf-8"?>
<w:webSettings xmlns:r="http://schemas.openxmlformats.org/officeDocument/2006/relationships" xmlns:w="http://schemas.openxmlformats.org/wordprocessingml/2006/main">
  <w:divs>
    <w:div w:id="132793040">
      <w:bodyDiv w:val="1"/>
      <w:marLeft w:val="0"/>
      <w:marRight w:val="0"/>
      <w:marTop w:val="0"/>
      <w:marBottom w:val="0"/>
      <w:divBdr>
        <w:top w:val="none" w:sz="0" w:space="0" w:color="auto"/>
        <w:left w:val="none" w:sz="0" w:space="0" w:color="auto"/>
        <w:bottom w:val="none" w:sz="0" w:space="0" w:color="auto"/>
        <w:right w:val="none" w:sz="0" w:space="0" w:color="auto"/>
      </w:divBdr>
      <w:divsChild>
        <w:div w:id="1632206013">
          <w:marLeft w:val="547"/>
          <w:marRight w:val="0"/>
          <w:marTop w:val="58"/>
          <w:marBottom w:val="0"/>
          <w:divBdr>
            <w:top w:val="none" w:sz="0" w:space="0" w:color="auto"/>
            <w:left w:val="none" w:sz="0" w:space="0" w:color="auto"/>
            <w:bottom w:val="none" w:sz="0" w:space="0" w:color="auto"/>
            <w:right w:val="none" w:sz="0" w:space="0" w:color="auto"/>
          </w:divBdr>
        </w:div>
      </w:divsChild>
    </w:div>
    <w:div w:id="229199541">
      <w:bodyDiv w:val="1"/>
      <w:marLeft w:val="0"/>
      <w:marRight w:val="0"/>
      <w:marTop w:val="0"/>
      <w:marBottom w:val="0"/>
      <w:divBdr>
        <w:top w:val="none" w:sz="0" w:space="0" w:color="auto"/>
        <w:left w:val="none" w:sz="0" w:space="0" w:color="auto"/>
        <w:bottom w:val="none" w:sz="0" w:space="0" w:color="auto"/>
        <w:right w:val="none" w:sz="0" w:space="0" w:color="auto"/>
      </w:divBdr>
      <w:divsChild>
        <w:div w:id="409431552">
          <w:marLeft w:val="547"/>
          <w:marRight w:val="0"/>
          <w:marTop w:val="58"/>
          <w:marBottom w:val="0"/>
          <w:divBdr>
            <w:top w:val="none" w:sz="0" w:space="0" w:color="auto"/>
            <w:left w:val="none" w:sz="0" w:space="0" w:color="auto"/>
            <w:bottom w:val="none" w:sz="0" w:space="0" w:color="auto"/>
            <w:right w:val="none" w:sz="0" w:space="0" w:color="auto"/>
          </w:divBdr>
        </w:div>
      </w:divsChild>
    </w:div>
    <w:div w:id="234320085">
      <w:bodyDiv w:val="1"/>
      <w:marLeft w:val="0"/>
      <w:marRight w:val="0"/>
      <w:marTop w:val="0"/>
      <w:marBottom w:val="0"/>
      <w:divBdr>
        <w:top w:val="none" w:sz="0" w:space="0" w:color="auto"/>
        <w:left w:val="none" w:sz="0" w:space="0" w:color="auto"/>
        <w:bottom w:val="none" w:sz="0" w:space="0" w:color="auto"/>
        <w:right w:val="none" w:sz="0" w:space="0" w:color="auto"/>
      </w:divBdr>
      <w:divsChild>
        <w:div w:id="1252394688">
          <w:marLeft w:val="547"/>
          <w:marRight w:val="0"/>
          <w:marTop w:val="58"/>
          <w:marBottom w:val="0"/>
          <w:divBdr>
            <w:top w:val="none" w:sz="0" w:space="0" w:color="auto"/>
            <w:left w:val="none" w:sz="0" w:space="0" w:color="auto"/>
            <w:bottom w:val="none" w:sz="0" w:space="0" w:color="auto"/>
            <w:right w:val="none" w:sz="0" w:space="0" w:color="auto"/>
          </w:divBdr>
        </w:div>
      </w:divsChild>
    </w:div>
    <w:div w:id="387415941">
      <w:bodyDiv w:val="1"/>
      <w:marLeft w:val="0"/>
      <w:marRight w:val="0"/>
      <w:marTop w:val="0"/>
      <w:marBottom w:val="0"/>
      <w:divBdr>
        <w:top w:val="none" w:sz="0" w:space="0" w:color="auto"/>
        <w:left w:val="none" w:sz="0" w:space="0" w:color="auto"/>
        <w:bottom w:val="none" w:sz="0" w:space="0" w:color="auto"/>
        <w:right w:val="none" w:sz="0" w:space="0" w:color="auto"/>
      </w:divBdr>
      <w:divsChild>
        <w:div w:id="1224755996">
          <w:marLeft w:val="547"/>
          <w:marRight w:val="0"/>
          <w:marTop w:val="58"/>
          <w:marBottom w:val="0"/>
          <w:divBdr>
            <w:top w:val="none" w:sz="0" w:space="0" w:color="auto"/>
            <w:left w:val="none" w:sz="0" w:space="0" w:color="auto"/>
            <w:bottom w:val="none" w:sz="0" w:space="0" w:color="auto"/>
            <w:right w:val="none" w:sz="0" w:space="0" w:color="auto"/>
          </w:divBdr>
        </w:div>
      </w:divsChild>
    </w:div>
    <w:div w:id="507254565">
      <w:bodyDiv w:val="1"/>
      <w:marLeft w:val="0"/>
      <w:marRight w:val="0"/>
      <w:marTop w:val="0"/>
      <w:marBottom w:val="0"/>
      <w:divBdr>
        <w:top w:val="none" w:sz="0" w:space="0" w:color="auto"/>
        <w:left w:val="none" w:sz="0" w:space="0" w:color="auto"/>
        <w:bottom w:val="none" w:sz="0" w:space="0" w:color="auto"/>
        <w:right w:val="none" w:sz="0" w:space="0" w:color="auto"/>
      </w:divBdr>
      <w:divsChild>
        <w:div w:id="1610383233">
          <w:marLeft w:val="547"/>
          <w:marRight w:val="0"/>
          <w:marTop w:val="58"/>
          <w:marBottom w:val="0"/>
          <w:divBdr>
            <w:top w:val="none" w:sz="0" w:space="0" w:color="auto"/>
            <w:left w:val="none" w:sz="0" w:space="0" w:color="auto"/>
            <w:bottom w:val="none" w:sz="0" w:space="0" w:color="auto"/>
            <w:right w:val="none" w:sz="0" w:space="0" w:color="auto"/>
          </w:divBdr>
        </w:div>
      </w:divsChild>
    </w:div>
    <w:div w:id="645356701">
      <w:bodyDiv w:val="1"/>
      <w:marLeft w:val="0"/>
      <w:marRight w:val="0"/>
      <w:marTop w:val="0"/>
      <w:marBottom w:val="0"/>
      <w:divBdr>
        <w:top w:val="none" w:sz="0" w:space="0" w:color="auto"/>
        <w:left w:val="none" w:sz="0" w:space="0" w:color="auto"/>
        <w:bottom w:val="none" w:sz="0" w:space="0" w:color="auto"/>
        <w:right w:val="none" w:sz="0" w:space="0" w:color="auto"/>
      </w:divBdr>
      <w:divsChild>
        <w:div w:id="1800149308">
          <w:marLeft w:val="547"/>
          <w:marRight w:val="0"/>
          <w:marTop w:val="58"/>
          <w:marBottom w:val="0"/>
          <w:divBdr>
            <w:top w:val="none" w:sz="0" w:space="0" w:color="auto"/>
            <w:left w:val="none" w:sz="0" w:space="0" w:color="auto"/>
            <w:bottom w:val="none" w:sz="0" w:space="0" w:color="auto"/>
            <w:right w:val="none" w:sz="0" w:space="0" w:color="auto"/>
          </w:divBdr>
        </w:div>
      </w:divsChild>
    </w:div>
    <w:div w:id="679044311">
      <w:bodyDiv w:val="1"/>
      <w:marLeft w:val="0"/>
      <w:marRight w:val="0"/>
      <w:marTop w:val="0"/>
      <w:marBottom w:val="0"/>
      <w:divBdr>
        <w:top w:val="none" w:sz="0" w:space="0" w:color="auto"/>
        <w:left w:val="none" w:sz="0" w:space="0" w:color="auto"/>
        <w:bottom w:val="none" w:sz="0" w:space="0" w:color="auto"/>
        <w:right w:val="none" w:sz="0" w:space="0" w:color="auto"/>
      </w:divBdr>
      <w:divsChild>
        <w:div w:id="954673463">
          <w:marLeft w:val="547"/>
          <w:marRight w:val="0"/>
          <w:marTop w:val="58"/>
          <w:marBottom w:val="0"/>
          <w:divBdr>
            <w:top w:val="none" w:sz="0" w:space="0" w:color="auto"/>
            <w:left w:val="none" w:sz="0" w:space="0" w:color="auto"/>
            <w:bottom w:val="none" w:sz="0" w:space="0" w:color="auto"/>
            <w:right w:val="none" w:sz="0" w:space="0" w:color="auto"/>
          </w:divBdr>
        </w:div>
      </w:divsChild>
    </w:div>
    <w:div w:id="810944528">
      <w:bodyDiv w:val="1"/>
      <w:marLeft w:val="0"/>
      <w:marRight w:val="0"/>
      <w:marTop w:val="0"/>
      <w:marBottom w:val="0"/>
      <w:divBdr>
        <w:top w:val="none" w:sz="0" w:space="0" w:color="auto"/>
        <w:left w:val="none" w:sz="0" w:space="0" w:color="auto"/>
        <w:bottom w:val="none" w:sz="0" w:space="0" w:color="auto"/>
        <w:right w:val="none" w:sz="0" w:space="0" w:color="auto"/>
      </w:divBdr>
      <w:divsChild>
        <w:div w:id="921335858">
          <w:marLeft w:val="547"/>
          <w:marRight w:val="0"/>
          <w:marTop w:val="58"/>
          <w:marBottom w:val="0"/>
          <w:divBdr>
            <w:top w:val="none" w:sz="0" w:space="0" w:color="auto"/>
            <w:left w:val="none" w:sz="0" w:space="0" w:color="auto"/>
            <w:bottom w:val="none" w:sz="0" w:space="0" w:color="auto"/>
            <w:right w:val="none" w:sz="0" w:space="0" w:color="auto"/>
          </w:divBdr>
        </w:div>
      </w:divsChild>
    </w:div>
    <w:div w:id="916744372">
      <w:bodyDiv w:val="1"/>
      <w:marLeft w:val="0"/>
      <w:marRight w:val="0"/>
      <w:marTop w:val="0"/>
      <w:marBottom w:val="0"/>
      <w:divBdr>
        <w:top w:val="none" w:sz="0" w:space="0" w:color="auto"/>
        <w:left w:val="none" w:sz="0" w:space="0" w:color="auto"/>
        <w:bottom w:val="none" w:sz="0" w:space="0" w:color="auto"/>
        <w:right w:val="none" w:sz="0" w:space="0" w:color="auto"/>
      </w:divBdr>
      <w:divsChild>
        <w:div w:id="1638994803">
          <w:marLeft w:val="547"/>
          <w:marRight w:val="0"/>
          <w:marTop w:val="58"/>
          <w:marBottom w:val="0"/>
          <w:divBdr>
            <w:top w:val="none" w:sz="0" w:space="0" w:color="auto"/>
            <w:left w:val="none" w:sz="0" w:space="0" w:color="auto"/>
            <w:bottom w:val="none" w:sz="0" w:space="0" w:color="auto"/>
            <w:right w:val="none" w:sz="0" w:space="0" w:color="auto"/>
          </w:divBdr>
        </w:div>
      </w:divsChild>
    </w:div>
    <w:div w:id="1081415705">
      <w:bodyDiv w:val="1"/>
      <w:marLeft w:val="0"/>
      <w:marRight w:val="0"/>
      <w:marTop w:val="0"/>
      <w:marBottom w:val="0"/>
      <w:divBdr>
        <w:top w:val="none" w:sz="0" w:space="0" w:color="auto"/>
        <w:left w:val="none" w:sz="0" w:space="0" w:color="auto"/>
        <w:bottom w:val="none" w:sz="0" w:space="0" w:color="auto"/>
        <w:right w:val="none" w:sz="0" w:space="0" w:color="auto"/>
      </w:divBdr>
      <w:divsChild>
        <w:div w:id="223368847">
          <w:marLeft w:val="547"/>
          <w:marRight w:val="0"/>
          <w:marTop w:val="58"/>
          <w:marBottom w:val="0"/>
          <w:divBdr>
            <w:top w:val="none" w:sz="0" w:space="0" w:color="auto"/>
            <w:left w:val="none" w:sz="0" w:space="0" w:color="auto"/>
            <w:bottom w:val="none" w:sz="0" w:space="0" w:color="auto"/>
            <w:right w:val="none" w:sz="0" w:space="0" w:color="auto"/>
          </w:divBdr>
        </w:div>
      </w:divsChild>
    </w:div>
    <w:div w:id="1542210285">
      <w:bodyDiv w:val="1"/>
      <w:marLeft w:val="0"/>
      <w:marRight w:val="0"/>
      <w:marTop w:val="0"/>
      <w:marBottom w:val="0"/>
      <w:divBdr>
        <w:top w:val="none" w:sz="0" w:space="0" w:color="auto"/>
        <w:left w:val="none" w:sz="0" w:space="0" w:color="auto"/>
        <w:bottom w:val="none" w:sz="0" w:space="0" w:color="auto"/>
        <w:right w:val="none" w:sz="0" w:space="0" w:color="auto"/>
      </w:divBdr>
      <w:divsChild>
        <w:div w:id="1646280330">
          <w:marLeft w:val="547"/>
          <w:marRight w:val="0"/>
          <w:marTop w:val="58"/>
          <w:marBottom w:val="0"/>
          <w:divBdr>
            <w:top w:val="none" w:sz="0" w:space="0" w:color="auto"/>
            <w:left w:val="none" w:sz="0" w:space="0" w:color="auto"/>
            <w:bottom w:val="none" w:sz="0" w:space="0" w:color="auto"/>
            <w:right w:val="none" w:sz="0" w:space="0" w:color="auto"/>
          </w:divBdr>
        </w:div>
      </w:divsChild>
    </w:div>
    <w:div w:id="1623000453">
      <w:bodyDiv w:val="1"/>
      <w:marLeft w:val="0"/>
      <w:marRight w:val="0"/>
      <w:marTop w:val="0"/>
      <w:marBottom w:val="0"/>
      <w:divBdr>
        <w:top w:val="none" w:sz="0" w:space="0" w:color="auto"/>
        <w:left w:val="none" w:sz="0" w:space="0" w:color="auto"/>
        <w:bottom w:val="none" w:sz="0" w:space="0" w:color="auto"/>
        <w:right w:val="none" w:sz="0" w:space="0" w:color="auto"/>
      </w:divBdr>
      <w:divsChild>
        <w:div w:id="446900199">
          <w:marLeft w:val="547"/>
          <w:marRight w:val="0"/>
          <w:marTop w:val="58"/>
          <w:marBottom w:val="0"/>
          <w:divBdr>
            <w:top w:val="none" w:sz="0" w:space="0" w:color="auto"/>
            <w:left w:val="none" w:sz="0" w:space="0" w:color="auto"/>
            <w:bottom w:val="none" w:sz="0" w:space="0" w:color="auto"/>
            <w:right w:val="none" w:sz="0" w:space="0" w:color="auto"/>
          </w:divBdr>
        </w:div>
      </w:divsChild>
    </w:div>
    <w:div w:id="1655572708">
      <w:bodyDiv w:val="1"/>
      <w:marLeft w:val="0"/>
      <w:marRight w:val="0"/>
      <w:marTop w:val="0"/>
      <w:marBottom w:val="0"/>
      <w:divBdr>
        <w:top w:val="none" w:sz="0" w:space="0" w:color="auto"/>
        <w:left w:val="none" w:sz="0" w:space="0" w:color="auto"/>
        <w:bottom w:val="none" w:sz="0" w:space="0" w:color="auto"/>
        <w:right w:val="none" w:sz="0" w:space="0" w:color="auto"/>
      </w:divBdr>
      <w:divsChild>
        <w:div w:id="227421737">
          <w:marLeft w:val="547"/>
          <w:marRight w:val="0"/>
          <w:marTop w:val="58"/>
          <w:marBottom w:val="0"/>
          <w:divBdr>
            <w:top w:val="none" w:sz="0" w:space="0" w:color="auto"/>
            <w:left w:val="none" w:sz="0" w:space="0" w:color="auto"/>
            <w:bottom w:val="none" w:sz="0" w:space="0" w:color="auto"/>
            <w:right w:val="none" w:sz="0" w:space="0" w:color="auto"/>
          </w:divBdr>
        </w:div>
      </w:divsChild>
    </w:div>
    <w:div w:id="1798251993">
      <w:bodyDiv w:val="1"/>
      <w:marLeft w:val="0"/>
      <w:marRight w:val="0"/>
      <w:marTop w:val="0"/>
      <w:marBottom w:val="0"/>
      <w:divBdr>
        <w:top w:val="none" w:sz="0" w:space="0" w:color="auto"/>
        <w:left w:val="none" w:sz="0" w:space="0" w:color="auto"/>
        <w:bottom w:val="none" w:sz="0" w:space="0" w:color="auto"/>
        <w:right w:val="none" w:sz="0" w:space="0" w:color="auto"/>
      </w:divBdr>
      <w:divsChild>
        <w:div w:id="1627545092">
          <w:marLeft w:val="547"/>
          <w:marRight w:val="0"/>
          <w:marTop w:val="58"/>
          <w:marBottom w:val="0"/>
          <w:divBdr>
            <w:top w:val="none" w:sz="0" w:space="0" w:color="auto"/>
            <w:left w:val="none" w:sz="0" w:space="0" w:color="auto"/>
            <w:bottom w:val="none" w:sz="0" w:space="0" w:color="auto"/>
            <w:right w:val="none" w:sz="0" w:space="0" w:color="auto"/>
          </w:divBdr>
        </w:div>
      </w:divsChild>
    </w:div>
    <w:div w:id="1845701267">
      <w:bodyDiv w:val="1"/>
      <w:marLeft w:val="0"/>
      <w:marRight w:val="0"/>
      <w:marTop w:val="0"/>
      <w:marBottom w:val="0"/>
      <w:divBdr>
        <w:top w:val="none" w:sz="0" w:space="0" w:color="auto"/>
        <w:left w:val="none" w:sz="0" w:space="0" w:color="auto"/>
        <w:bottom w:val="none" w:sz="0" w:space="0" w:color="auto"/>
        <w:right w:val="none" w:sz="0" w:space="0" w:color="auto"/>
      </w:divBdr>
      <w:divsChild>
        <w:div w:id="974531006">
          <w:marLeft w:val="547"/>
          <w:marRight w:val="0"/>
          <w:marTop w:val="58"/>
          <w:marBottom w:val="0"/>
          <w:divBdr>
            <w:top w:val="none" w:sz="0" w:space="0" w:color="auto"/>
            <w:left w:val="none" w:sz="0" w:space="0" w:color="auto"/>
            <w:bottom w:val="none" w:sz="0" w:space="0" w:color="auto"/>
            <w:right w:val="none" w:sz="0" w:space="0" w:color="auto"/>
          </w:divBdr>
        </w:div>
      </w:divsChild>
    </w:div>
    <w:div w:id="1848327280">
      <w:bodyDiv w:val="1"/>
      <w:marLeft w:val="0"/>
      <w:marRight w:val="0"/>
      <w:marTop w:val="0"/>
      <w:marBottom w:val="0"/>
      <w:divBdr>
        <w:top w:val="none" w:sz="0" w:space="0" w:color="auto"/>
        <w:left w:val="none" w:sz="0" w:space="0" w:color="auto"/>
        <w:bottom w:val="none" w:sz="0" w:space="0" w:color="auto"/>
        <w:right w:val="none" w:sz="0" w:space="0" w:color="auto"/>
      </w:divBdr>
      <w:divsChild>
        <w:div w:id="983699223">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19</cp:revision>
  <dcterms:created xsi:type="dcterms:W3CDTF">2018-02-03T05:36:00Z</dcterms:created>
  <dcterms:modified xsi:type="dcterms:W3CDTF">2018-02-03T09:00:00Z</dcterms:modified>
</cp:coreProperties>
</file>