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0C26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Pl/SQL Exercise solutions </w:t>
      </w:r>
    </w:p>
    <w:p w14:paraId="606D638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1 (a).</w:t>
      </w:r>
    </w:p>
    <w:p w14:paraId="3C1CF10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DECLARE</w:t>
      </w:r>
    </w:p>
    <w:p w14:paraId="15C0160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age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FF9A2D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BEGIN</w:t>
      </w:r>
    </w:p>
    <w:p w14:paraId="716226A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284C368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Customers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A5D039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LOOP</w:t>
      </w:r>
    </w:p>
    <w:p w14:paraId="33E18C8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age :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FLOOR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MONTHS_BETWEEN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SYSDATE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DOB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/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61727E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age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THEN</w:t>
      </w:r>
    </w:p>
    <w:p w14:paraId="06AD575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Loans</w:t>
      </w:r>
    </w:p>
    <w:p w14:paraId="34D35B47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InterestRate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InterestRate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30F8C42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CustomerID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CustomerID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836AAE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8DA629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LOOP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FA6241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</w:pPr>
    </w:p>
    <w:p w14:paraId="1D7E486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F4E3CD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</w:pPr>
    </w:p>
    <w:p w14:paraId="482DF875">
      <w:pPr>
        <w:keepNext w:val="0"/>
        <w:keepLines w:val="0"/>
        <w:widowControl/>
        <w:suppressLineNumbers w:val="0"/>
        <w:jc w:val="left"/>
      </w:pPr>
    </w:p>
    <w:p w14:paraId="64B20C2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1 (b).</w:t>
      </w:r>
    </w:p>
    <w:p w14:paraId="4C8ADBC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5D6EA6A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declare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177D23E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begin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6082324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accounts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64BEB7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LOOP</w:t>
      </w:r>
    </w:p>
    <w:p w14:paraId="39900967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then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5AC3E5C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CUSTOMERS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isVIP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</w:rPr>
        <w:t>'true'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CUSTOMERID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CUSTOMERID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5635A1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2F5438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loop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6DAC8B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6563F6D">
      <w:pPr>
        <w:rPr>
          <w:rFonts w:hint="default"/>
          <w:sz w:val="52"/>
          <w:szCs w:val="52"/>
          <w:lang w:val="en-US"/>
        </w:rPr>
      </w:pPr>
    </w:p>
    <w:p w14:paraId="7500439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1(c).</w:t>
      </w:r>
    </w:p>
    <w:p w14:paraId="708C39E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declare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3D34255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days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955EB5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begin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6A3EE8F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loans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LOOP</w:t>
      </w:r>
    </w:p>
    <w:p w14:paraId="16AC0A4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36FA05B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days :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enddate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sysdate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30C299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days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&lt;=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then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033357D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DBMS_OUTPUT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put_line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</w:rPr>
        <w:t>'pease pay loan as soon as posible 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customerid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D6A330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FD8955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loop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928F60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742D088">
      <w:pPr>
        <w:rPr>
          <w:rFonts w:hint="default"/>
          <w:sz w:val="52"/>
          <w:szCs w:val="52"/>
          <w:lang w:val="en-US"/>
        </w:rPr>
      </w:pPr>
    </w:p>
    <w:p w14:paraId="7C57661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3(a)</w:t>
      </w:r>
    </w:p>
    <w:p w14:paraId="77D06C7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create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REPLACE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PROCEDURE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ProcessMonthlyInterest </w:t>
      </w:r>
    </w:p>
    <w:p w14:paraId="4E84153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</w:p>
    <w:p w14:paraId="248D5DE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begin</w:t>
      </w:r>
    </w:p>
    <w:p w14:paraId="17B5590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5BF9463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1.01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3D9D343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AccountType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</w:rPr>
        <w:t>'Savings'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EAD99E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65C4217">
      <w:pPr>
        <w:keepNext w:val="0"/>
        <w:keepLines w:val="0"/>
        <w:widowControl/>
        <w:suppressLineNumbers w:val="0"/>
        <w:jc w:val="left"/>
      </w:pPr>
    </w:p>
    <w:p w14:paraId="145766F0">
      <w:pPr>
        <w:rPr>
          <w:rFonts w:hint="default"/>
          <w:sz w:val="24"/>
          <w:szCs w:val="24"/>
          <w:lang w:val="en-US"/>
        </w:rPr>
      </w:pPr>
    </w:p>
    <w:p w14:paraId="1D025269">
      <w:pPr>
        <w:rPr>
          <w:rFonts w:hint="default"/>
          <w:sz w:val="24"/>
          <w:szCs w:val="24"/>
          <w:lang w:val="en-US"/>
        </w:rPr>
      </w:pPr>
    </w:p>
    <w:p w14:paraId="0F32DAB8">
      <w:pPr>
        <w:rPr>
          <w:rFonts w:hint="default"/>
          <w:sz w:val="24"/>
          <w:szCs w:val="24"/>
          <w:lang w:val="en-US"/>
        </w:rPr>
      </w:pPr>
    </w:p>
    <w:p w14:paraId="05905F12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3(b)</w:t>
      </w:r>
    </w:p>
    <w:p w14:paraId="0E735CD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create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replace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PROCEDURE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UpdateEmployeeBonus </w:t>
      </w:r>
    </w:p>
    <w:p w14:paraId="737263E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bonusper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2D4C8A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dept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VARCHAR2</w:t>
      </w:r>
    </w:p>
    <w:p w14:paraId="12074A5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27883D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</w:p>
    <w:p w14:paraId="08AFB77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61E966F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begin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58CB426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EMPLOYEES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salary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salary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salary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bonusper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/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67036D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DEPARTMENT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dept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96633B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82B66E2">
      <w:pPr>
        <w:keepNext w:val="0"/>
        <w:keepLines w:val="0"/>
        <w:widowControl/>
        <w:suppressLineNumbers w:val="0"/>
        <w:jc w:val="left"/>
      </w:pPr>
    </w:p>
    <w:p w14:paraId="2312AD01">
      <w:pPr>
        <w:keepNext w:val="0"/>
        <w:keepLines w:val="0"/>
        <w:widowControl/>
        <w:suppressLineNumbers w:val="0"/>
        <w:jc w:val="left"/>
      </w:pPr>
    </w:p>
    <w:p w14:paraId="200D315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3(c)</w:t>
      </w:r>
    </w:p>
    <w:p w14:paraId="24BD3A6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create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replace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PROCEDURE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TransferFunds </w:t>
      </w:r>
    </w:p>
    <w:p w14:paraId="7D368CF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acc_from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3A041A97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acc_to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136035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money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604D13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5ABB99B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4ED511C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  <w:bookmarkStart w:id="0" w:name="_GoBack"/>
      <w:bookmarkEnd w:id="0"/>
    </w:p>
    <w:p w14:paraId="73DB37D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begin</w:t>
      </w:r>
    </w:p>
    <w:p w14:paraId="2908052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into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accounts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acc_from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8C44BA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&gt;=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money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then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2EC6B5A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money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acc_from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7BBA62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money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accountid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acc_to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6E6A37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3967D55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DBMS_OUTPUT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PUT_LINE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</w:rPr>
        <w:t>'INSUFICIENT BALACE'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94142E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00042B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E448E8E">
      <w:pPr>
        <w:rPr>
          <w:rFonts w:hint="default"/>
          <w:sz w:val="52"/>
          <w:szCs w:val="52"/>
          <w:lang w:val="en-US"/>
        </w:rPr>
      </w:pPr>
    </w:p>
    <w:p w14:paraId="7425A79E">
      <w:pPr>
        <w:rPr>
          <w:rFonts w:hint="default"/>
          <w:sz w:val="52"/>
          <w:szCs w:val="52"/>
          <w:lang w:val="en-US"/>
        </w:rPr>
      </w:pPr>
    </w:p>
    <w:p w14:paraId="5C202A0C">
      <w:pPr>
        <w:rPr>
          <w:rFonts w:hint="default"/>
          <w:sz w:val="52"/>
          <w:szCs w:val="52"/>
          <w:lang w:val="en-US"/>
        </w:rPr>
      </w:pPr>
    </w:p>
    <w:p w14:paraId="10F5E56B">
      <w:pPr>
        <w:rPr>
          <w:rFonts w:hint="default"/>
          <w:sz w:val="52"/>
          <w:szCs w:val="5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273C7"/>
    <w:rsid w:val="2ADA1493"/>
    <w:rsid w:val="33196863"/>
    <w:rsid w:val="376E647C"/>
    <w:rsid w:val="3E6A66F5"/>
    <w:rsid w:val="5F0273C7"/>
    <w:rsid w:val="6FE3781A"/>
    <w:rsid w:val="7C937471"/>
    <w:rsid w:val="7D3B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</Words>
  <Characters>848</Characters>
  <Lines>0</Lines>
  <Paragraphs>0</Paragraphs>
  <TotalTime>199</TotalTime>
  <ScaleCrop>false</ScaleCrop>
  <LinksUpToDate>false</LinksUpToDate>
  <CharactersWithSpaces>1125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2026-06-18T13:33:00Z</dcterms:created>
  <dc:creator>ADITYA SINGH</dc:creator>
  <cp:lastModifiedBy>ADITYA SINGH</cp:lastModifiedBy>
  <dcterms:modified xsi:type="dcterms:W3CDTF">2026-06-18T19:37:55Z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1552EB4330DB4FF9A9682EFCCD701BAB_11</vt:lpwstr>
  </property>
  <property fmtid="{D5CDD505-2E9C-101B-9397-08002B2CF9AE}" pid="4" name="KSOTemplateDocerSaveRecord">
    <vt:lpwstr>eyJoZGlkIjoiZjQ4NTkyMGRjMWJiZDVkZGYzYWZkNjVjOGNlOTIxYTAiLCJ1c2VySWQiOiI1NjczOTkwNTE2OTAifQ==</vt:lpwstr>
  </property>
</Properties>
</file>