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508" w:rsidRPr="00BD1DF5" w:rsidRDefault="00420508" w:rsidP="00420508">
      <w:pPr>
        <w:pStyle w:val="PlainText"/>
        <w:spacing w:line="480" w:lineRule="auto"/>
        <w:ind w:left="0" w:firstLine="0"/>
        <w:jc w:val="center"/>
        <w:rPr>
          <w:rFonts w:ascii="Book Antiqua" w:hAnsi="Book Antiqua" w:cs="Courier New"/>
          <w:b/>
          <w:i/>
          <w:sz w:val="28"/>
          <w:szCs w:val="28"/>
        </w:rPr>
      </w:pPr>
      <w:proofErr w:type="gramStart"/>
      <w:r w:rsidRPr="00BD1DF5">
        <w:rPr>
          <w:rFonts w:ascii="Book Antiqua" w:hAnsi="Book Antiqua" w:cs="Courier New"/>
          <w:b/>
          <w:i/>
          <w:sz w:val="28"/>
          <w:szCs w:val="28"/>
        </w:rPr>
        <w:t>IN THE HIGH COURT FOR THE STATES OF PUNJAB &amp; HARYANA AT CHANDIGARH.</w:t>
      </w:r>
      <w:proofErr w:type="gramEnd"/>
    </w:p>
    <w:p w:rsidR="00420508" w:rsidRPr="00BD1DF5" w:rsidRDefault="00420508" w:rsidP="00420508">
      <w:pPr>
        <w:pStyle w:val="PlainText"/>
        <w:spacing w:line="480" w:lineRule="auto"/>
        <w:ind w:left="1440" w:firstLine="720"/>
        <w:rPr>
          <w:rFonts w:ascii="Book Antiqua" w:hAnsi="Book Antiqua" w:cs="Courier New"/>
          <w:sz w:val="28"/>
          <w:szCs w:val="28"/>
        </w:rPr>
      </w:pPr>
      <w:r w:rsidRPr="00BD1DF5">
        <w:rPr>
          <w:rFonts w:ascii="Book Antiqua" w:hAnsi="Book Antiqua" w:cs="Courier New"/>
          <w:sz w:val="28"/>
          <w:szCs w:val="28"/>
        </w:rPr>
        <w:tab/>
      </w:r>
      <w:r w:rsidRPr="00BD1DF5">
        <w:rPr>
          <w:rFonts w:ascii="Book Antiqua" w:hAnsi="Book Antiqua" w:cs="Courier New"/>
          <w:sz w:val="28"/>
          <w:szCs w:val="28"/>
        </w:rPr>
        <w:tab/>
        <w:t xml:space="preserve">  ***</w:t>
      </w:r>
    </w:p>
    <w:p w:rsidR="00420508" w:rsidRPr="00BD1DF5" w:rsidRDefault="00420508" w:rsidP="00420508">
      <w:pPr>
        <w:pStyle w:val="PlainText"/>
        <w:spacing w:line="480" w:lineRule="auto"/>
        <w:ind w:left="2160" w:firstLine="720"/>
        <w:rPr>
          <w:rFonts w:ascii="Book Antiqua" w:hAnsi="Book Antiqua" w:cs="Courier New"/>
          <w:sz w:val="28"/>
          <w:szCs w:val="28"/>
        </w:rPr>
      </w:pPr>
      <w:r w:rsidRPr="00BD1DF5">
        <w:rPr>
          <w:rFonts w:ascii="Book Antiqua" w:hAnsi="Book Antiqua" w:cs="Courier New"/>
          <w:sz w:val="28"/>
          <w:szCs w:val="28"/>
        </w:rPr>
        <w:t>CWP No.</w:t>
      </w:r>
      <w:r w:rsidR="008F676F" w:rsidRPr="00BD1DF5">
        <w:rPr>
          <w:rFonts w:ascii="Book Antiqua" w:hAnsi="Book Antiqua" w:cs="Courier New"/>
          <w:sz w:val="28"/>
          <w:szCs w:val="28"/>
        </w:rPr>
        <w:t>14952</w:t>
      </w:r>
      <w:r w:rsidRPr="00BD1DF5">
        <w:rPr>
          <w:rFonts w:ascii="Book Antiqua" w:hAnsi="Book Antiqua" w:cs="Courier New"/>
          <w:sz w:val="28"/>
          <w:szCs w:val="28"/>
        </w:rPr>
        <w:t xml:space="preserve"> of 201</w:t>
      </w:r>
      <w:r w:rsidR="008F676F" w:rsidRPr="00BD1DF5">
        <w:rPr>
          <w:rFonts w:ascii="Book Antiqua" w:hAnsi="Book Antiqua" w:cs="Courier New"/>
          <w:sz w:val="28"/>
          <w:szCs w:val="28"/>
        </w:rPr>
        <w:t>4</w:t>
      </w:r>
    </w:p>
    <w:p w:rsidR="00420508" w:rsidRPr="00BD1DF5" w:rsidRDefault="008F676F" w:rsidP="00F46239">
      <w:pPr>
        <w:pStyle w:val="PlainText"/>
        <w:spacing w:line="480" w:lineRule="auto"/>
        <w:ind w:left="0" w:firstLine="0"/>
        <w:rPr>
          <w:rFonts w:ascii="Book Antiqua" w:hAnsi="Book Antiqua" w:cs="Courier New"/>
          <w:sz w:val="28"/>
          <w:szCs w:val="28"/>
        </w:rPr>
      </w:pPr>
      <w:proofErr w:type="spellStart"/>
      <w:r w:rsidRPr="00BD1DF5">
        <w:rPr>
          <w:rFonts w:ascii="Book Antiqua" w:hAnsi="Book Antiqua" w:cs="Courier New"/>
          <w:sz w:val="28"/>
          <w:szCs w:val="28"/>
        </w:rPr>
        <w:t>Bahadur</w:t>
      </w:r>
      <w:proofErr w:type="spellEnd"/>
      <w:r w:rsidRPr="00BD1DF5">
        <w:rPr>
          <w:rFonts w:ascii="Book Antiqua" w:hAnsi="Book Antiqua" w:cs="Courier New"/>
          <w:sz w:val="28"/>
          <w:szCs w:val="28"/>
        </w:rPr>
        <w:t xml:space="preserve"> Singh</w:t>
      </w:r>
      <w:r w:rsidR="00F46239" w:rsidRPr="00BD1DF5">
        <w:rPr>
          <w:rFonts w:ascii="Book Antiqua" w:hAnsi="Book Antiqua" w:cs="Courier New"/>
          <w:sz w:val="28"/>
          <w:szCs w:val="28"/>
        </w:rPr>
        <w:t xml:space="preserve">                                     </w:t>
      </w:r>
      <w:r w:rsidR="00BD1DF5">
        <w:rPr>
          <w:rFonts w:ascii="Book Antiqua" w:hAnsi="Book Antiqua" w:cs="Courier New"/>
          <w:sz w:val="28"/>
          <w:szCs w:val="28"/>
        </w:rPr>
        <w:t xml:space="preserve">                     </w:t>
      </w:r>
      <w:r w:rsidR="00F46239" w:rsidRPr="00BD1DF5">
        <w:rPr>
          <w:rFonts w:ascii="Book Antiqua" w:hAnsi="Book Antiqua" w:cs="Courier New"/>
          <w:sz w:val="28"/>
          <w:szCs w:val="28"/>
        </w:rPr>
        <w:t xml:space="preserve">  </w:t>
      </w:r>
      <w:r w:rsidR="00420508" w:rsidRPr="00BD1DF5">
        <w:rPr>
          <w:rFonts w:ascii="Book Antiqua" w:hAnsi="Book Antiqua" w:cs="Courier New"/>
          <w:sz w:val="28"/>
          <w:szCs w:val="28"/>
        </w:rPr>
        <w:t>-Petitioner.</w:t>
      </w:r>
    </w:p>
    <w:p w:rsidR="00420508" w:rsidRPr="00BD1DF5" w:rsidRDefault="00420508" w:rsidP="00420508">
      <w:pPr>
        <w:pStyle w:val="PlainText"/>
        <w:spacing w:line="480" w:lineRule="auto"/>
        <w:ind w:left="2160" w:firstLine="720"/>
        <w:rPr>
          <w:rFonts w:ascii="Book Antiqua" w:hAnsi="Book Antiqua" w:cs="Courier New"/>
          <w:sz w:val="28"/>
          <w:szCs w:val="28"/>
        </w:rPr>
      </w:pPr>
      <w:r w:rsidRPr="00BD1DF5">
        <w:rPr>
          <w:rFonts w:ascii="Book Antiqua" w:hAnsi="Book Antiqua" w:cs="Courier New"/>
          <w:sz w:val="28"/>
          <w:szCs w:val="28"/>
        </w:rPr>
        <w:t xml:space="preserve">  Versus</w:t>
      </w:r>
    </w:p>
    <w:p w:rsidR="00420508" w:rsidRPr="00BD1DF5" w:rsidRDefault="00420508" w:rsidP="00F46239">
      <w:pPr>
        <w:pStyle w:val="PlainText"/>
        <w:spacing w:line="480" w:lineRule="auto"/>
        <w:ind w:left="0" w:firstLine="0"/>
        <w:rPr>
          <w:rFonts w:ascii="Book Antiqua" w:hAnsi="Book Antiqua" w:cs="Courier New"/>
          <w:sz w:val="28"/>
          <w:szCs w:val="28"/>
        </w:rPr>
      </w:pPr>
      <w:proofErr w:type="gramStart"/>
      <w:r w:rsidRPr="00BD1DF5">
        <w:rPr>
          <w:rFonts w:ascii="Book Antiqua" w:hAnsi="Book Antiqua" w:cs="Courier New"/>
          <w:sz w:val="28"/>
          <w:szCs w:val="28"/>
        </w:rPr>
        <w:t>State of Haryana and Ors.</w:t>
      </w:r>
      <w:proofErr w:type="gramEnd"/>
      <w:r w:rsidR="00F46239" w:rsidRPr="00BD1DF5">
        <w:rPr>
          <w:rFonts w:ascii="Book Antiqua" w:hAnsi="Book Antiqua" w:cs="Courier New"/>
          <w:sz w:val="28"/>
          <w:szCs w:val="28"/>
        </w:rPr>
        <w:t xml:space="preserve">                </w:t>
      </w:r>
      <w:r w:rsidR="00BD1DF5">
        <w:rPr>
          <w:rFonts w:ascii="Book Antiqua" w:hAnsi="Book Antiqua" w:cs="Courier New"/>
          <w:sz w:val="28"/>
          <w:szCs w:val="28"/>
        </w:rPr>
        <w:t xml:space="preserve">                 </w:t>
      </w:r>
      <w:r w:rsidR="00F46239" w:rsidRPr="00BD1DF5">
        <w:rPr>
          <w:rFonts w:ascii="Book Antiqua" w:hAnsi="Book Antiqua" w:cs="Courier New"/>
          <w:sz w:val="28"/>
          <w:szCs w:val="28"/>
        </w:rPr>
        <w:t xml:space="preserve">  </w:t>
      </w:r>
      <w:r w:rsidRPr="00BD1DF5">
        <w:rPr>
          <w:rFonts w:ascii="Book Antiqua" w:hAnsi="Book Antiqua" w:cs="Courier New"/>
          <w:sz w:val="28"/>
          <w:szCs w:val="28"/>
        </w:rPr>
        <w:t>—Respondents.</w:t>
      </w:r>
    </w:p>
    <w:p w:rsidR="00F46239" w:rsidRPr="00BD1DF5" w:rsidRDefault="00F46239" w:rsidP="00420508">
      <w:pPr>
        <w:pStyle w:val="PlainText"/>
        <w:spacing w:line="480" w:lineRule="auto"/>
        <w:ind w:left="2880" w:firstLine="0"/>
        <w:rPr>
          <w:rFonts w:ascii="Book Antiqua" w:hAnsi="Book Antiqua" w:cs="Courier New"/>
          <w:sz w:val="27"/>
          <w:szCs w:val="27"/>
        </w:rPr>
      </w:pPr>
    </w:p>
    <w:p w:rsidR="00420508" w:rsidRPr="00BD1DF5" w:rsidRDefault="00420508" w:rsidP="00420508">
      <w:pPr>
        <w:pStyle w:val="PlainText"/>
        <w:spacing w:line="480" w:lineRule="auto"/>
        <w:ind w:left="2880" w:firstLine="0"/>
        <w:rPr>
          <w:rFonts w:ascii="Book Antiqua" w:hAnsi="Book Antiqua" w:cs="Courier New"/>
          <w:sz w:val="27"/>
          <w:szCs w:val="27"/>
        </w:rPr>
      </w:pPr>
      <w:proofErr w:type="gramStart"/>
      <w:r w:rsidRPr="00BD1DF5">
        <w:rPr>
          <w:rFonts w:ascii="Book Antiqua" w:hAnsi="Book Antiqua" w:cs="Courier New"/>
          <w:sz w:val="27"/>
          <w:szCs w:val="27"/>
        </w:rPr>
        <w:t>WRI</w:t>
      </w:r>
      <w:r w:rsidR="000F55B3" w:rsidRPr="00BD1DF5">
        <w:rPr>
          <w:rFonts w:ascii="Book Antiqua" w:hAnsi="Book Antiqua" w:cs="Courier New"/>
          <w:sz w:val="27"/>
          <w:szCs w:val="27"/>
        </w:rPr>
        <w:t xml:space="preserve">TTEN STATEMENT BY </w:t>
      </w:r>
      <w:proofErr w:type="spellStart"/>
      <w:r w:rsidR="000F55B3" w:rsidRPr="00BD1DF5">
        <w:rPr>
          <w:rFonts w:ascii="Book Antiqua" w:hAnsi="Book Antiqua" w:cs="Courier New"/>
          <w:sz w:val="27"/>
          <w:szCs w:val="27"/>
        </w:rPr>
        <w:t>Arachana</w:t>
      </w:r>
      <w:proofErr w:type="spellEnd"/>
      <w:r w:rsidRPr="00BD1DF5">
        <w:rPr>
          <w:rFonts w:ascii="Book Antiqua" w:hAnsi="Book Antiqua" w:cs="Courier New"/>
          <w:sz w:val="27"/>
          <w:szCs w:val="27"/>
        </w:rPr>
        <w:t xml:space="preserve">, </w:t>
      </w:r>
      <w:proofErr w:type="spellStart"/>
      <w:r w:rsidR="000F55B3" w:rsidRPr="00BD1DF5">
        <w:rPr>
          <w:rFonts w:ascii="Book Antiqua" w:hAnsi="Book Antiqua" w:cs="Courier New"/>
          <w:sz w:val="27"/>
          <w:szCs w:val="27"/>
        </w:rPr>
        <w:t>Sood</w:t>
      </w:r>
      <w:proofErr w:type="spellEnd"/>
      <w:r w:rsidR="000F55B3" w:rsidRPr="00BD1DF5">
        <w:rPr>
          <w:rFonts w:ascii="Book Antiqua" w:hAnsi="Book Antiqua" w:cs="Courier New"/>
          <w:sz w:val="27"/>
          <w:szCs w:val="27"/>
        </w:rPr>
        <w:t xml:space="preserve"> </w:t>
      </w:r>
      <w:r w:rsidRPr="00BD1DF5">
        <w:rPr>
          <w:rFonts w:ascii="Book Antiqua" w:hAnsi="Book Antiqua" w:cs="Courier New"/>
          <w:sz w:val="27"/>
          <w:szCs w:val="27"/>
        </w:rPr>
        <w:t xml:space="preserve">Chief Manager (P&amp;A), Haryana Seeds Development Corporation Limited, </w:t>
      </w:r>
      <w:proofErr w:type="spellStart"/>
      <w:r w:rsidRPr="00BD1DF5">
        <w:rPr>
          <w:rFonts w:ascii="Book Antiqua" w:hAnsi="Book Antiqua" w:cs="Courier New"/>
          <w:sz w:val="27"/>
          <w:szCs w:val="27"/>
        </w:rPr>
        <w:t>Panchkula</w:t>
      </w:r>
      <w:proofErr w:type="spellEnd"/>
      <w:r w:rsidRPr="00BD1DF5">
        <w:rPr>
          <w:rFonts w:ascii="Book Antiqua" w:hAnsi="Book Antiqua" w:cs="Courier New"/>
          <w:sz w:val="27"/>
          <w:szCs w:val="27"/>
        </w:rPr>
        <w:t xml:space="preserve"> on behalf of respondent No.2.</w:t>
      </w:r>
      <w:proofErr w:type="gramEnd"/>
    </w:p>
    <w:p w:rsidR="00420508" w:rsidRPr="00BD1DF5" w:rsidRDefault="00420508" w:rsidP="00420508">
      <w:pPr>
        <w:pStyle w:val="PlainText"/>
        <w:spacing w:line="480" w:lineRule="auto"/>
        <w:ind w:left="0" w:firstLine="0"/>
        <w:rPr>
          <w:rFonts w:ascii="Book Antiqua" w:hAnsi="Book Antiqua" w:cs="Courier New"/>
          <w:b/>
          <w:i/>
          <w:sz w:val="27"/>
          <w:szCs w:val="27"/>
          <w:u w:val="single"/>
        </w:rPr>
      </w:pPr>
      <w:r w:rsidRPr="00BD1DF5">
        <w:rPr>
          <w:rFonts w:ascii="Book Antiqua" w:hAnsi="Book Antiqua" w:cs="Courier New"/>
          <w:b/>
          <w:i/>
          <w:sz w:val="27"/>
          <w:szCs w:val="27"/>
          <w:u w:val="single"/>
        </w:rPr>
        <w:t>RESPECTFULLY SHWOETH:-</w:t>
      </w:r>
    </w:p>
    <w:p w:rsidR="00420508" w:rsidRPr="00BD1DF5" w:rsidRDefault="00420508" w:rsidP="00420508">
      <w:pPr>
        <w:pStyle w:val="PlainText"/>
        <w:spacing w:line="480" w:lineRule="auto"/>
        <w:ind w:left="0" w:firstLine="0"/>
        <w:rPr>
          <w:rFonts w:ascii="Book Antiqua" w:hAnsi="Book Antiqua" w:cs="Courier New"/>
          <w:b/>
          <w:i/>
          <w:sz w:val="27"/>
          <w:szCs w:val="27"/>
          <w:u w:val="single"/>
        </w:rPr>
      </w:pPr>
      <w:r w:rsidRPr="00BD1DF5">
        <w:rPr>
          <w:rFonts w:ascii="Book Antiqua" w:hAnsi="Book Antiqua" w:cs="Courier New"/>
          <w:b/>
          <w:i/>
          <w:sz w:val="27"/>
          <w:szCs w:val="27"/>
          <w:u w:val="single"/>
        </w:rPr>
        <w:t>PRELIMINARY SUBMISSIONS:</w:t>
      </w:r>
    </w:p>
    <w:p w:rsidR="00792C65" w:rsidRPr="00BD1DF5" w:rsidRDefault="00792C65" w:rsidP="00420508">
      <w:pPr>
        <w:pStyle w:val="PlainText"/>
        <w:numPr>
          <w:ilvl w:val="0"/>
          <w:numId w:val="1"/>
        </w:numPr>
        <w:spacing w:line="480" w:lineRule="auto"/>
        <w:rPr>
          <w:rFonts w:ascii="Book Antiqua" w:hAnsi="Book Antiqua" w:cs="Courier New"/>
          <w:sz w:val="27"/>
          <w:szCs w:val="27"/>
        </w:rPr>
      </w:pPr>
      <w:r w:rsidRPr="00BD1DF5">
        <w:rPr>
          <w:rFonts w:ascii="Book Antiqua" w:hAnsi="Book Antiqua" w:cs="Courier New"/>
          <w:sz w:val="27"/>
          <w:szCs w:val="27"/>
        </w:rPr>
        <w:t>That</w:t>
      </w:r>
      <w:r w:rsidR="008A6C02" w:rsidRPr="00BD1DF5">
        <w:rPr>
          <w:rFonts w:ascii="Book Antiqua" w:hAnsi="Book Antiqua" w:cs="Courier New"/>
          <w:sz w:val="27"/>
          <w:szCs w:val="27"/>
        </w:rPr>
        <w:t xml:space="preserve"> </w:t>
      </w:r>
      <w:r w:rsidR="009708A3" w:rsidRPr="00BD1DF5">
        <w:rPr>
          <w:rFonts w:ascii="Book Antiqua" w:hAnsi="Book Antiqua" w:cs="Courier New"/>
          <w:sz w:val="27"/>
          <w:szCs w:val="27"/>
        </w:rPr>
        <w:t xml:space="preserve">no doubt, the petitioner is due to </w:t>
      </w:r>
      <w:r w:rsidR="00B55C41" w:rsidRPr="00BD1DF5">
        <w:rPr>
          <w:rFonts w:ascii="Book Antiqua" w:hAnsi="Book Antiqua" w:cs="Courier New"/>
          <w:sz w:val="27"/>
          <w:szCs w:val="27"/>
        </w:rPr>
        <w:t>retire on</w:t>
      </w:r>
      <w:r w:rsidR="007A3F22" w:rsidRPr="00BD1DF5">
        <w:rPr>
          <w:rFonts w:ascii="Book Antiqua" w:hAnsi="Book Antiqua" w:cs="Courier New"/>
          <w:sz w:val="27"/>
          <w:szCs w:val="27"/>
        </w:rPr>
        <w:t xml:space="preserve"> </w:t>
      </w:r>
      <w:r w:rsidR="00B55C41" w:rsidRPr="00BD1DF5">
        <w:rPr>
          <w:rFonts w:ascii="Book Antiqua" w:hAnsi="Book Antiqua" w:cs="Courier New"/>
          <w:sz w:val="27"/>
          <w:szCs w:val="27"/>
        </w:rPr>
        <w:t>31.7.2014 on attaining the age of superannuation i.e. 58 years.</w:t>
      </w:r>
      <w:r w:rsidR="000F55B3" w:rsidRPr="00BD1DF5">
        <w:rPr>
          <w:rFonts w:ascii="Book Antiqua" w:hAnsi="Book Antiqua" w:cs="Courier New"/>
          <w:sz w:val="27"/>
          <w:szCs w:val="27"/>
        </w:rPr>
        <w:t xml:space="preserve"> However,</w:t>
      </w:r>
      <w:r w:rsidR="00B35B4C" w:rsidRPr="00BD1DF5">
        <w:rPr>
          <w:rFonts w:ascii="Book Antiqua" w:hAnsi="Book Antiqua" w:cs="Courier New"/>
          <w:sz w:val="27"/>
          <w:szCs w:val="27"/>
        </w:rPr>
        <w:t xml:space="preserve"> that the </w:t>
      </w:r>
      <w:r w:rsidR="000F55B3" w:rsidRPr="00BD1DF5">
        <w:rPr>
          <w:rFonts w:ascii="Book Antiqua" w:hAnsi="Book Antiqua" w:cs="Courier New"/>
          <w:sz w:val="27"/>
          <w:szCs w:val="27"/>
        </w:rPr>
        <w:t>retirement age of the employees have enhanced</w:t>
      </w:r>
      <w:r w:rsidR="00B35B4C" w:rsidRPr="00BD1DF5">
        <w:rPr>
          <w:rFonts w:ascii="Book Antiqua" w:hAnsi="Book Antiqua" w:cs="Courier New"/>
          <w:sz w:val="27"/>
          <w:szCs w:val="27"/>
        </w:rPr>
        <w:t xml:space="preserve"> from 58 to 60 years</w:t>
      </w:r>
      <w:r w:rsidR="000F55B3" w:rsidRPr="00BD1DF5">
        <w:rPr>
          <w:rFonts w:ascii="Book Antiqua" w:hAnsi="Book Antiqua" w:cs="Courier New"/>
          <w:sz w:val="27"/>
          <w:szCs w:val="27"/>
        </w:rPr>
        <w:t>, vide Chief Secretary</w:t>
      </w:r>
      <w:r w:rsidR="00364E05" w:rsidRPr="00BD1DF5">
        <w:rPr>
          <w:rFonts w:ascii="Book Antiqua" w:hAnsi="Book Antiqua" w:cs="Courier New"/>
          <w:sz w:val="27"/>
          <w:szCs w:val="27"/>
        </w:rPr>
        <w:t>, Haryana govt.</w:t>
      </w:r>
      <w:r w:rsidR="000F55B3" w:rsidRPr="00BD1DF5">
        <w:rPr>
          <w:rFonts w:ascii="Book Antiqua" w:hAnsi="Book Antiqua" w:cs="Courier New"/>
          <w:sz w:val="27"/>
          <w:szCs w:val="27"/>
        </w:rPr>
        <w:t xml:space="preserve"> Letter No.34/1/2004-4</w:t>
      </w:r>
      <w:r w:rsidR="00364E05" w:rsidRPr="00BD1DF5">
        <w:rPr>
          <w:rFonts w:ascii="Book Antiqua" w:hAnsi="Book Antiqua" w:cs="Courier New"/>
          <w:sz w:val="27"/>
          <w:szCs w:val="27"/>
        </w:rPr>
        <w:t xml:space="preserve"> GSI dated 26</w:t>
      </w:r>
      <w:r w:rsidR="000F55B3" w:rsidRPr="00BD1DF5">
        <w:rPr>
          <w:rFonts w:ascii="Book Antiqua" w:hAnsi="Book Antiqua" w:cs="Courier New"/>
          <w:sz w:val="27"/>
          <w:szCs w:val="27"/>
        </w:rPr>
        <w:t xml:space="preserve"> </w:t>
      </w:r>
      <w:r w:rsidR="00364E05" w:rsidRPr="00BD1DF5">
        <w:rPr>
          <w:rFonts w:ascii="Book Antiqua" w:hAnsi="Book Antiqua" w:cs="Courier New"/>
          <w:sz w:val="27"/>
          <w:szCs w:val="27"/>
        </w:rPr>
        <w:t>August-</w:t>
      </w:r>
      <w:r w:rsidR="000F55B3" w:rsidRPr="00BD1DF5">
        <w:rPr>
          <w:rFonts w:ascii="Book Antiqua" w:hAnsi="Book Antiqua" w:cs="Courier New"/>
          <w:sz w:val="27"/>
          <w:szCs w:val="27"/>
        </w:rPr>
        <w:t>2014</w:t>
      </w:r>
      <w:r w:rsidR="00364E05" w:rsidRPr="00BD1DF5">
        <w:rPr>
          <w:rFonts w:ascii="Book Antiqua" w:hAnsi="Book Antiqua" w:cs="Courier New"/>
          <w:sz w:val="27"/>
          <w:szCs w:val="27"/>
        </w:rPr>
        <w:t>.</w:t>
      </w:r>
      <w:r w:rsidR="000F55B3" w:rsidRPr="00BD1DF5">
        <w:rPr>
          <w:rFonts w:ascii="Book Antiqua" w:hAnsi="Book Antiqua" w:cs="Courier New"/>
          <w:sz w:val="27"/>
          <w:szCs w:val="27"/>
        </w:rPr>
        <w:t xml:space="preserve"> </w:t>
      </w:r>
      <w:r w:rsidR="000F55B3" w:rsidRPr="00BD1DF5">
        <w:rPr>
          <w:rFonts w:ascii="Book Antiqua" w:hAnsi="Book Antiqua" w:cs="Courier New"/>
          <w:b/>
          <w:sz w:val="27"/>
          <w:szCs w:val="27"/>
        </w:rPr>
        <w:t>Copy enclosed as</w:t>
      </w:r>
      <w:r w:rsidR="000F55B3" w:rsidRPr="00BD1DF5">
        <w:rPr>
          <w:rFonts w:ascii="Book Antiqua" w:hAnsi="Book Antiqua" w:cs="Courier New"/>
          <w:sz w:val="27"/>
          <w:szCs w:val="27"/>
        </w:rPr>
        <w:t xml:space="preserve"> </w:t>
      </w:r>
      <w:r w:rsidR="000F55B3" w:rsidRPr="00BD1DF5">
        <w:rPr>
          <w:rFonts w:ascii="Book Antiqua" w:hAnsi="Book Antiqua" w:cs="Courier New"/>
          <w:b/>
          <w:sz w:val="27"/>
          <w:szCs w:val="27"/>
        </w:rPr>
        <w:t>Annexure R-2/1</w:t>
      </w:r>
      <w:r w:rsidR="00B35B4C" w:rsidRPr="00BD1DF5">
        <w:rPr>
          <w:rFonts w:ascii="Book Antiqua" w:hAnsi="Book Antiqua" w:cs="Courier New"/>
          <w:sz w:val="27"/>
          <w:szCs w:val="27"/>
        </w:rPr>
        <w:t>. In view of this,</w:t>
      </w:r>
      <w:r w:rsidR="00905AED" w:rsidRPr="00BD1DF5">
        <w:rPr>
          <w:rFonts w:ascii="Book Antiqua" w:hAnsi="Book Antiqua" w:cs="Courier New"/>
          <w:sz w:val="27"/>
          <w:szCs w:val="27"/>
        </w:rPr>
        <w:t xml:space="preserve"> </w:t>
      </w:r>
      <w:r w:rsidR="003D5F11" w:rsidRPr="00BD1DF5">
        <w:rPr>
          <w:rFonts w:ascii="Book Antiqua" w:hAnsi="Book Antiqua" w:cs="Courier New"/>
          <w:sz w:val="27"/>
          <w:szCs w:val="27"/>
        </w:rPr>
        <w:t xml:space="preserve">the policy relied upon by the petitioner is not applicable in this case because </w:t>
      </w:r>
      <w:r w:rsidR="002B06D8" w:rsidRPr="00BD1DF5">
        <w:rPr>
          <w:rFonts w:ascii="Book Antiqua" w:hAnsi="Book Antiqua" w:cs="Courier New"/>
          <w:sz w:val="27"/>
          <w:szCs w:val="27"/>
        </w:rPr>
        <w:t xml:space="preserve">as per decision of the Haryana Govt. </w:t>
      </w:r>
      <w:r w:rsidR="00530324" w:rsidRPr="00BD1DF5">
        <w:rPr>
          <w:rFonts w:ascii="Book Antiqua" w:hAnsi="Book Antiqua" w:cs="Courier New"/>
          <w:sz w:val="27"/>
          <w:szCs w:val="27"/>
        </w:rPr>
        <w:t xml:space="preserve">now </w:t>
      </w:r>
      <w:r w:rsidR="002B06D8" w:rsidRPr="00BD1DF5">
        <w:rPr>
          <w:rFonts w:ascii="Book Antiqua" w:hAnsi="Book Antiqua" w:cs="Courier New"/>
          <w:sz w:val="27"/>
          <w:szCs w:val="27"/>
        </w:rPr>
        <w:t>the petitioner will be retired on</w:t>
      </w:r>
      <w:r w:rsidR="00C73E36" w:rsidRPr="00BD1DF5">
        <w:rPr>
          <w:rFonts w:ascii="Book Antiqua" w:hAnsi="Book Antiqua" w:cs="Courier New"/>
          <w:sz w:val="27"/>
          <w:szCs w:val="27"/>
        </w:rPr>
        <w:t xml:space="preserve"> 31.7.2017.</w:t>
      </w:r>
    </w:p>
    <w:p w:rsidR="003E1F37" w:rsidRPr="00BD1DF5" w:rsidRDefault="003E1F37" w:rsidP="004D54FE">
      <w:pPr>
        <w:pStyle w:val="PlainText"/>
        <w:numPr>
          <w:ilvl w:val="0"/>
          <w:numId w:val="1"/>
        </w:numPr>
        <w:spacing w:line="480" w:lineRule="auto"/>
        <w:rPr>
          <w:rFonts w:ascii="Book Antiqua" w:hAnsi="Book Antiqua" w:cs="Courier New"/>
          <w:sz w:val="27"/>
          <w:szCs w:val="27"/>
        </w:rPr>
      </w:pPr>
      <w:r w:rsidRPr="00BD1DF5">
        <w:rPr>
          <w:rFonts w:ascii="Book Antiqua" w:hAnsi="Book Antiqua" w:cs="Courier New"/>
          <w:sz w:val="27"/>
          <w:szCs w:val="27"/>
        </w:rPr>
        <w:lastRenderedPageBreak/>
        <w:t xml:space="preserve">That the present writ petition filed by the petitioner is not maintainable in the present form and the same deserves to be dismissed. </w:t>
      </w:r>
      <w:r w:rsidR="00F4567D" w:rsidRPr="00BD1DF5">
        <w:rPr>
          <w:rFonts w:ascii="Book Antiqua" w:hAnsi="Book Antiqua" w:cs="Courier New"/>
          <w:sz w:val="27"/>
          <w:szCs w:val="27"/>
        </w:rPr>
        <w:t>Infect</w:t>
      </w:r>
      <w:r w:rsidRPr="00BD1DF5">
        <w:rPr>
          <w:rFonts w:ascii="Book Antiqua" w:hAnsi="Book Antiqua" w:cs="Courier New"/>
          <w:sz w:val="27"/>
          <w:szCs w:val="27"/>
        </w:rPr>
        <w:t>, Haryana Seeds Development Corporation is an independent corporate body and the policy Annexure P-2 relied upon by the petitioner is not binding upon the Haryana Seeds Development Corporation.</w:t>
      </w:r>
    </w:p>
    <w:p w:rsidR="00D33A3B" w:rsidRPr="00BD1DF5" w:rsidRDefault="00D33A3B" w:rsidP="00420508">
      <w:pPr>
        <w:pStyle w:val="PlainText"/>
        <w:numPr>
          <w:ilvl w:val="0"/>
          <w:numId w:val="1"/>
        </w:numPr>
        <w:spacing w:line="480" w:lineRule="auto"/>
        <w:rPr>
          <w:rFonts w:ascii="Book Antiqua" w:hAnsi="Book Antiqua" w:cs="Courier New"/>
          <w:sz w:val="27"/>
          <w:szCs w:val="27"/>
        </w:rPr>
      </w:pPr>
      <w:r w:rsidRPr="00BD1DF5">
        <w:rPr>
          <w:rFonts w:ascii="Book Antiqua" w:hAnsi="Book Antiqua" w:cs="Courier New"/>
          <w:sz w:val="27"/>
          <w:szCs w:val="27"/>
        </w:rPr>
        <w:t>That</w:t>
      </w:r>
      <w:r w:rsidR="007A3F22" w:rsidRPr="00BD1DF5">
        <w:rPr>
          <w:rFonts w:ascii="Book Antiqua" w:hAnsi="Book Antiqua" w:cs="Courier New"/>
          <w:sz w:val="27"/>
          <w:szCs w:val="27"/>
        </w:rPr>
        <w:t xml:space="preserve"> as a matter of fact,</w:t>
      </w:r>
      <w:r w:rsidR="009B6518" w:rsidRPr="00BD1DF5">
        <w:rPr>
          <w:rFonts w:ascii="Book Antiqua" w:hAnsi="Book Antiqua" w:cs="Courier New"/>
          <w:sz w:val="27"/>
          <w:szCs w:val="27"/>
        </w:rPr>
        <w:t xml:space="preserve"> there are complaints against the respondent No.3</w:t>
      </w:r>
      <w:r w:rsidR="00522CFD" w:rsidRPr="00BD1DF5">
        <w:rPr>
          <w:rFonts w:ascii="Book Antiqua" w:hAnsi="Book Antiqua" w:cs="Courier New"/>
          <w:sz w:val="27"/>
          <w:szCs w:val="27"/>
        </w:rPr>
        <w:t xml:space="preserve"> regarding committing serious irregularities by him while posted at </w:t>
      </w:r>
      <w:proofErr w:type="spellStart"/>
      <w:r w:rsidR="00522CFD" w:rsidRPr="00BD1DF5">
        <w:rPr>
          <w:rFonts w:ascii="Book Antiqua" w:hAnsi="Book Antiqua" w:cs="Courier New"/>
          <w:sz w:val="27"/>
          <w:szCs w:val="27"/>
        </w:rPr>
        <w:t>Sirsa</w:t>
      </w:r>
      <w:proofErr w:type="spellEnd"/>
      <w:r w:rsidR="00522CFD" w:rsidRPr="00BD1DF5">
        <w:rPr>
          <w:rFonts w:ascii="Book Antiqua" w:hAnsi="Book Antiqua" w:cs="Courier New"/>
          <w:sz w:val="27"/>
          <w:szCs w:val="27"/>
        </w:rPr>
        <w:t xml:space="preserve"> unit and in one of the case, respondent Np.3 has been awarded punishment of stoppage of one increment with cumul</w:t>
      </w:r>
      <w:r w:rsidR="00DC6A2C" w:rsidRPr="00BD1DF5">
        <w:rPr>
          <w:rFonts w:ascii="Book Antiqua" w:hAnsi="Book Antiqua" w:cs="Courier New"/>
          <w:sz w:val="27"/>
          <w:szCs w:val="27"/>
        </w:rPr>
        <w:t>a</w:t>
      </w:r>
      <w:r w:rsidR="00522CFD" w:rsidRPr="00BD1DF5">
        <w:rPr>
          <w:rFonts w:ascii="Book Antiqua" w:hAnsi="Book Antiqua" w:cs="Courier New"/>
          <w:sz w:val="27"/>
          <w:szCs w:val="27"/>
        </w:rPr>
        <w:t>tive effect</w:t>
      </w:r>
      <w:r w:rsidR="00D3360B" w:rsidRPr="00BD1DF5">
        <w:rPr>
          <w:rFonts w:ascii="Book Antiqua" w:hAnsi="Book Antiqua" w:cs="Courier New"/>
          <w:sz w:val="27"/>
          <w:szCs w:val="27"/>
        </w:rPr>
        <w:t xml:space="preserve">, vide order dated 28.5.2014, copy enclosed as </w:t>
      </w:r>
      <w:r w:rsidR="00D3360B" w:rsidRPr="00BD1DF5">
        <w:rPr>
          <w:rFonts w:ascii="Book Antiqua" w:hAnsi="Book Antiqua" w:cs="Courier New"/>
          <w:b/>
          <w:sz w:val="27"/>
          <w:szCs w:val="27"/>
          <w:u w:val="single"/>
        </w:rPr>
        <w:t>ANNEXUREQ R</w:t>
      </w:r>
      <w:r w:rsidR="008861F9" w:rsidRPr="00BD1DF5">
        <w:rPr>
          <w:rFonts w:ascii="Book Antiqua" w:hAnsi="Book Antiqua" w:cs="Courier New"/>
          <w:b/>
          <w:sz w:val="27"/>
          <w:szCs w:val="27"/>
          <w:u w:val="single"/>
        </w:rPr>
        <w:t>2</w:t>
      </w:r>
      <w:r w:rsidR="00D3360B" w:rsidRPr="00BD1DF5">
        <w:rPr>
          <w:rFonts w:ascii="Book Antiqua" w:hAnsi="Book Antiqua" w:cs="Courier New"/>
          <w:b/>
          <w:sz w:val="27"/>
          <w:szCs w:val="27"/>
          <w:u w:val="single"/>
        </w:rPr>
        <w:t>/</w:t>
      </w:r>
      <w:r w:rsidR="000F55B3" w:rsidRPr="00BD1DF5">
        <w:rPr>
          <w:rFonts w:ascii="Book Antiqua" w:hAnsi="Book Antiqua" w:cs="Courier New"/>
          <w:b/>
          <w:sz w:val="27"/>
          <w:szCs w:val="27"/>
          <w:u w:val="single"/>
        </w:rPr>
        <w:t>2</w:t>
      </w:r>
      <w:r w:rsidR="00522CFD" w:rsidRPr="00BD1DF5">
        <w:rPr>
          <w:rFonts w:ascii="Book Antiqua" w:hAnsi="Book Antiqua" w:cs="Courier New"/>
          <w:sz w:val="27"/>
          <w:szCs w:val="27"/>
        </w:rPr>
        <w:t>.</w:t>
      </w:r>
      <w:r w:rsidR="00892B70" w:rsidRPr="00BD1DF5">
        <w:rPr>
          <w:rFonts w:ascii="Book Antiqua" w:hAnsi="Book Antiqua" w:cs="Courier New"/>
          <w:sz w:val="27"/>
          <w:szCs w:val="27"/>
        </w:rPr>
        <w:t xml:space="preserve"> Now </w:t>
      </w:r>
      <w:r w:rsidR="00E33C8B" w:rsidRPr="00BD1DF5">
        <w:rPr>
          <w:rFonts w:ascii="Book Antiqua" w:hAnsi="Book Antiqua" w:cs="Courier New"/>
          <w:sz w:val="27"/>
          <w:szCs w:val="27"/>
        </w:rPr>
        <w:t xml:space="preserve">in order to </w:t>
      </w:r>
      <w:r w:rsidR="006D2B60" w:rsidRPr="00BD1DF5">
        <w:rPr>
          <w:rFonts w:ascii="Book Antiqua" w:hAnsi="Book Antiqua" w:cs="Courier New"/>
          <w:sz w:val="27"/>
          <w:szCs w:val="27"/>
        </w:rPr>
        <w:t xml:space="preserve">shift the respondent No.3 from </w:t>
      </w:r>
      <w:proofErr w:type="spellStart"/>
      <w:r w:rsidR="006D2B60" w:rsidRPr="00BD1DF5">
        <w:rPr>
          <w:rFonts w:ascii="Book Antiqua" w:hAnsi="Book Antiqua" w:cs="Courier New"/>
          <w:sz w:val="27"/>
          <w:szCs w:val="27"/>
        </w:rPr>
        <w:t>Sirsa</w:t>
      </w:r>
      <w:proofErr w:type="spellEnd"/>
      <w:r w:rsidR="006D2B60" w:rsidRPr="00BD1DF5">
        <w:rPr>
          <w:rFonts w:ascii="Book Antiqua" w:hAnsi="Book Antiqua" w:cs="Courier New"/>
          <w:sz w:val="27"/>
          <w:szCs w:val="27"/>
        </w:rPr>
        <w:t xml:space="preserve"> unit, it was necessary to transfer the petitioner in his place.</w:t>
      </w:r>
      <w:r w:rsidR="00542496" w:rsidRPr="00BD1DF5">
        <w:rPr>
          <w:rFonts w:ascii="Book Antiqua" w:hAnsi="Book Antiqua" w:cs="Courier New"/>
          <w:sz w:val="27"/>
          <w:szCs w:val="27"/>
        </w:rPr>
        <w:t xml:space="preserve"> The transfer of the petitioner is not a punishment rather </w:t>
      </w:r>
      <w:proofErr w:type="gramStart"/>
      <w:r w:rsidR="00542496" w:rsidRPr="00BD1DF5">
        <w:rPr>
          <w:rFonts w:ascii="Book Antiqua" w:hAnsi="Book Antiqua" w:cs="Courier New"/>
          <w:sz w:val="27"/>
          <w:szCs w:val="27"/>
        </w:rPr>
        <w:t>the  same</w:t>
      </w:r>
      <w:proofErr w:type="gramEnd"/>
      <w:r w:rsidR="00542496" w:rsidRPr="00BD1DF5">
        <w:rPr>
          <w:rFonts w:ascii="Book Antiqua" w:hAnsi="Book Antiqua" w:cs="Courier New"/>
          <w:sz w:val="27"/>
          <w:szCs w:val="27"/>
        </w:rPr>
        <w:t xml:space="preserve"> has been done on administrative grounds.</w:t>
      </w:r>
      <w:r w:rsidR="00D3360B" w:rsidRPr="00BD1DF5">
        <w:rPr>
          <w:rFonts w:ascii="Book Antiqua" w:hAnsi="Book Antiqua" w:cs="Courier New"/>
          <w:sz w:val="27"/>
          <w:szCs w:val="27"/>
        </w:rPr>
        <w:t xml:space="preserve"> </w:t>
      </w:r>
    </w:p>
    <w:p w:rsidR="00420508" w:rsidRPr="00BD1DF5" w:rsidRDefault="00420508" w:rsidP="00420508">
      <w:pPr>
        <w:pStyle w:val="PlainText"/>
        <w:spacing w:line="480" w:lineRule="auto"/>
        <w:rPr>
          <w:rFonts w:ascii="Book Antiqua" w:hAnsi="Book Antiqua" w:cs="Courier New"/>
          <w:b/>
          <w:i/>
          <w:sz w:val="27"/>
          <w:szCs w:val="27"/>
          <w:u w:val="single"/>
        </w:rPr>
      </w:pPr>
      <w:r w:rsidRPr="00BD1DF5">
        <w:rPr>
          <w:rFonts w:ascii="Book Antiqua" w:hAnsi="Book Antiqua" w:cs="Courier New"/>
          <w:b/>
          <w:i/>
          <w:sz w:val="27"/>
          <w:szCs w:val="27"/>
          <w:u w:val="single"/>
        </w:rPr>
        <w:t>ON MERITS:-</w:t>
      </w:r>
    </w:p>
    <w:p w:rsidR="00420508" w:rsidRPr="00BD1DF5" w:rsidRDefault="00420508" w:rsidP="00420508">
      <w:pPr>
        <w:pStyle w:val="PlainText"/>
        <w:spacing w:line="480" w:lineRule="auto"/>
        <w:rPr>
          <w:rFonts w:ascii="Book Antiqua" w:hAnsi="Book Antiqua" w:cs="Courier New"/>
          <w:sz w:val="27"/>
          <w:szCs w:val="27"/>
        </w:rPr>
      </w:pPr>
      <w:r w:rsidRPr="00BD1DF5">
        <w:rPr>
          <w:rFonts w:ascii="Book Antiqua" w:hAnsi="Book Antiqua" w:cs="Courier New"/>
          <w:sz w:val="27"/>
          <w:szCs w:val="27"/>
        </w:rPr>
        <w:t>1.</w:t>
      </w:r>
      <w:r w:rsidRPr="00BD1DF5">
        <w:rPr>
          <w:rFonts w:ascii="Book Antiqua" w:hAnsi="Book Antiqua" w:cs="Courier New"/>
          <w:sz w:val="27"/>
          <w:szCs w:val="27"/>
        </w:rPr>
        <w:tab/>
        <w:t xml:space="preserve">That the </w:t>
      </w:r>
      <w:proofErr w:type="gramStart"/>
      <w:r w:rsidRPr="00BD1DF5">
        <w:rPr>
          <w:rFonts w:ascii="Book Antiqua" w:hAnsi="Book Antiqua" w:cs="Courier New"/>
          <w:sz w:val="27"/>
          <w:szCs w:val="27"/>
        </w:rPr>
        <w:t xml:space="preserve">contents of </w:t>
      </w:r>
      <w:proofErr w:type="spellStart"/>
      <w:r w:rsidRPr="00BD1DF5">
        <w:rPr>
          <w:rFonts w:ascii="Book Antiqua" w:hAnsi="Book Antiqua" w:cs="Courier New"/>
          <w:sz w:val="27"/>
          <w:szCs w:val="27"/>
        </w:rPr>
        <w:t>para</w:t>
      </w:r>
      <w:proofErr w:type="spellEnd"/>
      <w:r w:rsidRPr="00BD1DF5">
        <w:rPr>
          <w:rFonts w:ascii="Book Antiqua" w:hAnsi="Book Antiqua" w:cs="Courier New"/>
          <w:sz w:val="27"/>
          <w:szCs w:val="27"/>
        </w:rPr>
        <w:t xml:space="preserve"> no.1 of the writ petition is</w:t>
      </w:r>
      <w:proofErr w:type="gramEnd"/>
      <w:r w:rsidRPr="00BD1DF5">
        <w:rPr>
          <w:rFonts w:ascii="Book Antiqua" w:hAnsi="Book Antiqua" w:cs="Courier New"/>
          <w:sz w:val="27"/>
          <w:szCs w:val="27"/>
        </w:rPr>
        <w:t xml:space="preserve"> correct to the extent that the petitioner is resident of State of Haryana. </w:t>
      </w:r>
      <w:proofErr w:type="gramStart"/>
      <w:r w:rsidRPr="00BD1DF5">
        <w:rPr>
          <w:rFonts w:ascii="Book Antiqua" w:hAnsi="Book Antiqua" w:cs="Courier New"/>
          <w:sz w:val="27"/>
          <w:szCs w:val="27"/>
        </w:rPr>
        <w:t xml:space="preserve">Rest of the contents of this </w:t>
      </w:r>
      <w:proofErr w:type="spellStart"/>
      <w:r w:rsidRPr="00BD1DF5">
        <w:rPr>
          <w:rFonts w:ascii="Book Antiqua" w:hAnsi="Book Antiqua" w:cs="Courier New"/>
          <w:sz w:val="27"/>
          <w:szCs w:val="27"/>
        </w:rPr>
        <w:t>para</w:t>
      </w:r>
      <w:proofErr w:type="spellEnd"/>
      <w:r w:rsidRPr="00BD1DF5">
        <w:rPr>
          <w:rFonts w:ascii="Book Antiqua" w:hAnsi="Book Antiqua" w:cs="Courier New"/>
          <w:sz w:val="27"/>
          <w:szCs w:val="27"/>
        </w:rPr>
        <w:t xml:space="preserve"> as stated are</w:t>
      </w:r>
      <w:proofErr w:type="gramEnd"/>
      <w:r w:rsidRPr="00BD1DF5">
        <w:rPr>
          <w:rFonts w:ascii="Book Antiqua" w:hAnsi="Book Antiqua" w:cs="Courier New"/>
          <w:sz w:val="27"/>
          <w:szCs w:val="27"/>
        </w:rPr>
        <w:t xml:space="preserve"> wrong and incorrect, hence denied. The petitioner is not competent to invoke extra ordinary writ jurisdiction of this </w:t>
      </w:r>
      <w:proofErr w:type="spellStart"/>
      <w:r w:rsidRPr="00BD1DF5">
        <w:rPr>
          <w:rFonts w:ascii="Book Antiqua" w:hAnsi="Book Antiqua" w:cs="Courier New"/>
          <w:sz w:val="27"/>
          <w:szCs w:val="27"/>
        </w:rPr>
        <w:t>Hon’ble</w:t>
      </w:r>
      <w:proofErr w:type="spellEnd"/>
      <w:r w:rsidRPr="00BD1DF5">
        <w:rPr>
          <w:rFonts w:ascii="Book Antiqua" w:hAnsi="Book Antiqua" w:cs="Courier New"/>
          <w:sz w:val="27"/>
          <w:szCs w:val="27"/>
        </w:rPr>
        <w:t xml:space="preserve"> court.</w:t>
      </w:r>
    </w:p>
    <w:p w:rsidR="005E175E" w:rsidRPr="00BD1DF5" w:rsidRDefault="00420508" w:rsidP="00420508">
      <w:pPr>
        <w:pStyle w:val="PlainText"/>
        <w:spacing w:line="480" w:lineRule="auto"/>
        <w:rPr>
          <w:rFonts w:ascii="Book Antiqua" w:hAnsi="Book Antiqua" w:cs="Courier New"/>
          <w:sz w:val="27"/>
          <w:szCs w:val="27"/>
        </w:rPr>
      </w:pPr>
      <w:r w:rsidRPr="00BD1DF5">
        <w:rPr>
          <w:rFonts w:ascii="Book Antiqua" w:hAnsi="Book Antiqua" w:cs="Courier New"/>
          <w:sz w:val="27"/>
          <w:szCs w:val="27"/>
        </w:rPr>
        <w:t>2.</w:t>
      </w:r>
      <w:r w:rsidRPr="00BD1DF5">
        <w:rPr>
          <w:rFonts w:ascii="Book Antiqua" w:hAnsi="Book Antiqua" w:cs="Courier New"/>
          <w:sz w:val="27"/>
          <w:szCs w:val="27"/>
        </w:rPr>
        <w:tab/>
        <w:t xml:space="preserve">That the contents of </w:t>
      </w:r>
      <w:proofErr w:type="spellStart"/>
      <w:r w:rsidRPr="00BD1DF5">
        <w:rPr>
          <w:rFonts w:ascii="Book Antiqua" w:hAnsi="Book Antiqua" w:cs="Courier New"/>
          <w:sz w:val="27"/>
          <w:szCs w:val="27"/>
        </w:rPr>
        <w:t>para</w:t>
      </w:r>
      <w:proofErr w:type="spellEnd"/>
      <w:r w:rsidRPr="00BD1DF5">
        <w:rPr>
          <w:rFonts w:ascii="Book Antiqua" w:hAnsi="Book Antiqua" w:cs="Courier New"/>
          <w:sz w:val="27"/>
          <w:szCs w:val="27"/>
        </w:rPr>
        <w:t xml:space="preserve"> no.2 of the petition are </w:t>
      </w:r>
      <w:r w:rsidR="005E175E" w:rsidRPr="00BD1DF5">
        <w:rPr>
          <w:rFonts w:ascii="Book Antiqua" w:hAnsi="Book Antiqua" w:cs="Courier New"/>
          <w:sz w:val="27"/>
          <w:szCs w:val="27"/>
        </w:rPr>
        <w:t>misleading and hence denied.</w:t>
      </w:r>
      <w:r w:rsidR="002B2331" w:rsidRPr="00BD1DF5">
        <w:rPr>
          <w:rFonts w:ascii="Book Antiqua" w:hAnsi="Book Antiqua" w:cs="Courier New"/>
          <w:sz w:val="27"/>
          <w:szCs w:val="27"/>
        </w:rPr>
        <w:t xml:space="preserve"> </w:t>
      </w:r>
      <w:proofErr w:type="spellStart"/>
      <w:r w:rsidR="002B2331" w:rsidRPr="00BD1DF5">
        <w:rPr>
          <w:rFonts w:ascii="Book Antiqua" w:hAnsi="Book Antiqua" w:cs="Courier New"/>
          <w:sz w:val="27"/>
          <w:szCs w:val="27"/>
        </w:rPr>
        <w:t>Infact</w:t>
      </w:r>
      <w:proofErr w:type="spellEnd"/>
      <w:r w:rsidR="002B2331" w:rsidRPr="00BD1DF5">
        <w:rPr>
          <w:rFonts w:ascii="Book Antiqua" w:hAnsi="Book Antiqua" w:cs="Courier New"/>
          <w:sz w:val="27"/>
          <w:szCs w:val="27"/>
        </w:rPr>
        <w:t xml:space="preserve">, Haryana Seeds Development </w:t>
      </w:r>
      <w:r w:rsidR="002B2331" w:rsidRPr="00BD1DF5">
        <w:rPr>
          <w:rFonts w:ascii="Book Antiqua" w:hAnsi="Book Antiqua" w:cs="Courier New"/>
          <w:sz w:val="27"/>
          <w:szCs w:val="27"/>
        </w:rPr>
        <w:lastRenderedPageBreak/>
        <w:t xml:space="preserve">Corporation is an independent corporate body and the </w:t>
      </w:r>
      <w:proofErr w:type="gramStart"/>
      <w:r w:rsidR="002B2331" w:rsidRPr="00BD1DF5">
        <w:rPr>
          <w:rFonts w:ascii="Book Antiqua" w:hAnsi="Book Antiqua" w:cs="Courier New"/>
          <w:sz w:val="27"/>
          <w:szCs w:val="27"/>
        </w:rPr>
        <w:t xml:space="preserve">policy </w:t>
      </w:r>
      <w:r w:rsidR="002C1171" w:rsidRPr="00BD1DF5">
        <w:rPr>
          <w:rFonts w:ascii="Book Antiqua" w:hAnsi="Book Antiqua" w:cs="Courier New"/>
          <w:sz w:val="27"/>
          <w:szCs w:val="27"/>
        </w:rPr>
        <w:t>issued by the State of Haryana are</w:t>
      </w:r>
      <w:proofErr w:type="gramEnd"/>
      <w:r w:rsidR="002B2331" w:rsidRPr="00BD1DF5">
        <w:rPr>
          <w:rFonts w:ascii="Book Antiqua" w:hAnsi="Book Antiqua" w:cs="Courier New"/>
          <w:sz w:val="27"/>
          <w:szCs w:val="27"/>
        </w:rPr>
        <w:t xml:space="preserve"> not binding upon the Haryana Seeds Development Corporation</w:t>
      </w:r>
      <w:r w:rsidR="002C1171" w:rsidRPr="00BD1DF5">
        <w:rPr>
          <w:rFonts w:ascii="Book Antiqua" w:hAnsi="Book Antiqua" w:cs="Courier New"/>
          <w:sz w:val="27"/>
          <w:szCs w:val="27"/>
        </w:rPr>
        <w:t>.</w:t>
      </w:r>
    </w:p>
    <w:p w:rsidR="001C24A2" w:rsidRPr="00BD1DF5" w:rsidRDefault="00420508" w:rsidP="00420508">
      <w:pPr>
        <w:pStyle w:val="PlainText"/>
        <w:spacing w:line="480" w:lineRule="auto"/>
        <w:rPr>
          <w:rFonts w:ascii="Book Antiqua" w:hAnsi="Book Antiqua" w:cs="Courier New"/>
          <w:sz w:val="27"/>
          <w:szCs w:val="27"/>
        </w:rPr>
      </w:pPr>
      <w:r w:rsidRPr="00BD1DF5">
        <w:rPr>
          <w:rFonts w:ascii="Book Antiqua" w:hAnsi="Book Antiqua" w:cs="Courier New"/>
          <w:sz w:val="27"/>
          <w:szCs w:val="27"/>
        </w:rPr>
        <w:t>3.</w:t>
      </w:r>
      <w:r w:rsidRPr="00BD1DF5">
        <w:rPr>
          <w:rFonts w:ascii="Book Antiqua" w:hAnsi="Book Antiqua" w:cs="Courier New"/>
          <w:sz w:val="27"/>
          <w:szCs w:val="27"/>
        </w:rPr>
        <w:tab/>
        <w:t xml:space="preserve">That the contents of </w:t>
      </w:r>
      <w:proofErr w:type="spellStart"/>
      <w:r w:rsidRPr="00BD1DF5">
        <w:rPr>
          <w:rFonts w:ascii="Book Antiqua" w:hAnsi="Book Antiqua" w:cs="Courier New"/>
          <w:sz w:val="27"/>
          <w:szCs w:val="27"/>
        </w:rPr>
        <w:t>para</w:t>
      </w:r>
      <w:proofErr w:type="spellEnd"/>
      <w:r w:rsidRPr="00BD1DF5">
        <w:rPr>
          <w:rFonts w:ascii="Book Antiqua" w:hAnsi="Book Antiqua" w:cs="Courier New"/>
          <w:sz w:val="27"/>
          <w:szCs w:val="27"/>
        </w:rPr>
        <w:t xml:space="preserve"> No.3 of the writ petition </w:t>
      </w:r>
      <w:r w:rsidR="001C24A2" w:rsidRPr="00BD1DF5">
        <w:rPr>
          <w:rFonts w:ascii="Book Antiqua" w:hAnsi="Book Antiqua" w:cs="Courier New"/>
          <w:sz w:val="27"/>
          <w:szCs w:val="27"/>
        </w:rPr>
        <w:t xml:space="preserve">are misleading and hence denied. </w:t>
      </w:r>
      <w:proofErr w:type="spellStart"/>
      <w:r w:rsidR="001C24A2" w:rsidRPr="00BD1DF5">
        <w:rPr>
          <w:rFonts w:ascii="Book Antiqua" w:hAnsi="Book Antiqua" w:cs="Courier New"/>
          <w:sz w:val="27"/>
          <w:szCs w:val="27"/>
        </w:rPr>
        <w:t>Infact</w:t>
      </w:r>
      <w:proofErr w:type="spellEnd"/>
      <w:r w:rsidR="001C24A2" w:rsidRPr="00BD1DF5">
        <w:rPr>
          <w:rFonts w:ascii="Book Antiqua" w:hAnsi="Book Antiqua" w:cs="Courier New"/>
          <w:sz w:val="27"/>
          <w:szCs w:val="27"/>
        </w:rPr>
        <w:t xml:space="preserve">, Haryana Seeds Development Corporation is an independent corporate body and the </w:t>
      </w:r>
      <w:proofErr w:type="gramStart"/>
      <w:r w:rsidR="001C24A2" w:rsidRPr="00BD1DF5">
        <w:rPr>
          <w:rFonts w:ascii="Book Antiqua" w:hAnsi="Book Antiqua" w:cs="Courier New"/>
          <w:sz w:val="27"/>
          <w:szCs w:val="27"/>
        </w:rPr>
        <w:t>policy issued by the State of Haryana are</w:t>
      </w:r>
      <w:proofErr w:type="gramEnd"/>
      <w:r w:rsidR="001C24A2" w:rsidRPr="00BD1DF5">
        <w:rPr>
          <w:rFonts w:ascii="Book Antiqua" w:hAnsi="Book Antiqua" w:cs="Courier New"/>
          <w:sz w:val="27"/>
          <w:szCs w:val="27"/>
        </w:rPr>
        <w:t xml:space="preserve"> not binding upon the Haryana Seeds Development Corporation.</w:t>
      </w:r>
    </w:p>
    <w:p w:rsidR="000E7E31" w:rsidRPr="00BD1DF5" w:rsidRDefault="00420508" w:rsidP="00420508">
      <w:pPr>
        <w:pStyle w:val="PlainText"/>
        <w:spacing w:line="480" w:lineRule="auto"/>
        <w:rPr>
          <w:rFonts w:ascii="Book Antiqua" w:hAnsi="Book Antiqua" w:cs="Courier New"/>
          <w:sz w:val="27"/>
          <w:szCs w:val="27"/>
        </w:rPr>
      </w:pPr>
      <w:r w:rsidRPr="00BD1DF5">
        <w:rPr>
          <w:rFonts w:ascii="Book Antiqua" w:hAnsi="Book Antiqua" w:cs="Courier New"/>
          <w:sz w:val="27"/>
          <w:szCs w:val="27"/>
        </w:rPr>
        <w:t>4.</w:t>
      </w:r>
      <w:r w:rsidRPr="00BD1DF5">
        <w:rPr>
          <w:rFonts w:ascii="Book Antiqua" w:hAnsi="Book Antiqua" w:cs="Courier New"/>
          <w:sz w:val="27"/>
          <w:szCs w:val="27"/>
        </w:rPr>
        <w:tab/>
        <w:t xml:space="preserve">That the contents of </w:t>
      </w:r>
      <w:proofErr w:type="spellStart"/>
      <w:r w:rsidRPr="00BD1DF5">
        <w:rPr>
          <w:rFonts w:ascii="Book Antiqua" w:hAnsi="Book Antiqua" w:cs="Courier New"/>
          <w:sz w:val="27"/>
          <w:szCs w:val="27"/>
        </w:rPr>
        <w:t>para</w:t>
      </w:r>
      <w:proofErr w:type="spellEnd"/>
      <w:r w:rsidRPr="00BD1DF5">
        <w:rPr>
          <w:rFonts w:ascii="Book Antiqua" w:hAnsi="Book Antiqua" w:cs="Courier New"/>
          <w:sz w:val="27"/>
          <w:szCs w:val="27"/>
        </w:rPr>
        <w:t xml:space="preserve"> No.4 of the writ petition are matter of record. </w:t>
      </w:r>
    </w:p>
    <w:p w:rsidR="000E7E31" w:rsidRPr="00BD1DF5" w:rsidRDefault="00420508" w:rsidP="00420508">
      <w:pPr>
        <w:pStyle w:val="PlainText"/>
        <w:spacing w:line="480" w:lineRule="auto"/>
        <w:rPr>
          <w:rFonts w:ascii="Book Antiqua" w:hAnsi="Book Antiqua" w:cs="Courier New"/>
          <w:sz w:val="27"/>
          <w:szCs w:val="27"/>
        </w:rPr>
      </w:pPr>
      <w:r w:rsidRPr="00BD1DF5">
        <w:rPr>
          <w:rFonts w:ascii="Book Antiqua" w:hAnsi="Book Antiqua" w:cs="Courier New"/>
          <w:sz w:val="27"/>
          <w:szCs w:val="27"/>
        </w:rPr>
        <w:t>5.</w:t>
      </w:r>
      <w:r w:rsidRPr="00BD1DF5">
        <w:rPr>
          <w:rFonts w:ascii="Book Antiqua" w:hAnsi="Book Antiqua" w:cs="Courier New"/>
          <w:sz w:val="27"/>
          <w:szCs w:val="27"/>
        </w:rPr>
        <w:tab/>
        <w:t xml:space="preserve">That the contents of </w:t>
      </w:r>
      <w:proofErr w:type="spellStart"/>
      <w:r w:rsidRPr="00BD1DF5">
        <w:rPr>
          <w:rFonts w:ascii="Book Antiqua" w:hAnsi="Book Antiqua" w:cs="Courier New"/>
          <w:sz w:val="27"/>
          <w:szCs w:val="27"/>
        </w:rPr>
        <w:t>para</w:t>
      </w:r>
      <w:proofErr w:type="spellEnd"/>
      <w:r w:rsidRPr="00BD1DF5">
        <w:rPr>
          <w:rFonts w:ascii="Book Antiqua" w:hAnsi="Book Antiqua" w:cs="Courier New"/>
          <w:sz w:val="27"/>
          <w:szCs w:val="27"/>
        </w:rPr>
        <w:t xml:space="preserve"> No.5 of the writ petition are matter of record. </w:t>
      </w:r>
    </w:p>
    <w:p w:rsidR="00177FEC" w:rsidRPr="00BD1DF5" w:rsidRDefault="00420508" w:rsidP="00420508">
      <w:pPr>
        <w:pStyle w:val="PlainText"/>
        <w:spacing w:line="480" w:lineRule="auto"/>
        <w:rPr>
          <w:rFonts w:ascii="Book Antiqua" w:hAnsi="Book Antiqua" w:cs="Courier New"/>
          <w:sz w:val="27"/>
          <w:szCs w:val="27"/>
        </w:rPr>
      </w:pPr>
      <w:r w:rsidRPr="00BD1DF5">
        <w:rPr>
          <w:rFonts w:ascii="Book Antiqua" w:hAnsi="Book Antiqua" w:cs="Courier New"/>
          <w:sz w:val="27"/>
          <w:szCs w:val="27"/>
        </w:rPr>
        <w:t>6.</w:t>
      </w:r>
      <w:r w:rsidRPr="00BD1DF5">
        <w:rPr>
          <w:rFonts w:ascii="Book Antiqua" w:hAnsi="Book Antiqua" w:cs="Courier New"/>
          <w:sz w:val="27"/>
          <w:szCs w:val="27"/>
        </w:rPr>
        <w:tab/>
        <w:t xml:space="preserve">That the contents of </w:t>
      </w:r>
      <w:proofErr w:type="spellStart"/>
      <w:r w:rsidRPr="00BD1DF5">
        <w:rPr>
          <w:rFonts w:ascii="Book Antiqua" w:hAnsi="Book Antiqua" w:cs="Courier New"/>
          <w:sz w:val="27"/>
          <w:szCs w:val="27"/>
        </w:rPr>
        <w:t>para</w:t>
      </w:r>
      <w:proofErr w:type="spellEnd"/>
      <w:r w:rsidRPr="00BD1DF5">
        <w:rPr>
          <w:rFonts w:ascii="Book Antiqua" w:hAnsi="Book Antiqua" w:cs="Courier New"/>
          <w:sz w:val="27"/>
          <w:szCs w:val="27"/>
        </w:rPr>
        <w:t xml:space="preserve"> no.6 of the petition are matter of </w:t>
      </w:r>
      <w:proofErr w:type="gramStart"/>
      <w:r w:rsidRPr="00BD1DF5">
        <w:rPr>
          <w:rFonts w:ascii="Book Antiqua" w:hAnsi="Book Antiqua" w:cs="Courier New"/>
          <w:sz w:val="27"/>
          <w:szCs w:val="27"/>
        </w:rPr>
        <w:t>record,</w:t>
      </w:r>
      <w:proofErr w:type="gramEnd"/>
      <w:r w:rsidRPr="00BD1DF5">
        <w:rPr>
          <w:rFonts w:ascii="Book Antiqua" w:hAnsi="Book Antiqua" w:cs="Courier New"/>
          <w:sz w:val="27"/>
          <w:szCs w:val="27"/>
        </w:rPr>
        <w:t xml:space="preserve"> hence needs no reply. </w:t>
      </w:r>
    </w:p>
    <w:p w:rsidR="00E5729C" w:rsidRPr="00BD1DF5" w:rsidRDefault="00420508" w:rsidP="00914D1E">
      <w:pPr>
        <w:pStyle w:val="PlainText"/>
        <w:spacing w:line="480" w:lineRule="auto"/>
        <w:rPr>
          <w:rFonts w:ascii="Book Antiqua" w:hAnsi="Book Antiqua" w:cs="Courier New"/>
          <w:sz w:val="27"/>
          <w:szCs w:val="27"/>
        </w:rPr>
      </w:pPr>
      <w:proofErr w:type="gramStart"/>
      <w:r w:rsidRPr="00BD1DF5">
        <w:rPr>
          <w:rFonts w:ascii="Book Antiqua" w:hAnsi="Book Antiqua" w:cs="Courier New"/>
          <w:sz w:val="27"/>
          <w:szCs w:val="27"/>
        </w:rPr>
        <w:t>7.That</w:t>
      </w:r>
      <w:proofErr w:type="gramEnd"/>
      <w:r w:rsidRPr="00BD1DF5">
        <w:rPr>
          <w:rFonts w:ascii="Book Antiqua" w:hAnsi="Book Antiqua" w:cs="Courier New"/>
          <w:sz w:val="27"/>
          <w:szCs w:val="27"/>
        </w:rPr>
        <w:t xml:space="preserve"> the contents of </w:t>
      </w:r>
      <w:proofErr w:type="spellStart"/>
      <w:r w:rsidRPr="00BD1DF5">
        <w:rPr>
          <w:rFonts w:ascii="Book Antiqua" w:hAnsi="Book Antiqua" w:cs="Courier New"/>
          <w:sz w:val="27"/>
          <w:szCs w:val="27"/>
        </w:rPr>
        <w:t>para</w:t>
      </w:r>
      <w:proofErr w:type="spellEnd"/>
      <w:r w:rsidRPr="00BD1DF5">
        <w:rPr>
          <w:rFonts w:ascii="Book Antiqua" w:hAnsi="Book Antiqua" w:cs="Courier New"/>
          <w:sz w:val="27"/>
          <w:szCs w:val="27"/>
        </w:rPr>
        <w:t xml:space="preserve"> no.7 of the petition are matter of record, hence needs no reply. </w:t>
      </w:r>
      <w:r w:rsidR="008D05CA" w:rsidRPr="00BD1DF5">
        <w:rPr>
          <w:rFonts w:ascii="Book Antiqua" w:hAnsi="Book Antiqua" w:cs="Courier New"/>
          <w:sz w:val="27"/>
          <w:szCs w:val="27"/>
        </w:rPr>
        <w:t xml:space="preserve">However, as stated above, </w:t>
      </w:r>
      <w:r w:rsidR="00914D1E" w:rsidRPr="00BD1DF5">
        <w:rPr>
          <w:rFonts w:ascii="Book Antiqua" w:hAnsi="Book Antiqua" w:cs="Courier New"/>
          <w:sz w:val="27"/>
          <w:szCs w:val="27"/>
        </w:rPr>
        <w:t>Haryana Seeds Development Corporation is an independent corporate body and the policy Annexure P2 relied upon by the petitioner is not binding upon the Haryana Seeds Development Corporation. No doubt, the petitioner is due to retire on 31.7.2014 on attaining the age of superannuation i.e. 58 years. However,</w:t>
      </w:r>
      <w:r w:rsidR="002723D7" w:rsidRPr="00BD1DF5">
        <w:rPr>
          <w:rFonts w:ascii="Book Antiqua" w:hAnsi="Book Antiqua" w:cs="Courier New"/>
          <w:sz w:val="27"/>
          <w:szCs w:val="27"/>
        </w:rPr>
        <w:t xml:space="preserve"> vide Chief Secretary, Haryana Govt. Letter No.34/1/2004-4 GSI dated 26 August-2014. Copy enclosed as </w:t>
      </w:r>
      <w:r w:rsidR="002723D7" w:rsidRPr="00BD1DF5">
        <w:rPr>
          <w:rFonts w:ascii="Book Antiqua" w:hAnsi="Book Antiqua" w:cs="Courier New"/>
          <w:b/>
          <w:sz w:val="27"/>
          <w:szCs w:val="27"/>
        </w:rPr>
        <w:t>Annexure R-2/1</w:t>
      </w:r>
      <w:r w:rsidR="00914D1E" w:rsidRPr="00BD1DF5">
        <w:rPr>
          <w:rFonts w:ascii="Book Antiqua" w:hAnsi="Book Antiqua" w:cs="Courier New"/>
          <w:sz w:val="27"/>
          <w:szCs w:val="27"/>
        </w:rPr>
        <w:t xml:space="preserve"> In view of this, the policy relied upon by the </w:t>
      </w:r>
      <w:r w:rsidR="00914D1E" w:rsidRPr="00BD1DF5">
        <w:rPr>
          <w:rFonts w:ascii="Book Antiqua" w:hAnsi="Book Antiqua" w:cs="Courier New"/>
          <w:sz w:val="27"/>
          <w:szCs w:val="27"/>
        </w:rPr>
        <w:lastRenderedPageBreak/>
        <w:t xml:space="preserve">petitioner is not applicable in this case because as per decision of the Haryana Govt. </w:t>
      </w:r>
      <w:r w:rsidR="00012CDC" w:rsidRPr="00BD1DF5">
        <w:rPr>
          <w:rFonts w:ascii="Book Antiqua" w:hAnsi="Book Antiqua" w:cs="Courier New"/>
          <w:sz w:val="27"/>
          <w:szCs w:val="27"/>
        </w:rPr>
        <w:t xml:space="preserve">Now </w:t>
      </w:r>
      <w:r w:rsidR="00914D1E" w:rsidRPr="00BD1DF5">
        <w:rPr>
          <w:rFonts w:ascii="Book Antiqua" w:hAnsi="Book Antiqua" w:cs="Courier New"/>
          <w:sz w:val="27"/>
          <w:szCs w:val="27"/>
        </w:rPr>
        <w:t>the petitioner will be retired on 31.7.2017.</w:t>
      </w:r>
    </w:p>
    <w:p w:rsidR="00C45E98" w:rsidRPr="00BD1DF5" w:rsidRDefault="00420508" w:rsidP="00C45E98">
      <w:pPr>
        <w:pStyle w:val="PlainText"/>
        <w:spacing w:line="480" w:lineRule="auto"/>
        <w:rPr>
          <w:rFonts w:ascii="Book Antiqua" w:hAnsi="Book Antiqua" w:cs="Courier New"/>
          <w:sz w:val="27"/>
          <w:szCs w:val="27"/>
        </w:rPr>
      </w:pPr>
      <w:r w:rsidRPr="00BD1DF5">
        <w:rPr>
          <w:rFonts w:ascii="Book Antiqua" w:hAnsi="Book Antiqua" w:cs="Courier New"/>
          <w:sz w:val="27"/>
          <w:szCs w:val="27"/>
        </w:rPr>
        <w:t>8.</w:t>
      </w:r>
      <w:r w:rsidRPr="00BD1DF5">
        <w:rPr>
          <w:rFonts w:ascii="Book Antiqua" w:hAnsi="Book Antiqua" w:cs="Courier New"/>
          <w:sz w:val="27"/>
          <w:szCs w:val="27"/>
        </w:rPr>
        <w:tab/>
        <w:t xml:space="preserve">That the contents of </w:t>
      </w:r>
      <w:proofErr w:type="spellStart"/>
      <w:r w:rsidRPr="00BD1DF5">
        <w:rPr>
          <w:rFonts w:ascii="Book Antiqua" w:hAnsi="Book Antiqua" w:cs="Courier New"/>
          <w:sz w:val="27"/>
          <w:szCs w:val="27"/>
        </w:rPr>
        <w:t>para</w:t>
      </w:r>
      <w:proofErr w:type="spellEnd"/>
      <w:r w:rsidRPr="00BD1DF5">
        <w:rPr>
          <w:rFonts w:ascii="Book Antiqua" w:hAnsi="Book Antiqua" w:cs="Courier New"/>
          <w:sz w:val="27"/>
          <w:szCs w:val="27"/>
        </w:rPr>
        <w:t xml:space="preserve"> no.8 of the petition are </w:t>
      </w:r>
      <w:r w:rsidR="00C45E98" w:rsidRPr="00BD1DF5">
        <w:rPr>
          <w:rFonts w:ascii="Book Antiqua" w:hAnsi="Book Antiqua" w:cs="Courier New"/>
          <w:sz w:val="27"/>
          <w:szCs w:val="27"/>
        </w:rPr>
        <w:t xml:space="preserve">wrong and incorrect, hence denied. As a matter of fact, there are complaints against the respondent No.3 regarding committing serious irregularities by him while posted at </w:t>
      </w:r>
      <w:proofErr w:type="spellStart"/>
      <w:r w:rsidR="00C45E98" w:rsidRPr="00BD1DF5">
        <w:rPr>
          <w:rFonts w:ascii="Book Antiqua" w:hAnsi="Book Antiqua" w:cs="Courier New"/>
          <w:sz w:val="27"/>
          <w:szCs w:val="27"/>
        </w:rPr>
        <w:t>Sirsa</w:t>
      </w:r>
      <w:proofErr w:type="spellEnd"/>
      <w:r w:rsidR="00C45E98" w:rsidRPr="00BD1DF5">
        <w:rPr>
          <w:rFonts w:ascii="Book Antiqua" w:hAnsi="Book Antiqua" w:cs="Courier New"/>
          <w:sz w:val="27"/>
          <w:szCs w:val="27"/>
        </w:rPr>
        <w:t xml:space="preserve"> unit and in one of the case, respondent Np.3 has been awarded punishment of stoppage of one increment with cumulative effect, vide order dated 28.5.2014, copy enclosed as </w:t>
      </w:r>
      <w:r w:rsidR="00C45E98" w:rsidRPr="00BD1DF5">
        <w:rPr>
          <w:rFonts w:ascii="Book Antiqua" w:hAnsi="Book Antiqua" w:cs="Courier New"/>
          <w:b/>
          <w:sz w:val="27"/>
          <w:szCs w:val="27"/>
          <w:u w:val="single"/>
        </w:rPr>
        <w:t>ANNEXUREQ R2/</w:t>
      </w:r>
      <w:r w:rsidR="00EE1097" w:rsidRPr="00BD1DF5">
        <w:rPr>
          <w:rFonts w:ascii="Book Antiqua" w:hAnsi="Book Antiqua" w:cs="Courier New"/>
          <w:b/>
          <w:sz w:val="27"/>
          <w:szCs w:val="27"/>
          <w:u w:val="single"/>
        </w:rPr>
        <w:t>2</w:t>
      </w:r>
      <w:r w:rsidR="00C45E98" w:rsidRPr="00BD1DF5">
        <w:rPr>
          <w:rFonts w:ascii="Book Antiqua" w:hAnsi="Book Antiqua" w:cs="Courier New"/>
          <w:sz w:val="27"/>
          <w:szCs w:val="27"/>
        </w:rPr>
        <w:t xml:space="preserve">. Now in order to shift the respondent No.3 from </w:t>
      </w:r>
      <w:proofErr w:type="spellStart"/>
      <w:r w:rsidR="00C45E98" w:rsidRPr="00BD1DF5">
        <w:rPr>
          <w:rFonts w:ascii="Book Antiqua" w:hAnsi="Book Antiqua" w:cs="Courier New"/>
          <w:sz w:val="27"/>
          <w:szCs w:val="27"/>
        </w:rPr>
        <w:t>Sirsa</w:t>
      </w:r>
      <w:proofErr w:type="spellEnd"/>
      <w:r w:rsidR="00C45E98" w:rsidRPr="00BD1DF5">
        <w:rPr>
          <w:rFonts w:ascii="Book Antiqua" w:hAnsi="Book Antiqua" w:cs="Courier New"/>
          <w:sz w:val="27"/>
          <w:szCs w:val="27"/>
        </w:rPr>
        <w:t xml:space="preserve"> unit, it was necessary to transfer the petitioner in his place. The transfer of the petitioner is not a punishment rather </w:t>
      </w:r>
      <w:proofErr w:type="gramStart"/>
      <w:r w:rsidR="00C45E98" w:rsidRPr="00BD1DF5">
        <w:rPr>
          <w:rFonts w:ascii="Book Antiqua" w:hAnsi="Book Antiqua" w:cs="Courier New"/>
          <w:sz w:val="27"/>
          <w:szCs w:val="27"/>
        </w:rPr>
        <w:t>the  same</w:t>
      </w:r>
      <w:proofErr w:type="gramEnd"/>
      <w:r w:rsidR="00C45E98" w:rsidRPr="00BD1DF5">
        <w:rPr>
          <w:rFonts w:ascii="Book Antiqua" w:hAnsi="Book Antiqua" w:cs="Courier New"/>
          <w:sz w:val="27"/>
          <w:szCs w:val="27"/>
        </w:rPr>
        <w:t xml:space="preserve"> has been done on administrative grounds</w:t>
      </w:r>
      <w:r w:rsidR="009630D3" w:rsidRPr="00BD1DF5">
        <w:rPr>
          <w:rFonts w:ascii="Book Antiqua" w:hAnsi="Book Antiqua" w:cs="Courier New"/>
          <w:sz w:val="27"/>
          <w:szCs w:val="27"/>
        </w:rPr>
        <w:t>.</w:t>
      </w:r>
    </w:p>
    <w:p w:rsidR="00D56AEF" w:rsidRPr="00BD1DF5" w:rsidRDefault="004E73E9" w:rsidP="00D56AEF">
      <w:pPr>
        <w:pStyle w:val="PlainText"/>
        <w:spacing w:line="480" w:lineRule="auto"/>
        <w:rPr>
          <w:rFonts w:ascii="Book Antiqua" w:hAnsi="Book Antiqua" w:cs="Courier New"/>
          <w:sz w:val="28"/>
          <w:szCs w:val="28"/>
        </w:rPr>
      </w:pPr>
      <w:r w:rsidRPr="00BD1DF5">
        <w:rPr>
          <w:rFonts w:ascii="Book Antiqua" w:hAnsi="Book Antiqua" w:cs="Courier New"/>
          <w:sz w:val="27"/>
          <w:szCs w:val="27"/>
        </w:rPr>
        <w:t>9.</w:t>
      </w:r>
      <w:r w:rsidRPr="00BD1DF5">
        <w:rPr>
          <w:rFonts w:ascii="Book Antiqua" w:hAnsi="Book Antiqua" w:cs="Courier New"/>
          <w:sz w:val="27"/>
          <w:szCs w:val="27"/>
        </w:rPr>
        <w:tab/>
        <w:t>That</w:t>
      </w:r>
      <w:r w:rsidR="00420508" w:rsidRPr="00BD1DF5">
        <w:rPr>
          <w:rFonts w:ascii="Book Antiqua" w:hAnsi="Book Antiqua" w:cs="Courier New"/>
          <w:sz w:val="27"/>
          <w:szCs w:val="27"/>
        </w:rPr>
        <w:t xml:space="preserve"> the contents of </w:t>
      </w:r>
      <w:proofErr w:type="spellStart"/>
      <w:r w:rsidR="00420508" w:rsidRPr="00BD1DF5">
        <w:rPr>
          <w:rFonts w:ascii="Book Antiqua" w:hAnsi="Book Antiqua" w:cs="Courier New"/>
          <w:sz w:val="27"/>
          <w:szCs w:val="27"/>
        </w:rPr>
        <w:t>para</w:t>
      </w:r>
      <w:proofErr w:type="spellEnd"/>
      <w:r w:rsidR="00420508" w:rsidRPr="00BD1DF5">
        <w:rPr>
          <w:rFonts w:ascii="Book Antiqua" w:hAnsi="Book Antiqua" w:cs="Courier New"/>
          <w:sz w:val="27"/>
          <w:szCs w:val="27"/>
        </w:rPr>
        <w:t xml:space="preserve"> no.9 of the petition are </w:t>
      </w:r>
      <w:r w:rsidR="00C17BAC" w:rsidRPr="00BD1DF5">
        <w:rPr>
          <w:rFonts w:ascii="Book Antiqua" w:hAnsi="Book Antiqua" w:cs="Courier New"/>
          <w:sz w:val="27"/>
          <w:szCs w:val="27"/>
        </w:rPr>
        <w:t>wrong and incorrect, hence denied.</w:t>
      </w:r>
      <w:r w:rsidR="00994449" w:rsidRPr="00BD1DF5">
        <w:rPr>
          <w:rFonts w:ascii="Book Antiqua" w:hAnsi="Book Antiqua" w:cs="Courier New"/>
          <w:sz w:val="27"/>
          <w:szCs w:val="27"/>
        </w:rPr>
        <w:t xml:space="preserve"> As stated above, </w:t>
      </w:r>
      <w:r w:rsidR="00D56AEF" w:rsidRPr="00BD1DF5">
        <w:rPr>
          <w:rFonts w:ascii="Book Antiqua" w:hAnsi="Book Antiqua" w:cs="Courier New"/>
          <w:sz w:val="27"/>
          <w:szCs w:val="27"/>
        </w:rPr>
        <w:t xml:space="preserve">Haryana Seeds Development Corporation is an independent corporate body and the policy Annexure P2 relied upon by the petitioner is not binding </w:t>
      </w:r>
      <w:r w:rsidR="00D56AEF" w:rsidRPr="00BD1DF5">
        <w:rPr>
          <w:rFonts w:ascii="Book Antiqua" w:hAnsi="Book Antiqua" w:cs="Courier New"/>
          <w:sz w:val="28"/>
          <w:szCs w:val="28"/>
        </w:rPr>
        <w:t>upon the Haryana Seeds Development Corporation. No doubt, the petitioner is due to retire on 31.7.2014 on attaining the age of superannuation i.e. 58 years. However,</w:t>
      </w:r>
      <w:r w:rsidR="00904D6B" w:rsidRPr="00BD1DF5">
        <w:rPr>
          <w:rFonts w:ascii="Book Antiqua" w:hAnsi="Book Antiqua" w:cs="Courier New"/>
          <w:sz w:val="27"/>
          <w:szCs w:val="27"/>
        </w:rPr>
        <w:t xml:space="preserve"> vide Chief Secretary, Haryana govt. Letter No.34/1/2004-4 GSI dated 26 August-2014. Copy enclosed as </w:t>
      </w:r>
      <w:r w:rsidR="00904D6B" w:rsidRPr="00BD1DF5">
        <w:rPr>
          <w:rFonts w:ascii="Book Antiqua" w:hAnsi="Book Antiqua" w:cs="Courier New"/>
          <w:b/>
          <w:sz w:val="27"/>
          <w:szCs w:val="27"/>
        </w:rPr>
        <w:t>Annexure R-2/1</w:t>
      </w:r>
      <w:r w:rsidR="00904D6B" w:rsidRPr="00BD1DF5">
        <w:rPr>
          <w:rFonts w:ascii="Book Antiqua" w:hAnsi="Book Antiqua" w:cs="Courier New"/>
          <w:sz w:val="27"/>
          <w:szCs w:val="27"/>
        </w:rPr>
        <w:t xml:space="preserve">. </w:t>
      </w:r>
      <w:r w:rsidR="00B26ABD" w:rsidRPr="00BD1DF5">
        <w:rPr>
          <w:rFonts w:ascii="Book Antiqua" w:hAnsi="Book Antiqua" w:cs="Courier New"/>
          <w:sz w:val="28"/>
          <w:szCs w:val="28"/>
        </w:rPr>
        <w:t xml:space="preserve">  </w:t>
      </w:r>
      <w:proofErr w:type="gramStart"/>
      <w:r w:rsidR="00B26ABD" w:rsidRPr="00BD1DF5">
        <w:rPr>
          <w:rFonts w:ascii="Book Antiqua" w:hAnsi="Book Antiqua" w:cs="Courier New"/>
          <w:sz w:val="28"/>
          <w:szCs w:val="28"/>
        </w:rPr>
        <w:t>have</w:t>
      </w:r>
      <w:proofErr w:type="gramEnd"/>
      <w:r w:rsidR="00D56AEF" w:rsidRPr="00BD1DF5">
        <w:rPr>
          <w:rFonts w:ascii="Book Antiqua" w:hAnsi="Book Antiqua" w:cs="Courier New"/>
          <w:sz w:val="28"/>
          <w:szCs w:val="28"/>
        </w:rPr>
        <w:t xml:space="preserve"> enhanced the age of retirement of its </w:t>
      </w:r>
      <w:r w:rsidR="00D56AEF" w:rsidRPr="00BD1DF5">
        <w:rPr>
          <w:rFonts w:ascii="Book Antiqua" w:hAnsi="Book Antiqua" w:cs="Courier New"/>
          <w:sz w:val="28"/>
          <w:szCs w:val="28"/>
        </w:rPr>
        <w:lastRenderedPageBreak/>
        <w:t xml:space="preserve">employees from 58 to 60 years. In view of this, the policy relied upon by the petitioner is not applicable in this case because as per decision of the Haryana Govt. the petitioner will be retired on 31.7.2017. As a matter of fact, there are complaints against the respondent No.3 regarding committing serious irregularities by him while posted at </w:t>
      </w:r>
      <w:proofErr w:type="spellStart"/>
      <w:r w:rsidR="00D56AEF" w:rsidRPr="00BD1DF5">
        <w:rPr>
          <w:rFonts w:ascii="Book Antiqua" w:hAnsi="Book Antiqua" w:cs="Courier New"/>
          <w:sz w:val="28"/>
          <w:szCs w:val="28"/>
        </w:rPr>
        <w:t>Sirsa</w:t>
      </w:r>
      <w:proofErr w:type="spellEnd"/>
      <w:r w:rsidR="00D56AEF" w:rsidRPr="00BD1DF5">
        <w:rPr>
          <w:rFonts w:ascii="Book Antiqua" w:hAnsi="Book Antiqua" w:cs="Courier New"/>
          <w:sz w:val="28"/>
          <w:szCs w:val="28"/>
        </w:rPr>
        <w:t xml:space="preserve"> unit and in one of the case, respondent Np.3 has been awarded punishment of stoppage of one increment with cumulative effect, vide order dated 28.5.2014. Now in order to shift the respondent No.3 from </w:t>
      </w:r>
      <w:proofErr w:type="spellStart"/>
      <w:r w:rsidR="00D56AEF" w:rsidRPr="00BD1DF5">
        <w:rPr>
          <w:rFonts w:ascii="Book Antiqua" w:hAnsi="Book Antiqua" w:cs="Courier New"/>
          <w:sz w:val="28"/>
          <w:szCs w:val="28"/>
        </w:rPr>
        <w:t>Sirsa</w:t>
      </w:r>
      <w:proofErr w:type="spellEnd"/>
      <w:r w:rsidR="00D56AEF" w:rsidRPr="00BD1DF5">
        <w:rPr>
          <w:rFonts w:ascii="Book Antiqua" w:hAnsi="Book Antiqua" w:cs="Courier New"/>
          <w:sz w:val="28"/>
          <w:szCs w:val="28"/>
        </w:rPr>
        <w:t xml:space="preserve"> unit, it was necessary to transfer the petitioner in his place. The transfer of the petitioner is not a punishment rather </w:t>
      </w:r>
      <w:proofErr w:type="gramStart"/>
      <w:r w:rsidR="00D56AEF" w:rsidRPr="00BD1DF5">
        <w:rPr>
          <w:rFonts w:ascii="Book Antiqua" w:hAnsi="Book Antiqua" w:cs="Courier New"/>
          <w:sz w:val="28"/>
          <w:szCs w:val="28"/>
        </w:rPr>
        <w:t>the  same</w:t>
      </w:r>
      <w:proofErr w:type="gramEnd"/>
      <w:r w:rsidR="00D56AEF" w:rsidRPr="00BD1DF5">
        <w:rPr>
          <w:rFonts w:ascii="Book Antiqua" w:hAnsi="Book Antiqua" w:cs="Courier New"/>
          <w:sz w:val="28"/>
          <w:szCs w:val="28"/>
        </w:rPr>
        <w:t xml:space="preserve"> has been done on administrative grounds.</w:t>
      </w:r>
    </w:p>
    <w:p w:rsidR="008005B5" w:rsidRPr="00BD1DF5" w:rsidRDefault="00A31892" w:rsidP="00420508">
      <w:pPr>
        <w:pStyle w:val="PlainText"/>
        <w:spacing w:line="480" w:lineRule="auto"/>
        <w:ind w:hanging="720"/>
        <w:rPr>
          <w:rFonts w:ascii="Book Antiqua" w:hAnsi="Book Antiqua" w:cs="Courier New"/>
          <w:sz w:val="28"/>
          <w:szCs w:val="28"/>
        </w:rPr>
      </w:pPr>
      <w:r w:rsidRPr="00BD1DF5">
        <w:rPr>
          <w:rFonts w:ascii="Book Antiqua" w:hAnsi="Book Antiqua" w:cs="Courier New"/>
          <w:sz w:val="28"/>
          <w:szCs w:val="28"/>
        </w:rPr>
        <w:t>10</w:t>
      </w:r>
      <w:r w:rsidR="00420508" w:rsidRPr="00BD1DF5">
        <w:rPr>
          <w:rFonts w:ascii="Book Antiqua" w:hAnsi="Book Antiqua" w:cs="Courier New"/>
          <w:sz w:val="28"/>
          <w:szCs w:val="28"/>
        </w:rPr>
        <w:t>.</w:t>
      </w:r>
      <w:r w:rsidR="00420508" w:rsidRPr="00BD1DF5">
        <w:rPr>
          <w:rFonts w:ascii="Book Antiqua" w:hAnsi="Book Antiqua" w:cs="Courier New"/>
          <w:sz w:val="28"/>
          <w:szCs w:val="28"/>
        </w:rPr>
        <w:tab/>
        <w:t xml:space="preserve">That the contents of </w:t>
      </w:r>
      <w:proofErr w:type="spellStart"/>
      <w:r w:rsidR="00420508" w:rsidRPr="00BD1DF5">
        <w:rPr>
          <w:rFonts w:ascii="Book Antiqua" w:hAnsi="Book Antiqua" w:cs="Courier New"/>
          <w:sz w:val="28"/>
          <w:szCs w:val="28"/>
        </w:rPr>
        <w:t>para</w:t>
      </w:r>
      <w:proofErr w:type="spellEnd"/>
      <w:r w:rsidR="00420508" w:rsidRPr="00BD1DF5">
        <w:rPr>
          <w:rFonts w:ascii="Book Antiqua" w:hAnsi="Book Antiqua" w:cs="Courier New"/>
          <w:sz w:val="28"/>
          <w:szCs w:val="28"/>
        </w:rPr>
        <w:t xml:space="preserve"> no.10 of the petition are misleading and hence denied. </w:t>
      </w:r>
      <w:r w:rsidR="008005B5" w:rsidRPr="00BD1DF5">
        <w:rPr>
          <w:rFonts w:ascii="Book Antiqua" w:hAnsi="Book Antiqua" w:cs="Courier New"/>
          <w:sz w:val="28"/>
          <w:szCs w:val="28"/>
        </w:rPr>
        <w:t>No such representation is appended with the writ petition.</w:t>
      </w:r>
    </w:p>
    <w:p w:rsidR="00450D8D" w:rsidRPr="00BD1DF5" w:rsidRDefault="00420508" w:rsidP="00420508">
      <w:pPr>
        <w:pStyle w:val="PlainText"/>
        <w:spacing w:line="480" w:lineRule="auto"/>
        <w:ind w:hanging="720"/>
        <w:rPr>
          <w:rFonts w:ascii="Book Antiqua" w:hAnsi="Book Antiqua" w:cs="Courier New"/>
          <w:sz w:val="28"/>
          <w:szCs w:val="28"/>
        </w:rPr>
      </w:pPr>
      <w:r w:rsidRPr="00BD1DF5">
        <w:rPr>
          <w:rFonts w:ascii="Book Antiqua" w:hAnsi="Book Antiqua" w:cs="Courier New"/>
          <w:sz w:val="28"/>
          <w:szCs w:val="28"/>
        </w:rPr>
        <w:t>11.</w:t>
      </w:r>
      <w:r w:rsidRPr="00BD1DF5">
        <w:rPr>
          <w:rFonts w:ascii="Book Antiqua" w:hAnsi="Book Antiqua" w:cs="Courier New"/>
          <w:sz w:val="28"/>
          <w:szCs w:val="28"/>
        </w:rPr>
        <w:tab/>
        <w:t xml:space="preserve">That the contents of </w:t>
      </w:r>
      <w:proofErr w:type="spellStart"/>
      <w:r w:rsidRPr="00BD1DF5">
        <w:rPr>
          <w:rFonts w:ascii="Book Antiqua" w:hAnsi="Book Antiqua" w:cs="Courier New"/>
          <w:sz w:val="28"/>
          <w:szCs w:val="28"/>
        </w:rPr>
        <w:t>para</w:t>
      </w:r>
      <w:proofErr w:type="spellEnd"/>
      <w:r w:rsidRPr="00BD1DF5">
        <w:rPr>
          <w:rFonts w:ascii="Book Antiqua" w:hAnsi="Book Antiqua" w:cs="Courier New"/>
          <w:sz w:val="28"/>
          <w:szCs w:val="28"/>
        </w:rPr>
        <w:t xml:space="preserve"> no.11 of the petition are </w:t>
      </w:r>
      <w:r w:rsidR="00450D8D" w:rsidRPr="00BD1DF5">
        <w:rPr>
          <w:rFonts w:ascii="Book Antiqua" w:hAnsi="Book Antiqua" w:cs="Courier New"/>
          <w:sz w:val="28"/>
          <w:szCs w:val="28"/>
        </w:rPr>
        <w:t>wrong and incorrect, hence denied. Sub-</w:t>
      </w:r>
      <w:proofErr w:type="spellStart"/>
      <w:r w:rsidR="00450D8D" w:rsidRPr="00BD1DF5">
        <w:rPr>
          <w:rFonts w:ascii="Book Antiqua" w:hAnsi="Book Antiqua" w:cs="Courier New"/>
          <w:sz w:val="28"/>
          <w:szCs w:val="28"/>
        </w:rPr>
        <w:t>paras</w:t>
      </w:r>
      <w:proofErr w:type="spellEnd"/>
      <w:r w:rsidR="00450D8D" w:rsidRPr="00BD1DF5">
        <w:rPr>
          <w:rFonts w:ascii="Book Antiqua" w:hAnsi="Book Antiqua" w:cs="Courier New"/>
          <w:sz w:val="28"/>
          <w:szCs w:val="28"/>
        </w:rPr>
        <w:t xml:space="preserve"> (1) and (b) as stated are wrong and incorrect, hence denied.</w:t>
      </w:r>
      <w:r w:rsidR="00963FEE" w:rsidRPr="00BD1DF5">
        <w:rPr>
          <w:rFonts w:ascii="Book Antiqua" w:hAnsi="Book Antiqua" w:cs="Courier New"/>
          <w:sz w:val="28"/>
          <w:szCs w:val="28"/>
        </w:rPr>
        <w:t xml:space="preserve"> No doubt, </w:t>
      </w:r>
      <w:proofErr w:type="gramStart"/>
      <w:r w:rsidR="00963FEE" w:rsidRPr="00BD1DF5">
        <w:rPr>
          <w:rFonts w:ascii="Book Antiqua" w:hAnsi="Book Antiqua" w:cs="Courier New"/>
          <w:sz w:val="28"/>
          <w:szCs w:val="28"/>
        </w:rPr>
        <w:t>the  petitioner</w:t>
      </w:r>
      <w:proofErr w:type="gramEnd"/>
      <w:r w:rsidR="00963FEE" w:rsidRPr="00BD1DF5">
        <w:rPr>
          <w:rFonts w:ascii="Book Antiqua" w:hAnsi="Book Antiqua" w:cs="Courier New"/>
          <w:sz w:val="28"/>
          <w:szCs w:val="28"/>
        </w:rPr>
        <w:t xml:space="preserve"> is going to be retired on 31.7.2015.</w:t>
      </w:r>
      <w:r w:rsidR="003939C3" w:rsidRPr="00BD1DF5">
        <w:rPr>
          <w:rFonts w:ascii="Book Antiqua" w:hAnsi="Book Antiqua" w:cs="Courier New"/>
          <w:sz w:val="28"/>
          <w:szCs w:val="28"/>
        </w:rPr>
        <w:t xml:space="preserve"> However,</w:t>
      </w:r>
      <w:r w:rsidR="00B26ABD" w:rsidRPr="00BD1DF5">
        <w:rPr>
          <w:rFonts w:ascii="Book Antiqua" w:hAnsi="Book Antiqua" w:cs="Courier New"/>
          <w:sz w:val="27"/>
          <w:szCs w:val="27"/>
        </w:rPr>
        <w:t xml:space="preserve"> However, that the retirement age of the employees have enhanced from 58 to 60 years, vide Chief Secretary, Haryana govt. Letter No.34/1/2004-4 GSI dated 26 August-2014. Copy </w:t>
      </w:r>
      <w:r w:rsidR="00B26ABD" w:rsidRPr="00BD1DF5">
        <w:rPr>
          <w:rFonts w:ascii="Book Antiqua" w:hAnsi="Book Antiqua" w:cs="Courier New"/>
          <w:sz w:val="27"/>
          <w:szCs w:val="27"/>
        </w:rPr>
        <w:lastRenderedPageBreak/>
        <w:t xml:space="preserve">enclosed as </w:t>
      </w:r>
      <w:r w:rsidR="00B26ABD" w:rsidRPr="00BD1DF5">
        <w:rPr>
          <w:rFonts w:ascii="Book Antiqua" w:hAnsi="Book Antiqua" w:cs="Courier New"/>
          <w:b/>
          <w:sz w:val="27"/>
          <w:szCs w:val="27"/>
        </w:rPr>
        <w:t>Annexure R-2/1</w:t>
      </w:r>
      <w:r w:rsidR="00B26ABD" w:rsidRPr="00BD1DF5">
        <w:rPr>
          <w:rFonts w:ascii="Book Antiqua" w:hAnsi="Book Antiqua" w:cs="Courier New"/>
          <w:sz w:val="27"/>
          <w:szCs w:val="27"/>
        </w:rPr>
        <w:t>.</w:t>
      </w:r>
      <w:r w:rsidR="00153B01" w:rsidRPr="00BD1DF5">
        <w:rPr>
          <w:rFonts w:ascii="Book Antiqua" w:hAnsi="Book Antiqua" w:cs="Courier New"/>
          <w:sz w:val="28"/>
          <w:szCs w:val="28"/>
        </w:rPr>
        <w:t xml:space="preserve"> In view of this, the policy relied upon by the petitioner is not applicable in this case because as per decision of the Haryana Govt. the petitioner will be retired on 31.7.2017. As a matter of fact, there are complaints against the respondent No.3 regarding committing serious irregularities by him while posted at </w:t>
      </w:r>
      <w:proofErr w:type="spellStart"/>
      <w:r w:rsidR="00153B01" w:rsidRPr="00BD1DF5">
        <w:rPr>
          <w:rFonts w:ascii="Book Antiqua" w:hAnsi="Book Antiqua" w:cs="Courier New"/>
          <w:sz w:val="28"/>
          <w:szCs w:val="28"/>
        </w:rPr>
        <w:t>Sirsa</w:t>
      </w:r>
      <w:proofErr w:type="spellEnd"/>
      <w:r w:rsidR="00153B01" w:rsidRPr="00BD1DF5">
        <w:rPr>
          <w:rFonts w:ascii="Book Antiqua" w:hAnsi="Book Antiqua" w:cs="Courier New"/>
          <w:sz w:val="28"/>
          <w:szCs w:val="28"/>
        </w:rPr>
        <w:t xml:space="preserve"> unit and in one of the case, respondent Np.3 has been awarded punishment of stoppage of one increment with cumulative effect, vide order dated 28.5.2014. Now in order to shift the respondent No.3 from </w:t>
      </w:r>
      <w:proofErr w:type="spellStart"/>
      <w:r w:rsidR="00153B01" w:rsidRPr="00BD1DF5">
        <w:rPr>
          <w:rFonts w:ascii="Book Antiqua" w:hAnsi="Book Antiqua" w:cs="Courier New"/>
          <w:sz w:val="28"/>
          <w:szCs w:val="28"/>
        </w:rPr>
        <w:t>Sirsa</w:t>
      </w:r>
      <w:proofErr w:type="spellEnd"/>
      <w:r w:rsidR="00153B01" w:rsidRPr="00BD1DF5">
        <w:rPr>
          <w:rFonts w:ascii="Book Antiqua" w:hAnsi="Book Antiqua" w:cs="Courier New"/>
          <w:sz w:val="28"/>
          <w:szCs w:val="28"/>
        </w:rPr>
        <w:t xml:space="preserve"> unit, it was necessary to transfer the petitioner in his place. The transfer of the petitioner is not a punishment rather </w:t>
      </w:r>
      <w:proofErr w:type="gramStart"/>
      <w:r w:rsidR="00153B01" w:rsidRPr="00BD1DF5">
        <w:rPr>
          <w:rFonts w:ascii="Book Antiqua" w:hAnsi="Book Antiqua" w:cs="Courier New"/>
          <w:sz w:val="28"/>
          <w:szCs w:val="28"/>
        </w:rPr>
        <w:t>the  same</w:t>
      </w:r>
      <w:proofErr w:type="gramEnd"/>
      <w:r w:rsidR="00153B01" w:rsidRPr="00BD1DF5">
        <w:rPr>
          <w:rFonts w:ascii="Book Antiqua" w:hAnsi="Book Antiqua" w:cs="Courier New"/>
          <w:sz w:val="28"/>
          <w:szCs w:val="28"/>
        </w:rPr>
        <w:t xml:space="preserve"> has been done on administrative grounds.</w:t>
      </w:r>
    </w:p>
    <w:p w:rsidR="00420508" w:rsidRPr="00BD1DF5" w:rsidRDefault="00317439" w:rsidP="00420508">
      <w:pPr>
        <w:pStyle w:val="PlainText"/>
        <w:spacing w:line="480" w:lineRule="auto"/>
        <w:ind w:hanging="720"/>
        <w:rPr>
          <w:rFonts w:ascii="Book Antiqua" w:hAnsi="Book Antiqua" w:cs="Courier New"/>
          <w:sz w:val="28"/>
          <w:szCs w:val="28"/>
        </w:rPr>
      </w:pPr>
      <w:r w:rsidRPr="00BD1DF5">
        <w:rPr>
          <w:rFonts w:ascii="Book Antiqua" w:hAnsi="Book Antiqua" w:cs="Courier New"/>
          <w:sz w:val="28"/>
          <w:szCs w:val="28"/>
        </w:rPr>
        <w:t>12</w:t>
      </w:r>
      <w:r w:rsidR="00420508" w:rsidRPr="00BD1DF5">
        <w:rPr>
          <w:rFonts w:ascii="Book Antiqua" w:hAnsi="Book Antiqua" w:cs="Courier New"/>
          <w:sz w:val="28"/>
          <w:szCs w:val="28"/>
        </w:rPr>
        <w:t>.</w:t>
      </w:r>
      <w:r w:rsidR="00420508" w:rsidRPr="00BD1DF5">
        <w:rPr>
          <w:rFonts w:ascii="Book Antiqua" w:hAnsi="Book Antiqua" w:cs="Courier New"/>
          <w:sz w:val="28"/>
          <w:szCs w:val="28"/>
        </w:rPr>
        <w:tab/>
        <w:t xml:space="preserve">That the contents of </w:t>
      </w:r>
      <w:proofErr w:type="spellStart"/>
      <w:r w:rsidR="00420508" w:rsidRPr="00BD1DF5">
        <w:rPr>
          <w:rFonts w:ascii="Book Antiqua" w:hAnsi="Book Antiqua" w:cs="Courier New"/>
          <w:sz w:val="28"/>
          <w:szCs w:val="28"/>
        </w:rPr>
        <w:t>para</w:t>
      </w:r>
      <w:proofErr w:type="spellEnd"/>
      <w:r w:rsidR="00420508" w:rsidRPr="00BD1DF5">
        <w:rPr>
          <w:rFonts w:ascii="Book Antiqua" w:hAnsi="Book Antiqua" w:cs="Courier New"/>
          <w:sz w:val="28"/>
          <w:szCs w:val="28"/>
        </w:rPr>
        <w:t xml:space="preserve"> No.</w:t>
      </w:r>
      <w:r w:rsidRPr="00BD1DF5">
        <w:rPr>
          <w:rFonts w:ascii="Book Antiqua" w:hAnsi="Book Antiqua" w:cs="Courier New"/>
          <w:sz w:val="28"/>
          <w:szCs w:val="28"/>
        </w:rPr>
        <w:t>12</w:t>
      </w:r>
      <w:r w:rsidR="00420508" w:rsidRPr="00BD1DF5">
        <w:rPr>
          <w:rFonts w:ascii="Book Antiqua" w:hAnsi="Book Antiqua" w:cs="Courier New"/>
          <w:sz w:val="28"/>
          <w:szCs w:val="28"/>
        </w:rPr>
        <w:t xml:space="preserve"> of the writ petition as stated are wrong and incorrect, hence denied. No law points are involved in this case to invoke the extraordinary jurisdiction of the </w:t>
      </w:r>
      <w:proofErr w:type="spellStart"/>
      <w:r w:rsidR="00420508" w:rsidRPr="00BD1DF5">
        <w:rPr>
          <w:rFonts w:ascii="Book Antiqua" w:hAnsi="Book Antiqua" w:cs="Courier New"/>
          <w:sz w:val="28"/>
          <w:szCs w:val="28"/>
        </w:rPr>
        <w:t>Hon’ble</w:t>
      </w:r>
      <w:proofErr w:type="spellEnd"/>
      <w:r w:rsidR="00420508" w:rsidRPr="00BD1DF5">
        <w:rPr>
          <w:rFonts w:ascii="Book Antiqua" w:hAnsi="Book Antiqua" w:cs="Courier New"/>
          <w:sz w:val="28"/>
          <w:szCs w:val="28"/>
        </w:rPr>
        <w:t xml:space="preserve"> High Court. </w:t>
      </w:r>
    </w:p>
    <w:p w:rsidR="00420508" w:rsidRPr="00BD1DF5" w:rsidRDefault="00317439" w:rsidP="00420508">
      <w:pPr>
        <w:pStyle w:val="PlainText"/>
        <w:spacing w:line="480" w:lineRule="auto"/>
        <w:ind w:hanging="720"/>
        <w:rPr>
          <w:rFonts w:ascii="Book Antiqua" w:hAnsi="Book Antiqua" w:cs="Courier New"/>
          <w:sz w:val="28"/>
          <w:szCs w:val="28"/>
        </w:rPr>
      </w:pPr>
      <w:r w:rsidRPr="00BD1DF5">
        <w:rPr>
          <w:rFonts w:ascii="Book Antiqua" w:hAnsi="Book Antiqua" w:cs="Courier New"/>
          <w:sz w:val="28"/>
          <w:szCs w:val="28"/>
        </w:rPr>
        <w:t>13</w:t>
      </w:r>
      <w:r w:rsidR="00420508" w:rsidRPr="00BD1DF5">
        <w:rPr>
          <w:rFonts w:ascii="Book Antiqua" w:hAnsi="Book Antiqua" w:cs="Courier New"/>
          <w:sz w:val="28"/>
          <w:szCs w:val="28"/>
        </w:rPr>
        <w:t>.</w:t>
      </w:r>
      <w:r w:rsidR="00420508" w:rsidRPr="00BD1DF5">
        <w:rPr>
          <w:rFonts w:ascii="Book Antiqua" w:hAnsi="Book Antiqua" w:cs="Courier New"/>
          <w:sz w:val="28"/>
          <w:szCs w:val="28"/>
        </w:rPr>
        <w:tab/>
        <w:t xml:space="preserve">That the contents of </w:t>
      </w:r>
      <w:proofErr w:type="spellStart"/>
      <w:r w:rsidR="00420508" w:rsidRPr="00BD1DF5">
        <w:rPr>
          <w:rFonts w:ascii="Book Antiqua" w:hAnsi="Book Antiqua" w:cs="Courier New"/>
          <w:sz w:val="28"/>
          <w:szCs w:val="28"/>
        </w:rPr>
        <w:t>para</w:t>
      </w:r>
      <w:proofErr w:type="spellEnd"/>
      <w:r w:rsidR="00420508" w:rsidRPr="00BD1DF5">
        <w:rPr>
          <w:rFonts w:ascii="Book Antiqua" w:hAnsi="Book Antiqua" w:cs="Courier New"/>
          <w:sz w:val="28"/>
          <w:szCs w:val="28"/>
        </w:rPr>
        <w:t xml:space="preserve"> No.</w:t>
      </w:r>
      <w:r w:rsidRPr="00BD1DF5">
        <w:rPr>
          <w:rFonts w:ascii="Book Antiqua" w:hAnsi="Book Antiqua" w:cs="Courier New"/>
          <w:sz w:val="28"/>
          <w:szCs w:val="28"/>
        </w:rPr>
        <w:t>13</w:t>
      </w:r>
      <w:r w:rsidR="00420508" w:rsidRPr="00BD1DF5">
        <w:rPr>
          <w:rFonts w:ascii="Book Antiqua" w:hAnsi="Book Antiqua" w:cs="Courier New"/>
          <w:sz w:val="28"/>
          <w:szCs w:val="28"/>
        </w:rPr>
        <w:t xml:space="preserve"> of the writ petition are wrong and incorrect, hence denied. The petitioner is not competent to file the present writ petition.</w:t>
      </w:r>
    </w:p>
    <w:p w:rsidR="00420508" w:rsidRPr="00BD1DF5" w:rsidRDefault="00317439" w:rsidP="00420508">
      <w:pPr>
        <w:pStyle w:val="PlainText"/>
        <w:spacing w:line="480" w:lineRule="auto"/>
        <w:ind w:hanging="720"/>
        <w:rPr>
          <w:rFonts w:ascii="Book Antiqua" w:hAnsi="Book Antiqua" w:cs="Courier New"/>
          <w:sz w:val="28"/>
          <w:szCs w:val="28"/>
        </w:rPr>
      </w:pPr>
      <w:r w:rsidRPr="00BD1DF5">
        <w:rPr>
          <w:rFonts w:ascii="Book Antiqua" w:hAnsi="Book Antiqua" w:cs="Courier New"/>
          <w:sz w:val="28"/>
          <w:szCs w:val="28"/>
        </w:rPr>
        <w:t>14</w:t>
      </w:r>
      <w:r w:rsidR="00420508" w:rsidRPr="00BD1DF5">
        <w:rPr>
          <w:rFonts w:ascii="Book Antiqua" w:hAnsi="Book Antiqua" w:cs="Courier New"/>
          <w:sz w:val="28"/>
          <w:szCs w:val="28"/>
        </w:rPr>
        <w:t>.</w:t>
      </w:r>
      <w:r w:rsidR="00420508" w:rsidRPr="00BD1DF5">
        <w:rPr>
          <w:rFonts w:ascii="Book Antiqua" w:hAnsi="Book Antiqua" w:cs="Courier New"/>
          <w:sz w:val="28"/>
          <w:szCs w:val="28"/>
        </w:rPr>
        <w:tab/>
        <w:t xml:space="preserve">That the contents of </w:t>
      </w:r>
      <w:proofErr w:type="spellStart"/>
      <w:r w:rsidR="00420508" w:rsidRPr="00BD1DF5">
        <w:rPr>
          <w:rFonts w:ascii="Book Antiqua" w:hAnsi="Book Antiqua" w:cs="Courier New"/>
          <w:sz w:val="28"/>
          <w:szCs w:val="28"/>
        </w:rPr>
        <w:t>para</w:t>
      </w:r>
      <w:proofErr w:type="spellEnd"/>
      <w:r w:rsidR="00420508" w:rsidRPr="00BD1DF5">
        <w:rPr>
          <w:rFonts w:ascii="Book Antiqua" w:hAnsi="Book Antiqua" w:cs="Courier New"/>
          <w:sz w:val="28"/>
          <w:szCs w:val="28"/>
        </w:rPr>
        <w:t xml:space="preserve"> No.</w:t>
      </w:r>
      <w:r w:rsidRPr="00BD1DF5">
        <w:rPr>
          <w:rFonts w:ascii="Book Antiqua" w:hAnsi="Book Antiqua" w:cs="Courier New"/>
          <w:sz w:val="28"/>
          <w:szCs w:val="28"/>
        </w:rPr>
        <w:t>14</w:t>
      </w:r>
      <w:r w:rsidR="00420508" w:rsidRPr="00BD1DF5">
        <w:rPr>
          <w:rFonts w:ascii="Book Antiqua" w:hAnsi="Book Antiqua" w:cs="Courier New"/>
          <w:sz w:val="28"/>
          <w:szCs w:val="28"/>
        </w:rPr>
        <w:t xml:space="preserve"> denied for want of knowledge.</w:t>
      </w:r>
    </w:p>
    <w:p w:rsidR="00420508" w:rsidRPr="00BD1DF5" w:rsidRDefault="00BD1DF5" w:rsidP="00420508">
      <w:pPr>
        <w:spacing w:line="480" w:lineRule="auto"/>
        <w:jc w:val="both"/>
        <w:rPr>
          <w:rFonts w:ascii="Book Antiqua" w:hAnsi="Book Antiqua" w:cs="Courier New"/>
          <w:sz w:val="28"/>
          <w:szCs w:val="28"/>
        </w:rPr>
      </w:pPr>
      <w:r>
        <w:rPr>
          <w:rFonts w:ascii="Book Antiqua" w:hAnsi="Book Antiqua" w:cs="Courier New"/>
          <w:sz w:val="28"/>
          <w:szCs w:val="28"/>
        </w:rPr>
        <w:lastRenderedPageBreak/>
        <w:t xml:space="preserve">                 </w:t>
      </w:r>
      <w:r w:rsidR="00420508" w:rsidRPr="00BD1DF5">
        <w:rPr>
          <w:rFonts w:ascii="Book Antiqua" w:hAnsi="Book Antiqua" w:cs="Courier New"/>
          <w:sz w:val="28"/>
          <w:szCs w:val="28"/>
        </w:rPr>
        <w:t>In view of the submissions made above, it is respectfully prayed that the present writ petition may kindly be dismissed with costs being devoid of any merits.</w:t>
      </w:r>
    </w:p>
    <w:p w:rsidR="00420508" w:rsidRPr="00BD1DF5" w:rsidRDefault="00420508" w:rsidP="00420508">
      <w:pPr>
        <w:spacing w:after="0" w:line="240" w:lineRule="auto"/>
        <w:jc w:val="both"/>
        <w:rPr>
          <w:rFonts w:ascii="Book Antiqua" w:hAnsi="Book Antiqua" w:cs="Courier New"/>
          <w:b/>
          <w:i/>
          <w:sz w:val="28"/>
          <w:szCs w:val="28"/>
        </w:rPr>
      </w:pPr>
    </w:p>
    <w:p w:rsidR="00420508" w:rsidRPr="00BD1DF5" w:rsidRDefault="00C83090" w:rsidP="00420508">
      <w:pPr>
        <w:spacing w:after="0" w:line="240" w:lineRule="auto"/>
        <w:ind w:left="2160" w:hanging="2160"/>
        <w:jc w:val="both"/>
        <w:rPr>
          <w:rFonts w:ascii="Book Antiqua" w:hAnsi="Book Antiqua" w:cs="Courier New"/>
          <w:b/>
          <w:i/>
          <w:sz w:val="28"/>
          <w:szCs w:val="28"/>
        </w:rPr>
      </w:pPr>
      <w:r w:rsidRPr="00BD1DF5">
        <w:rPr>
          <w:rFonts w:ascii="Book Antiqua" w:hAnsi="Book Antiqua" w:cs="Courier New"/>
          <w:b/>
          <w:i/>
          <w:sz w:val="28"/>
          <w:szCs w:val="28"/>
        </w:rPr>
        <w:t>CHANDIGARH</w:t>
      </w:r>
      <w:r w:rsidRPr="00BD1DF5">
        <w:rPr>
          <w:rFonts w:ascii="Book Antiqua" w:hAnsi="Book Antiqua" w:cs="Courier New"/>
          <w:b/>
          <w:i/>
          <w:sz w:val="28"/>
          <w:szCs w:val="28"/>
        </w:rPr>
        <w:tab/>
      </w:r>
      <w:r w:rsidRPr="00BD1DF5">
        <w:rPr>
          <w:rFonts w:ascii="Book Antiqua" w:hAnsi="Book Antiqua" w:cs="Courier New"/>
          <w:b/>
          <w:i/>
          <w:sz w:val="28"/>
          <w:szCs w:val="28"/>
        </w:rPr>
        <w:tab/>
      </w:r>
      <w:r w:rsidRPr="00BD1DF5">
        <w:rPr>
          <w:rFonts w:ascii="Book Antiqua" w:hAnsi="Book Antiqua" w:cs="Courier New"/>
          <w:b/>
          <w:i/>
          <w:sz w:val="28"/>
          <w:szCs w:val="28"/>
        </w:rPr>
        <w:tab/>
      </w:r>
      <w:r w:rsidR="00BD1DF5">
        <w:rPr>
          <w:rFonts w:ascii="Book Antiqua" w:hAnsi="Book Antiqua" w:cs="Courier New"/>
          <w:b/>
          <w:i/>
          <w:sz w:val="28"/>
          <w:szCs w:val="28"/>
        </w:rPr>
        <w:t xml:space="preserve">             </w:t>
      </w:r>
      <w:proofErr w:type="spellStart"/>
      <w:r w:rsidRPr="00BD1DF5">
        <w:rPr>
          <w:rFonts w:ascii="Book Antiqua" w:hAnsi="Book Antiqua" w:cs="Courier New"/>
          <w:b/>
          <w:sz w:val="27"/>
          <w:szCs w:val="27"/>
        </w:rPr>
        <w:t>Arachana</w:t>
      </w:r>
      <w:proofErr w:type="spellEnd"/>
      <w:r w:rsidRPr="00BD1DF5">
        <w:rPr>
          <w:rFonts w:ascii="Book Antiqua" w:hAnsi="Book Antiqua" w:cs="Courier New"/>
          <w:b/>
          <w:sz w:val="27"/>
          <w:szCs w:val="27"/>
        </w:rPr>
        <w:t xml:space="preserve">, </w:t>
      </w:r>
      <w:proofErr w:type="spellStart"/>
      <w:r w:rsidRPr="00BD1DF5">
        <w:rPr>
          <w:rFonts w:ascii="Book Antiqua" w:hAnsi="Book Antiqua" w:cs="Courier New"/>
          <w:b/>
          <w:sz w:val="27"/>
          <w:szCs w:val="27"/>
        </w:rPr>
        <w:t>Sood</w:t>
      </w:r>
      <w:proofErr w:type="spellEnd"/>
      <w:r w:rsidR="00420508" w:rsidRPr="00BD1DF5">
        <w:rPr>
          <w:rFonts w:ascii="Book Antiqua" w:hAnsi="Book Antiqua" w:cs="Courier New"/>
          <w:b/>
          <w:i/>
          <w:sz w:val="28"/>
          <w:szCs w:val="28"/>
        </w:rPr>
        <w:t xml:space="preserve">, Chief </w:t>
      </w:r>
    </w:p>
    <w:p w:rsidR="00420508" w:rsidRPr="00BD1DF5" w:rsidRDefault="00CF0B25" w:rsidP="00420508">
      <w:pPr>
        <w:spacing w:after="0" w:line="240" w:lineRule="auto"/>
        <w:ind w:left="4320" w:hanging="4320"/>
        <w:jc w:val="both"/>
        <w:rPr>
          <w:rFonts w:ascii="Book Antiqua" w:hAnsi="Book Antiqua" w:cs="Courier New"/>
          <w:b/>
          <w:i/>
          <w:sz w:val="28"/>
          <w:szCs w:val="28"/>
        </w:rPr>
      </w:pPr>
      <w:proofErr w:type="spellStart"/>
      <w:r w:rsidRPr="00BD1DF5">
        <w:rPr>
          <w:rFonts w:ascii="Book Antiqua" w:hAnsi="Book Antiqua" w:cs="Courier New"/>
          <w:b/>
          <w:i/>
          <w:sz w:val="28"/>
          <w:szCs w:val="28"/>
        </w:rPr>
        <w:t>Dt</w:t>
      </w:r>
      <w:proofErr w:type="spellEnd"/>
      <w:r w:rsidRPr="00BD1DF5">
        <w:rPr>
          <w:rFonts w:ascii="Book Antiqua" w:hAnsi="Book Antiqua" w:cs="Courier New"/>
          <w:b/>
          <w:i/>
          <w:sz w:val="28"/>
          <w:szCs w:val="28"/>
        </w:rPr>
        <w:t>:</w:t>
      </w:r>
      <w:r w:rsidRPr="00BD1DF5">
        <w:rPr>
          <w:rFonts w:ascii="Book Antiqua" w:hAnsi="Book Antiqua" w:cs="Courier New"/>
          <w:b/>
          <w:i/>
          <w:sz w:val="28"/>
          <w:szCs w:val="28"/>
        </w:rPr>
        <w:tab/>
      </w:r>
      <w:proofErr w:type="gramStart"/>
      <w:r w:rsidRPr="00BD1DF5">
        <w:rPr>
          <w:rFonts w:ascii="Book Antiqua" w:hAnsi="Book Antiqua" w:cs="Courier New"/>
          <w:b/>
          <w:i/>
          <w:sz w:val="28"/>
          <w:szCs w:val="28"/>
        </w:rPr>
        <w:t>Manager(</w:t>
      </w:r>
      <w:proofErr w:type="gramEnd"/>
      <w:r w:rsidRPr="00BD1DF5">
        <w:rPr>
          <w:rFonts w:ascii="Book Antiqua" w:hAnsi="Book Antiqua" w:cs="Courier New"/>
          <w:b/>
          <w:i/>
          <w:sz w:val="28"/>
          <w:szCs w:val="28"/>
        </w:rPr>
        <w:t xml:space="preserve">P&amp;A), Haryana Seeds </w:t>
      </w:r>
      <w:r w:rsidR="00420508" w:rsidRPr="00BD1DF5">
        <w:rPr>
          <w:rFonts w:ascii="Book Antiqua" w:hAnsi="Book Antiqua" w:cs="Courier New"/>
          <w:b/>
          <w:i/>
          <w:sz w:val="28"/>
          <w:szCs w:val="28"/>
        </w:rPr>
        <w:t xml:space="preserve">Development Corporation Limited, </w:t>
      </w:r>
      <w:proofErr w:type="spellStart"/>
      <w:r w:rsidR="00420508" w:rsidRPr="00BD1DF5">
        <w:rPr>
          <w:rFonts w:ascii="Book Antiqua" w:hAnsi="Book Antiqua" w:cs="Courier New"/>
          <w:b/>
          <w:i/>
          <w:sz w:val="28"/>
          <w:szCs w:val="28"/>
        </w:rPr>
        <w:t>Panchkula</w:t>
      </w:r>
      <w:proofErr w:type="spellEnd"/>
      <w:r w:rsidR="00420508" w:rsidRPr="00BD1DF5">
        <w:rPr>
          <w:rFonts w:ascii="Book Antiqua" w:hAnsi="Book Antiqua" w:cs="Courier New"/>
          <w:b/>
          <w:i/>
          <w:sz w:val="28"/>
          <w:szCs w:val="28"/>
        </w:rPr>
        <w:t xml:space="preserve"> on behalf of respondent No.2</w:t>
      </w:r>
    </w:p>
    <w:p w:rsidR="00420508" w:rsidRPr="00BD1DF5" w:rsidRDefault="00420508" w:rsidP="00420508">
      <w:pPr>
        <w:spacing w:after="0" w:line="240" w:lineRule="auto"/>
        <w:jc w:val="both"/>
        <w:rPr>
          <w:rFonts w:ascii="Book Antiqua" w:hAnsi="Book Antiqua" w:cs="Courier New"/>
          <w:b/>
          <w:i/>
          <w:sz w:val="28"/>
          <w:szCs w:val="28"/>
        </w:rPr>
      </w:pPr>
    </w:p>
    <w:p w:rsidR="00420508" w:rsidRPr="00BD1DF5" w:rsidRDefault="00420508" w:rsidP="00420508">
      <w:pPr>
        <w:spacing w:after="0" w:line="240" w:lineRule="auto"/>
        <w:jc w:val="both"/>
        <w:rPr>
          <w:rFonts w:ascii="Book Antiqua" w:hAnsi="Book Antiqua" w:cs="Courier New"/>
          <w:sz w:val="28"/>
          <w:szCs w:val="28"/>
        </w:rPr>
      </w:pPr>
    </w:p>
    <w:p w:rsidR="00420508" w:rsidRPr="00BD1DF5" w:rsidRDefault="00420508" w:rsidP="00420508">
      <w:pPr>
        <w:ind w:left="2160" w:firstLine="720"/>
        <w:jc w:val="both"/>
        <w:rPr>
          <w:rFonts w:ascii="Book Antiqua" w:hAnsi="Book Antiqua" w:cs="Courier New"/>
          <w:sz w:val="28"/>
          <w:szCs w:val="28"/>
        </w:rPr>
      </w:pPr>
      <w:r w:rsidRPr="00BD1DF5">
        <w:rPr>
          <w:rFonts w:ascii="Book Antiqua" w:hAnsi="Book Antiqua" w:cs="Courier New"/>
          <w:sz w:val="28"/>
          <w:szCs w:val="28"/>
        </w:rPr>
        <w:t>THROUGH COUNSEL</w:t>
      </w:r>
    </w:p>
    <w:p w:rsidR="00420508" w:rsidRPr="00BD1DF5" w:rsidRDefault="00420508" w:rsidP="00420508">
      <w:pPr>
        <w:spacing w:line="240" w:lineRule="auto"/>
        <w:jc w:val="both"/>
        <w:rPr>
          <w:rFonts w:ascii="Book Antiqua" w:hAnsi="Book Antiqua" w:cs="Courier New"/>
          <w:sz w:val="28"/>
          <w:szCs w:val="28"/>
        </w:rPr>
      </w:pPr>
      <w:r w:rsidRPr="00BD1DF5">
        <w:rPr>
          <w:rFonts w:ascii="Book Antiqua" w:hAnsi="Book Antiqua" w:cs="Courier New"/>
          <w:sz w:val="28"/>
          <w:szCs w:val="28"/>
        </w:rPr>
        <w:tab/>
      </w:r>
      <w:r w:rsidRPr="00BD1DF5">
        <w:rPr>
          <w:rFonts w:ascii="Book Antiqua" w:hAnsi="Book Antiqua" w:cs="Courier New"/>
          <w:sz w:val="28"/>
          <w:szCs w:val="28"/>
        </w:rPr>
        <w:tab/>
      </w:r>
      <w:r w:rsidRPr="00BD1DF5">
        <w:rPr>
          <w:rFonts w:ascii="Book Antiqua" w:hAnsi="Book Antiqua" w:cs="Courier New"/>
          <w:sz w:val="28"/>
          <w:szCs w:val="28"/>
        </w:rPr>
        <w:tab/>
      </w:r>
    </w:p>
    <w:p w:rsidR="00420508" w:rsidRPr="00BD1DF5" w:rsidRDefault="00420508" w:rsidP="00420508">
      <w:pPr>
        <w:spacing w:after="0" w:line="240" w:lineRule="auto"/>
        <w:ind w:left="1440" w:firstLine="720"/>
        <w:jc w:val="both"/>
        <w:rPr>
          <w:rFonts w:ascii="Book Antiqua" w:hAnsi="Book Antiqua" w:cs="Courier New"/>
          <w:b/>
          <w:bCs/>
          <w:i/>
          <w:iCs/>
          <w:sz w:val="28"/>
          <w:szCs w:val="28"/>
        </w:rPr>
      </w:pPr>
      <w:proofErr w:type="gramStart"/>
      <w:r w:rsidRPr="00BD1DF5">
        <w:rPr>
          <w:rFonts w:ascii="Book Antiqua" w:hAnsi="Book Antiqua" w:cs="Courier New"/>
          <w:b/>
          <w:bCs/>
          <w:i/>
          <w:iCs/>
          <w:sz w:val="28"/>
          <w:szCs w:val="28"/>
        </w:rPr>
        <w:t>( SURESH</w:t>
      </w:r>
      <w:proofErr w:type="gramEnd"/>
      <w:r w:rsidRPr="00BD1DF5">
        <w:rPr>
          <w:rFonts w:ascii="Book Antiqua" w:hAnsi="Book Antiqua" w:cs="Courier New"/>
          <w:b/>
          <w:bCs/>
          <w:i/>
          <w:iCs/>
          <w:sz w:val="28"/>
          <w:szCs w:val="28"/>
        </w:rPr>
        <w:t xml:space="preserve"> AHLAWAT )</w:t>
      </w:r>
    </w:p>
    <w:p w:rsidR="00420508" w:rsidRPr="00BD1DF5" w:rsidRDefault="00420508" w:rsidP="00420508">
      <w:pPr>
        <w:spacing w:after="0" w:line="240" w:lineRule="auto"/>
        <w:jc w:val="both"/>
        <w:rPr>
          <w:rFonts w:ascii="Book Antiqua" w:hAnsi="Book Antiqua" w:cs="Courier New"/>
          <w:b/>
          <w:bCs/>
          <w:i/>
          <w:iCs/>
          <w:sz w:val="28"/>
          <w:szCs w:val="28"/>
        </w:rPr>
      </w:pPr>
      <w:r w:rsidRPr="00BD1DF5">
        <w:rPr>
          <w:rFonts w:ascii="Book Antiqua" w:hAnsi="Book Antiqua" w:cs="Courier New"/>
          <w:b/>
          <w:bCs/>
          <w:i/>
          <w:iCs/>
          <w:sz w:val="28"/>
          <w:szCs w:val="28"/>
        </w:rPr>
        <w:tab/>
      </w:r>
      <w:r w:rsidRPr="00BD1DF5">
        <w:rPr>
          <w:rFonts w:ascii="Book Antiqua" w:hAnsi="Book Antiqua" w:cs="Courier New"/>
          <w:b/>
          <w:bCs/>
          <w:i/>
          <w:iCs/>
          <w:sz w:val="28"/>
          <w:szCs w:val="28"/>
        </w:rPr>
        <w:tab/>
      </w:r>
      <w:r w:rsidRPr="00BD1DF5">
        <w:rPr>
          <w:rFonts w:ascii="Book Antiqua" w:hAnsi="Book Antiqua" w:cs="Courier New"/>
          <w:b/>
          <w:bCs/>
          <w:i/>
          <w:iCs/>
          <w:sz w:val="28"/>
          <w:szCs w:val="28"/>
        </w:rPr>
        <w:tab/>
      </w:r>
      <w:r w:rsidRPr="00BD1DF5">
        <w:rPr>
          <w:rFonts w:ascii="Book Antiqua" w:hAnsi="Book Antiqua" w:cs="Courier New"/>
          <w:b/>
          <w:bCs/>
          <w:i/>
          <w:iCs/>
          <w:sz w:val="28"/>
          <w:szCs w:val="28"/>
        </w:rPr>
        <w:tab/>
        <w:t xml:space="preserve"> ADVOCATE</w:t>
      </w:r>
    </w:p>
    <w:p w:rsidR="00420508" w:rsidRPr="00BD1DF5" w:rsidRDefault="00420508" w:rsidP="00420508">
      <w:pPr>
        <w:spacing w:after="0" w:line="240" w:lineRule="auto"/>
        <w:jc w:val="both"/>
        <w:rPr>
          <w:rFonts w:ascii="Book Antiqua" w:hAnsi="Book Antiqua" w:cs="Courier New"/>
          <w:b/>
          <w:bCs/>
          <w:i/>
          <w:iCs/>
          <w:sz w:val="28"/>
          <w:szCs w:val="28"/>
        </w:rPr>
      </w:pPr>
      <w:r w:rsidRPr="00BD1DF5">
        <w:rPr>
          <w:rFonts w:ascii="Book Antiqua" w:hAnsi="Book Antiqua" w:cs="Courier New"/>
          <w:b/>
          <w:bCs/>
          <w:i/>
          <w:iCs/>
          <w:sz w:val="28"/>
          <w:szCs w:val="28"/>
        </w:rPr>
        <w:tab/>
      </w:r>
      <w:r w:rsidRPr="00BD1DF5">
        <w:rPr>
          <w:rFonts w:ascii="Book Antiqua" w:hAnsi="Book Antiqua" w:cs="Courier New"/>
          <w:b/>
          <w:bCs/>
          <w:i/>
          <w:iCs/>
          <w:sz w:val="28"/>
          <w:szCs w:val="28"/>
        </w:rPr>
        <w:tab/>
        <w:t xml:space="preserve">COUNSEL FOR RESPONDENT NO.2 </w:t>
      </w:r>
    </w:p>
    <w:p w:rsidR="00420508" w:rsidRPr="00BD1DF5" w:rsidRDefault="00420508" w:rsidP="00420508">
      <w:pPr>
        <w:spacing w:after="0" w:line="240" w:lineRule="auto"/>
        <w:jc w:val="both"/>
        <w:rPr>
          <w:rFonts w:ascii="Book Antiqua" w:hAnsi="Book Antiqua" w:cs="Courier New"/>
          <w:b/>
          <w:sz w:val="28"/>
          <w:szCs w:val="28"/>
          <w:u w:val="single"/>
        </w:rPr>
      </w:pPr>
    </w:p>
    <w:p w:rsidR="00420508" w:rsidRPr="00BD1DF5" w:rsidRDefault="00420508" w:rsidP="00420508">
      <w:pPr>
        <w:spacing w:line="360" w:lineRule="auto"/>
        <w:jc w:val="both"/>
        <w:rPr>
          <w:rFonts w:ascii="Book Antiqua" w:hAnsi="Book Antiqua" w:cs="Courier New"/>
          <w:b/>
          <w:sz w:val="28"/>
          <w:szCs w:val="28"/>
          <w:u w:val="single"/>
        </w:rPr>
      </w:pPr>
      <w:r w:rsidRPr="00BD1DF5">
        <w:rPr>
          <w:rFonts w:ascii="Book Antiqua" w:hAnsi="Book Antiqua" w:cs="Courier New"/>
          <w:b/>
          <w:sz w:val="28"/>
          <w:szCs w:val="28"/>
          <w:u w:val="single"/>
        </w:rPr>
        <w:t>VERIFICATION:-</w:t>
      </w:r>
    </w:p>
    <w:p w:rsidR="00420508" w:rsidRPr="00BD1DF5" w:rsidRDefault="00420508" w:rsidP="00420508">
      <w:pPr>
        <w:ind w:firstLine="720"/>
        <w:jc w:val="both"/>
        <w:rPr>
          <w:rFonts w:ascii="Book Antiqua" w:hAnsi="Book Antiqua" w:cs="Courier New"/>
          <w:sz w:val="28"/>
          <w:szCs w:val="28"/>
        </w:rPr>
      </w:pPr>
      <w:r w:rsidRPr="00BD1DF5">
        <w:rPr>
          <w:rFonts w:ascii="Book Antiqua" w:hAnsi="Book Antiqua" w:cs="Courier New"/>
          <w:sz w:val="28"/>
          <w:szCs w:val="28"/>
        </w:rPr>
        <w:t xml:space="preserve">Verified that the contents of </w:t>
      </w:r>
      <w:proofErr w:type="spellStart"/>
      <w:r w:rsidRPr="00BD1DF5">
        <w:rPr>
          <w:rFonts w:ascii="Book Antiqua" w:hAnsi="Book Antiqua" w:cs="Courier New"/>
          <w:sz w:val="28"/>
          <w:szCs w:val="28"/>
        </w:rPr>
        <w:t>para</w:t>
      </w:r>
      <w:proofErr w:type="spellEnd"/>
      <w:r w:rsidRPr="00BD1DF5">
        <w:rPr>
          <w:rFonts w:ascii="Book Antiqua" w:hAnsi="Book Antiqua" w:cs="Courier New"/>
          <w:sz w:val="28"/>
          <w:szCs w:val="28"/>
        </w:rPr>
        <w:t xml:space="preserve"> no.1 to 3 of Preliminary Submissions as well as </w:t>
      </w:r>
      <w:proofErr w:type="spellStart"/>
      <w:r w:rsidRPr="00BD1DF5">
        <w:rPr>
          <w:rFonts w:ascii="Book Antiqua" w:hAnsi="Book Antiqua" w:cs="Courier New"/>
          <w:sz w:val="28"/>
          <w:szCs w:val="28"/>
        </w:rPr>
        <w:t>Paras</w:t>
      </w:r>
      <w:proofErr w:type="spellEnd"/>
      <w:r w:rsidRPr="00BD1DF5">
        <w:rPr>
          <w:rFonts w:ascii="Book Antiqua" w:hAnsi="Book Antiqua" w:cs="Courier New"/>
          <w:sz w:val="28"/>
          <w:szCs w:val="28"/>
        </w:rPr>
        <w:t xml:space="preserve"> 1 to </w:t>
      </w:r>
      <w:r w:rsidR="00E92901" w:rsidRPr="00BD1DF5">
        <w:rPr>
          <w:rFonts w:ascii="Book Antiqua" w:hAnsi="Book Antiqua" w:cs="Courier New"/>
          <w:sz w:val="28"/>
          <w:szCs w:val="28"/>
        </w:rPr>
        <w:t>11</w:t>
      </w:r>
      <w:r w:rsidRPr="00BD1DF5">
        <w:rPr>
          <w:rFonts w:ascii="Book Antiqua" w:hAnsi="Book Antiqua" w:cs="Courier New"/>
          <w:sz w:val="28"/>
          <w:szCs w:val="28"/>
        </w:rPr>
        <w:t xml:space="preserve">, </w:t>
      </w:r>
      <w:r w:rsidR="00E92901" w:rsidRPr="00BD1DF5">
        <w:rPr>
          <w:rFonts w:ascii="Book Antiqua" w:hAnsi="Book Antiqua" w:cs="Courier New"/>
          <w:sz w:val="28"/>
          <w:szCs w:val="28"/>
        </w:rPr>
        <w:t>13</w:t>
      </w:r>
      <w:r w:rsidRPr="00BD1DF5">
        <w:rPr>
          <w:rFonts w:ascii="Book Antiqua" w:hAnsi="Book Antiqua" w:cs="Courier New"/>
          <w:sz w:val="28"/>
          <w:szCs w:val="28"/>
        </w:rPr>
        <w:t xml:space="preserve"> and </w:t>
      </w:r>
      <w:r w:rsidR="00E92901" w:rsidRPr="00BD1DF5">
        <w:rPr>
          <w:rFonts w:ascii="Book Antiqua" w:hAnsi="Book Antiqua" w:cs="Courier New"/>
          <w:sz w:val="28"/>
          <w:szCs w:val="28"/>
        </w:rPr>
        <w:t>14</w:t>
      </w:r>
      <w:r w:rsidRPr="00BD1DF5">
        <w:rPr>
          <w:rFonts w:ascii="Book Antiqua" w:hAnsi="Book Antiqua" w:cs="Courier New"/>
          <w:sz w:val="28"/>
          <w:szCs w:val="28"/>
        </w:rPr>
        <w:t xml:space="preserve"> of the written statement are true and correct to my knowledge and information derived from the official record and that of contents of </w:t>
      </w:r>
      <w:proofErr w:type="spellStart"/>
      <w:r w:rsidRPr="00BD1DF5">
        <w:rPr>
          <w:rFonts w:ascii="Book Antiqua" w:hAnsi="Book Antiqua" w:cs="Courier New"/>
          <w:sz w:val="28"/>
          <w:szCs w:val="28"/>
        </w:rPr>
        <w:t>para</w:t>
      </w:r>
      <w:proofErr w:type="spellEnd"/>
      <w:r w:rsidRPr="00BD1DF5">
        <w:rPr>
          <w:rFonts w:ascii="Book Antiqua" w:hAnsi="Book Antiqua" w:cs="Courier New"/>
          <w:sz w:val="28"/>
          <w:szCs w:val="28"/>
        </w:rPr>
        <w:t xml:space="preserve"> No.</w:t>
      </w:r>
      <w:r w:rsidR="00E92901" w:rsidRPr="00BD1DF5">
        <w:rPr>
          <w:rFonts w:ascii="Book Antiqua" w:hAnsi="Book Antiqua" w:cs="Courier New"/>
          <w:sz w:val="28"/>
          <w:szCs w:val="28"/>
        </w:rPr>
        <w:t>12</w:t>
      </w:r>
      <w:r w:rsidRPr="00BD1DF5">
        <w:rPr>
          <w:rFonts w:ascii="Book Antiqua" w:hAnsi="Book Antiqua" w:cs="Courier New"/>
          <w:sz w:val="28"/>
          <w:szCs w:val="28"/>
        </w:rPr>
        <w:t xml:space="preserve"> of written statement are based on legal advice of my counsel which is believed to be correct. No part of it is false and nothing has been concealed therein. </w:t>
      </w:r>
    </w:p>
    <w:p w:rsidR="00420508" w:rsidRPr="00BD1DF5" w:rsidRDefault="00420508" w:rsidP="00420508">
      <w:pPr>
        <w:jc w:val="both"/>
        <w:rPr>
          <w:rFonts w:ascii="Book Antiqua" w:hAnsi="Book Antiqua" w:cs="Courier New"/>
          <w:sz w:val="28"/>
          <w:szCs w:val="28"/>
        </w:rPr>
      </w:pPr>
    </w:p>
    <w:p w:rsidR="00420508" w:rsidRPr="00BD1DF5" w:rsidRDefault="00C83090" w:rsidP="00420508">
      <w:pPr>
        <w:spacing w:after="0" w:line="240" w:lineRule="auto"/>
        <w:ind w:left="2160" w:hanging="2160"/>
        <w:jc w:val="both"/>
        <w:rPr>
          <w:rFonts w:ascii="Book Antiqua" w:hAnsi="Book Antiqua" w:cs="Courier New"/>
          <w:b/>
          <w:i/>
          <w:sz w:val="28"/>
          <w:szCs w:val="28"/>
        </w:rPr>
      </w:pPr>
      <w:r w:rsidRPr="00BD1DF5">
        <w:rPr>
          <w:rFonts w:ascii="Book Antiqua" w:hAnsi="Book Antiqua" w:cs="Courier New"/>
          <w:b/>
          <w:i/>
          <w:sz w:val="28"/>
          <w:szCs w:val="28"/>
        </w:rPr>
        <w:t>CHANDIGARH</w:t>
      </w:r>
      <w:r w:rsidRPr="00BD1DF5">
        <w:rPr>
          <w:rFonts w:ascii="Book Antiqua" w:hAnsi="Book Antiqua" w:cs="Courier New"/>
          <w:b/>
          <w:i/>
          <w:sz w:val="28"/>
          <w:szCs w:val="28"/>
        </w:rPr>
        <w:tab/>
      </w:r>
      <w:r w:rsidRPr="00BD1DF5">
        <w:rPr>
          <w:rFonts w:ascii="Book Antiqua" w:hAnsi="Book Antiqua" w:cs="Courier New"/>
          <w:b/>
          <w:i/>
          <w:sz w:val="28"/>
          <w:szCs w:val="28"/>
        </w:rPr>
        <w:tab/>
      </w:r>
      <w:r w:rsidRPr="00BD1DF5">
        <w:rPr>
          <w:rFonts w:ascii="Book Antiqua" w:hAnsi="Book Antiqua" w:cs="Courier New"/>
          <w:b/>
          <w:i/>
          <w:sz w:val="28"/>
          <w:szCs w:val="28"/>
        </w:rPr>
        <w:tab/>
      </w:r>
      <w:r w:rsidR="00BD1DF5">
        <w:rPr>
          <w:rFonts w:ascii="Book Antiqua" w:hAnsi="Book Antiqua" w:cs="Courier New"/>
          <w:b/>
          <w:i/>
          <w:sz w:val="28"/>
          <w:szCs w:val="28"/>
        </w:rPr>
        <w:t xml:space="preserve">           </w:t>
      </w:r>
      <w:proofErr w:type="spellStart"/>
      <w:r w:rsidRPr="00BD1DF5">
        <w:rPr>
          <w:rFonts w:ascii="Book Antiqua" w:hAnsi="Book Antiqua" w:cs="Courier New"/>
          <w:b/>
          <w:sz w:val="27"/>
          <w:szCs w:val="27"/>
        </w:rPr>
        <w:t>Arachana</w:t>
      </w:r>
      <w:proofErr w:type="spellEnd"/>
      <w:r w:rsidRPr="00BD1DF5">
        <w:rPr>
          <w:rFonts w:ascii="Book Antiqua" w:hAnsi="Book Antiqua" w:cs="Courier New"/>
          <w:b/>
          <w:sz w:val="27"/>
          <w:szCs w:val="27"/>
        </w:rPr>
        <w:t xml:space="preserve">, </w:t>
      </w:r>
      <w:proofErr w:type="spellStart"/>
      <w:r w:rsidRPr="00BD1DF5">
        <w:rPr>
          <w:rFonts w:ascii="Book Antiqua" w:hAnsi="Book Antiqua" w:cs="Courier New"/>
          <w:b/>
          <w:sz w:val="27"/>
          <w:szCs w:val="27"/>
        </w:rPr>
        <w:t>Sood</w:t>
      </w:r>
      <w:proofErr w:type="spellEnd"/>
      <w:r w:rsidR="00420508" w:rsidRPr="00BD1DF5">
        <w:rPr>
          <w:rFonts w:ascii="Book Antiqua" w:hAnsi="Book Antiqua" w:cs="Courier New"/>
          <w:b/>
          <w:i/>
          <w:sz w:val="28"/>
          <w:szCs w:val="28"/>
        </w:rPr>
        <w:t xml:space="preserve"> Chief </w:t>
      </w:r>
    </w:p>
    <w:p w:rsidR="00420508" w:rsidRPr="00BD1DF5" w:rsidRDefault="00420508" w:rsidP="00420508">
      <w:pPr>
        <w:spacing w:after="0" w:line="240" w:lineRule="auto"/>
        <w:ind w:left="4320" w:hanging="4320"/>
        <w:jc w:val="both"/>
        <w:rPr>
          <w:rFonts w:ascii="Book Antiqua" w:hAnsi="Book Antiqua" w:cs="Courier New"/>
          <w:b/>
          <w:i/>
          <w:sz w:val="28"/>
          <w:szCs w:val="28"/>
        </w:rPr>
      </w:pPr>
      <w:proofErr w:type="spellStart"/>
      <w:proofErr w:type="gramStart"/>
      <w:r w:rsidRPr="00BD1DF5">
        <w:rPr>
          <w:rFonts w:ascii="Book Antiqua" w:hAnsi="Book Antiqua" w:cs="Courier New"/>
          <w:b/>
          <w:i/>
          <w:sz w:val="28"/>
          <w:szCs w:val="28"/>
        </w:rPr>
        <w:t>Dt</w:t>
      </w:r>
      <w:proofErr w:type="spellEnd"/>
      <w:proofErr w:type="gramEnd"/>
      <w:r w:rsidRPr="00BD1DF5">
        <w:rPr>
          <w:rFonts w:ascii="Book Antiqua" w:hAnsi="Book Antiqua" w:cs="Courier New"/>
          <w:b/>
          <w:i/>
          <w:sz w:val="28"/>
          <w:szCs w:val="28"/>
        </w:rPr>
        <w:t>:</w:t>
      </w:r>
      <w:r w:rsidRPr="00BD1DF5">
        <w:rPr>
          <w:rFonts w:ascii="Book Antiqua" w:hAnsi="Book Antiqua" w:cs="Courier New"/>
          <w:b/>
          <w:i/>
          <w:sz w:val="28"/>
          <w:szCs w:val="28"/>
        </w:rPr>
        <w:tab/>
        <w:t xml:space="preserve">Manager (P&amp;A), Haryana Seeds Development Corporation Limited, </w:t>
      </w:r>
      <w:proofErr w:type="spellStart"/>
      <w:r w:rsidRPr="00BD1DF5">
        <w:rPr>
          <w:rFonts w:ascii="Book Antiqua" w:hAnsi="Book Antiqua" w:cs="Courier New"/>
          <w:b/>
          <w:i/>
          <w:sz w:val="28"/>
          <w:szCs w:val="28"/>
        </w:rPr>
        <w:t>Panchkula</w:t>
      </w:r>
      <w:proofErr w:type="spellEnd"/>
      <w:r w:rsidRPr="00BD1DF5">
        <w:rPr>
          <w:rFonts w:ascii="Book Antiqua" w:hAnsi="Book Antiqua" w:cs="Courier New"/>
          <w:b/>
          <w:i/>
          <w:sz w:val="28"/>
          <w:szCs w:val="28"/>
        </w:rPr>
        <w:t xml:space="preserve"> on behalf of respondent No.2</w:t>
      </w:r>
    </w:p>
    <w:p w:rsidR="00CF0B25" w:rsidRPr="00BD1DF5" w:rsidRDefault="00CF0B25" w:rsidP="00420508">
      <w:pPr>
        <w:pStyle w:val="PlainText"/>
        <w:spacing w:line="480" w:lineRule="auto"/>
        <w:ind w:left="0" w:firstLine="0"/>
        <w:jc w:val="center"/>
        <w:rPr>
          <w:rFonts w:ascii="Book Antiqua" w:hAnsi="Book Antiqua" w:cs="Courier New"/>
          <w:b/>
          <w:i/>
          <w:sz w:val="28"/>
          <w:szCs w:val="28"/>
        </w:rPr>
      </w:pPr>
    </w:p>
    <w:p w:rsidR="00CF0B25" w:rsidRPr="00BD1DF5" w:rsidRDefault="00CF0B25" w:rsidP="00420508">
      <w:pPr>
        <w:pStyle w:val="PlainText"/>
        <w:spacing w:line="480" w:lineRule="auto"/>
        <w:ind w:left="0" w:firstLine="0"/>
        <w:jc w:val="center"/>
        <w:rPr>
          <w:rFonts w:ascii="Book Antiqua" w:hAnsi="Book Antiqua" w:cs="Courier New"/>
          <w:b/>
          <w:i/>
          <w:sz w:val="28"/>
          <w:szCs w:val="28"/>
        </w:rPr>
      </w:pPr>
    </w:p>
    <w:p w:rsidR="00CF0B25" w:rsidRPr="00BD1DF5" w:rsidRDefault="00CF0B25" w:rsidP="00420508">
      <w:pPr>
        <w:pStyle w:val="PlainText"/>
        <w:spacing w:line="480" w:lineRule="auto"/>
        <w:ind w:left="0" w:firstLine="0"/>
        <w:jc w:val="center"/>
        <w:rPr>
          <w:rFonts w:ascii="Book Antiqua" w:hAnsi="Book Antiqua" w:cs="Courier New"/>
          <w:b/>
          <w:i/>
          <w:sz w:val="28"/>
          <w:szCs w:val="28"/>
        </w:rPr>
      </w:pPr>
    </w:p>
    <w:p w:rsidR="00420508" w:rsidRPr="00BD1DF5" w:rsidRDefault="00420508" w:rsidP="00420508">
      <w:pPr>
        <w:pStyle w:val="PlainText"/>
        <w:spacing w:line="480" w:lineRule="auto"/>
        <w:ind w:left="0" w:firstLine="0"/>
        <w:jc w:val="center"/>
        <w:rPr>
          <w:rFonts w:ascii="Book Antiqua" w:hAnsi="Book Antiqua" w:cs="Courier New"/>
          <w:b/>
          <w:i/>
          <w:sz w:val="28"/>
          <w:szCs w:val="28"/>
        </w:rPr>
      </w:pPr>
      <w:proofErr w:type="gramStart"/>
      <w:r w:rsidRPr="00BD1DF5">
        <w:rPr>
          <w:rFonts w:ascii="Book Antiqua" w:hAnsi="Book Antiqua" w:cs="Courier New"/>
          <w:b/>
          <w:i/>
          <w:sz w:val="28"/>
          <w:szCs w:val="28"/>
        </w:rPr>
        <w:lastRenderedPageBreak/>
        <w:t>IN THE HIGH COURT FOR THE STATES OF PUNJAB &amp; HARYANA AT CHANDIGARH.</w:t>
      </w:r>
      <w:proofErr w:type="gramEnd"/>
    </w:p>
    <w:p w:rsidR="00420508" w:rsidRPr="00BD1DF5" w:rsidRDefault="00420508" w:rsidP="00420508">
      <w:pPr>
        <w:pStyle w:val="PlainText"/>
        <w:rPr>
          <w:rFonts w:ascii="Book Antiqua" w:hAnsi="Book Antiqua" w:cs="Courier New"/>
          <w:sz w:val="28"/>
          <w:szCs w:val="28"/>
        </w:rPr>
      </w:pPr>
    </w:p>
    <w:p w:rsidR="00420508" w:rsidRPr="00BD1DF5" w:rsidRDefault="00420508" w:rsidP="00420508">
      <w:pPr>
        <w:pStyle w:val="PlainText"/>
        <w:spacing w:line="480" w:lineRule="auto"/>
        <w:ind w:left="1440" w:firstLine="720"/>
        <w:rPr>
          <w:rFonts w:ascii="Book Antiqua" w:hAnsi="Book Antiqua" w:cs="Courier New"/>
          <w:sz w:val="28"/>
          <w:szCs w:val="28"/>
        </w:rPr>
      </w:pPr>
      <w:r w:rsidRPr="00BD1DF5">
        <w:rPr>
          <w:rFonts w:ascii="Book Antiqua" w:hAnsi="Book Antiqua" w:cs="Courier New"/>
          <w:sz w:val="28"/>
          <w:szCs w:val="28"/>
        </w:rPr>
        <w:tab/>
      </w:r>
      <w:r w:rsidRPr="00BD1DF5">
        <w:rPr>
          <w:rFonts w:ascii="Book Antiqua" w:hAnsi="Book Antiqua" w:cs="Courier New"/>
          <w:sz w:val="28"/>
          <w:szCs w:val="28"/>
        </w:rPr>
        <w:tab/>
        <w:t xml:space="preserve">  ***</w:t>
      </w:r>
    </w:p>
    <w:p w:rsidR="009B033B" w:rsidRPr="00BD1DF5" w:rsidRDefault="009B033B" w:rsidP="009B033B">
      <w:pPr>
        <w:pStyle w:val="PlainText"/>
        <w:spacing w:line="480" w:lineRule="auto"/>
        <w:ind w:left="2160" w:firstLine="720"/>
        <w:rPr>
          <w:rFonts w:ascii="Book Antiqua" w:hAnsi="Book Antiqua" w:cs="Courier New"/>
          <w:sz w:val="28"/>
          <w:szCs w:val="28"/>
        </w:rPr>
      </w:pPr>
      <w:r w:rsidRPr="00BD1DF5">
        <w:rPr>
          <w:rFonts w:ascii="Book Antiqua" w:hAnsi="Book Antiqua" w:cs="Courier New"/>
          <w:sz w:val="28"/>
          <w:szCs w:val="28"/>
        </w:rPr>
        <w:t>CWP No.14952 of 2014</w:t>
      </w:r>
    </w:p>
    <w:p w:rsidR="009B033B" w:rsidRPr="00BD1DF5" w:rsidRDefault="009B033B" w:rsidP="009B033B">
      <w:pPr>
        <w:pStyle w:val="PlainText"/>
        <w:spacing w:line="480" w:lineRule="auto"/>
        <w:ind w:left="0" w:firstLine="0"/>
        <w:rPr>
          <w:rFonts w:ascii="Book Antiqua" w:hAnsi="Book Antiqua" w:cs="Courier New"/>
          <w:sz w:val="28"/>
          <w:szCs w:val="28"/>
        </w:rPr>
      </w:pPr>
      <w:proofErr w:type="spellStart"/>
      <w:r w:rsidRPr="00BD1DF5">
        <w:rPr>
          <w:rFonts w:ascii="Book Antiqua" w:hAnsi="Book Antiqua" w:cs="Courier New"/>
          <w:sz w:val="28"/>
          <w:szCs w:val="28"/>
        </w:rPr>
        <w:t>Bahadur</w:t>
      </w:r>
      <w:proofErr w:type="spellEnd"/>
      <w:r w:rsidRPr="00BD1DF5">
        <w:rPr>
          <w:rFonts w:ascii="Book Antiqua" w:hAnsi="Book Antiqua" w:cs="Courier New"/>
          <w:sz w:val="28"/>
          <w:szCs w:val="28"/>
        </w:rPr>
        <w:t xml:space="preserve"> Singh</w:t>
      </w:r>
    </w:p>
    <w:p w:rsidR="009B033B" w:rsidRPr="00BD1DF5" w:rsidRDefault="009B033B" w:rsidP="009B033B">
      <w:pPr>
        <w:pStyle w:val="PlainText"/>
        <w:spacing w:line="480" w:lineRule="auto"/>
        <w:jc w:val="right"/>
        <w:rPr>
          <w:rFonts w:ascii="Book Antiqua" w:hAnsi="Book Antiqua" w:cs="Courier New"/>
          <w:sz w:val="28"/>
          <w:szCs w:val="28"/>
        </w:rPr>
      </w:pPr>
      <w:r w:rsidRPr="00BD1DF5">
        <w:rPr>
          <w:rFonts w:ascii="Book Antiqua" w:hAnsi="Book Antiqua" w:cs="Courier New"/>
          <w:sz w:val="28"/>
          <w:szCs w:val="28"/>
        </w:rPr>
        <w:t>-Petitioner.</w:t>
      </w:r>
    </w:p>
    <w:p w:rsidR="009B033B" w:rsidRPr="00BD1DF5" w:rsidRDefault="009B033B" w:rsidP="009B033B">
      <w:pPr>
        <w:pStyle w:val="PlainText"/>
        <w:spacing w:line="480" w:lineRule="auto"/>
        <w:ind w:left="2160" w:firstLine="720"/>
        <w:rPr>
          <w:rFonts w:ascii="Book Antiqua" w:hAnsi="Book Antiqua" w:cs="Courier New"/>
          <w:sz w:val="28"/>
          <w:szCs w:val="28"/>
        </w:rPr>
      </w:pPr>
      <w:r w:rsidRPr="00BD1DF5">
        <w:rPr>
          <w:rFonts w:ascii="Book Antiqua" w:hAnsi="Book Antiqua" w:cs="Courier New"/>
          <w:sz w:val="28"/>
          <w:szCs w:val="28"/>
        </w:rPr>
        <w:t xml:space="preserve">  Versus</w:t>
      </w:r>
    </w:p>
    <w:p w:rsidR="009B033B" w:rsidRPr="00BD1DF5" w:rsidRDefault="009B033B" w:rsidP="009B033B">
      <w:pPr>
        <w:pStyle w:val="PlainText"/>
        <w:spacing w:line="480" w:lineRule="auto"/>
        <w:ind w:left="0" w:firstLine="0"/>
        <w:rPr>
          <w:rFonts w:ascii="Book Antiqua" w:hAnsi="Book Antiqua" w:cs="Courier New"/>
          <w:sz w:val="28"/>
          <w:szCs w:val="28"/>
        </w:rPr>
      </w:pPr>
      <w:proofErr w:type="gramStart"/>
      <w:r w:rsidRPr="00BD1DF5">
        <w:rPr>
          <w:rFonts w:ascii="Book Antiqua" w:hAnsi="Book Antiqua" w:cs="Courier New"/>
          <w:sz w:val="28"/>
          <w:szCs w:val="28"/>
        </w:rPr>
        <w:t>State of Haryana and Ors.</w:t>
      </w:r>
      <w:proofErr w:type="gramEnd"/>
    </w:p>
    <w:p w:rsidR="009B033B" w:rsidRPr="00BD1DF5" w:rsidRDefault="009B033B" w:rsidP="009B033B">
      <w:pPr>
        <w:pStyle w:val="PlainText"/>
        <w:spacing w:line="480" w:lineRule="auto"/>
        <w:jc w:val="right"/>
        <w:rPr>
          <w:rFonts w:ascii="Book Antiqua" w:hAnsi="Book Antiqua" w:cs="Courier New"/>
          <w:sz w:val="28"/>
          <w:szCs w:val="28"/>
        </w:rPr>
      </w:pPr>
      <w:r w:rsidRPr="00BD1DF5">
        <w:rPr>
          <w:rFonts w:ascii="Book Antiqua" w:hAnsi="Book Antiqua" w:cs="Courier New"/>
          <w:sz w:val="28"/>
          <w:szCs w:val="28"/>
        </w:rPr>
        <w:t>—Respondents.</w:t>
      </w:r>
    </w:p>
    <w:p w:rsidR="00420508" w:rsidRPr="00BD1DF5" w:rsidRDefault="00420508" w:rsidP="009B033B">
      <w:pPr>
        <w:spacing w:line="480" w:lineRule="auto"/>
        <w:ind w:left="2160" w:firstLine="720"/>
        <w:rPr>
          <w:rFonts w:ascii="Book Antiqua" w:hAnsi="Book Antiqua" w:cs="Courier New"/>
          <w:b/>
          <w:sz w:val="24"/>
          <w:szCs w:val="24"/>
          <w:u w:val="single"/>
        </w:rPr>
      </w:pPr>
      <w:r w:rsidRPr="00BD1DF5">
        <w:rPr>
          <w:rFonts w:ascii="Book Antiqua" w:hAnsi="Book Antiqua" w:cs="Courier New"/>
          <w:b/>
          <w:sz w:val="24"/>
          <w:szCs w:val="24"/>
          <w:u w:val="single"/>
        </w:rPr>
        <w:t>I N D E X</w:t>
      </w:r>
    </w:p>
    <w:tbl>
      <w:tblPr>
        <w:tblStyle w:val="TableGrid"/>
        <w:tblW w:w="0" w:type="auto"/>
        <w:tblLayout w:type="fixed"/>
        <w:tblLook w:val="01E0"/>
      </w:tblPr>
      <w:tblGrid>
        <w:gridCol w:w="1190"/>
        <w:gridCol w:w="2425"/>
        <w:gridCol w:w="2089"/>
        <w:gridCol w:w="1424"/>
        <w:gridCol w:w="1296"/>
      </w:tblGrid>
      <w:tr w:rsidR="00420508" w:rsidRPr="00BD1DF5" w:rsidTr="0043078A">
        <w:tc>
          <w:tcPr>
            <w:tcW w:w="1190" w:type="dxa"/>
          </w:tcPr>
          <w:p w:rsidR="00420508" w:rsidRPr="00BD1DF5" w:rsidRDefault="00420508" w:rsidP="006E51A0">
            <w:pPr>
              <w:pStyle w:val="PlainText"/>
              <w:ind w:hanging="630"/>
              <w:rPr>
                <w:rFonts w:ascii="Book Antiqua" w:hAnsi="Book Antiqua" w:cs="Courier New"/>
                <w:sz w:val="24"/>
                <w:szCs w:val="24"/>
              </w:rPr>
            </w:pPr>
            <w:proofErr w:type="spellStart"/>
            <w:r w:rsidRPr="00BD1DF5">
              <w:rPr>
                <w:rFonts w:ascii="Book Antiqua" w:hAnsi="Book Antiqua" w:cs="Courier New"/>
                <w:sz w:val="24"/>
                <w:szCs w:val="24"/>
              </w:rPr>
              <w:t>Sr.No</w:t>
            </w:r>
            <w:proofErr w:type="spellEnd"/>
          </w:p>
        </w:tc>
        <w:tc>
          <w:tcPr>
            <w:tcW w:w="2425" w:type="dxa"/>
          </w:tcPr>
          <w:p w:rsidR="00420508" w:rsidRPr="00BD1DF5" w:rsidRDefault="00420508" w:rsidP="006E51A0">
            <w:pPr>
              <w:pStyle w:val="PlainText"/>
              <w:rPr>
                <w:rFonts w:ascii="Book Antiqua" w:hAnsi="Book Antiqua" w:cs="Courier New"/>
                <w:sz w:val="24"/>
                <w:szCs w:val="24"/>
              </w:rPr>
            </w:pPr>
            <w:r w:rsidRPr="00BD1DF5">
              <w:rPr>
                <w:rFonts w:ascii="Book Antiqua" w:hAnsi="Book Antiqua" w:cs="Courier New"/>
                <w:sz w:val="24"/>
                <w:szCs w:val="24"/>
              </w:rPr>
              <w:t>Particulars</w:t>
            </w:r>
          </w:p>
        </w:tc>
        <w:tc>
          <w:tcPr>
            <w:tcW w:w="2089" w:type="dxa"/>
          </w:tcPr>
          <w:p w:rsidR="00420508" w:rsidRPr="00BD1DF5" w:rsidRDefault="00420508" w:rsidP="006E51A0">
            <w:pPr>
              <w:pStyle w:val="PlainText"/>
              <w:rPr>
                <w:rFonts w:ascii="Book Antiqua" w:hAnsi="Book Antiqua" w:cs="Courier New"/>
                <w:sz w:val="24"/>
                <w:szCs w:val="24"/>
              </w:rPr>
            </w:pPr>
            <w:r w:rsidRPr="00BD1DF5">
              <w:rPr>
                <w:rFonts w:ascii="Book Antiqua" w:hAnsi="Book Antiqua" w:cs="Courier New"/>
                <w:sz w:val="24"/>
                <w:szCs w:val="24"/>
              </w:rPr>
              <w:t>Dated</w:t>
            </w:r>
          </w:p>
        </w:tc>
        <w:tc>
          <w:tcPr>
            <w:tcW w:w="1424" w:type="dxa"/>
          </w:tcPr>
          <w:p w:rsidR="00420508" w:rsidRPr="00BD1DF5" w:rsidRDefault="00420508" w:rsidP="006E51A0">
            <w:pPr>
              <w:pStyle w:val="PlainText"/>
              <w:ind w:left="360" w:hanging="122"/>
              <w:rPr>
                <w:rFonts w:ascii="Book Antiqua" w:hAnsi="Book Antiqua" w:cs="Courier New"/>
                <w:sz w:val="24"/>
                <w:szCs w:val="24"/>
              </w:rPr>
            </w:pPr>
            <w:r w:rsidRPr="00BD1DF5">
              <w:rPr>
                <w:rFonts w:ascii="Book Antiqua" w:hAnsi="Book Antiqua" w:cs="Courier New"/>
                <w:sz w:val="24"/>
                <w:szCs w:val="24"/>
              </w:rPr>
              <w:t>Pages</w:t>
            </w:r>
          </w:p>
        </w:tc>
        <w:tc>
          <w:tcPr>
            <w:tcW w:w="1296" w:type="dxa"/>
          </w:tcPr>
          <w:p w:rsidR="00420508" w:rsidRPr="00BD1DF5" w:rsidRDefault="0043078A" w:rsidP="0043078A">
            <w:pPr>
              <w:pStyle w:val="PlainText"/>
              <w:ind w:left="360" w:firstLine="0"/>
              <w:rPr>
                <w:rFonts w:ascii="Book Antiqua" w:hAnsi="Book Antiqua" w:cs="Courier New"/>
                <w:sz w:val="24"/>
                <w:szCs w:val="24"/>
              </w:rPr>
            </w:pPr>
            <w:proofErr w:type="spellStart"/>
            <w:r w:rsidRPr="00BD1DF5">
              <w:rPr>
                <w:rFonts w:ascii="Book Antiqua" w:hAnsi="Book Antiqua" w:cs="Courier New"/>
                <w:sz w:val="24"/>
                <w:szCs w:val="24"/>
              </w:rPr>
              <w:t>CourtF</w:t>
            </w:r>
            <w:r w:rsidR="00420508" w:rsidRPr="00BD1DF5">
              <w:rPr>
                <w:rFonts w:ascii="Book Antiqua" w:hAnsi="Book Antiqua" w:cs="Courier New"/>
                <w:sz w:val="24"/>
                <w:szCs w:val="24"/>
              </w:rPr>
              <w:t>ee</w:t>
            </w:r>
            <w:proofErr w:type="spellEnd"/>
          </w:p>
        </w:tc>
      </w:tr>
      <w:tr w:rsidR="00420508" w:rsidRPr="00BD1DF5" w:rsidTr="0043078A">
        <w:tc>
          <w:tcPr>
            <w:tcW w:w="1190" w:type="dxa"/>
          </w:tcPr>
          <w:p w:rsidR="00420508" w:rsidRPr="00BD1DF5" w:rsidRDefault="00420508" w:rsidP="006E51A0">
            <w:pPr>
              <w:pStyle w:val="PlainText"/>
              <w:rPr>
                <w:rFonts w:ascii="Book Antiqua" w:hAnsi="Book Antiqua" w:cs="Courier New"/>
                <w:sz w:val="24"/>
                <w:szCs w:val="24"/>
              </w:rPr>
            </w:pPr>
            <w:r w:rsidRPr="00BD1DF5">
              <w:rPr>
                <w:rFonts w:ascii="Book Antiqua" w:hAnsi="Book Antiqua" w:cs="Courier New"/>
                <w:sz w:val="24"/>
                <w:szCs w:val="24"/>
              </w:rPr>
              <w:t>1.</w:t>
            </w:r>
          </w:p>
        </w:tc>
        <w:tc>
          <w:tcPr>
            <w:tcW w:w="2425" w:type="dxa"/>
          </w:tcPr>
          <w:p w:rsidR="00420508" w:rsidRPr="00BD1DF5" w:rsidRDefault="00420508" w:rsidP="006E51A0">
            <w:pPr>
              <w:pStyle w:val="PlainText"/>
              <w:ind w:left="360" w:firstLine="0"/>
              <w:rPr>
                <w:rFonts w:ascii="Book Antiqua" w:hAnsi="Book Antiqua" w:cs="Courier New"/>
                <w:sz w:val="24"/>
                <w:szCs w:val="24"/>
              </w:rPr>
            </w:pPr>
            <w:r w:rsidRPr="00BD1DF5">
              <w:rPr>
                <w:rFonts w:ascii="Book Antiqua" w:hAnsi="Book Antiqua" w:cs="Courier New"/>
                <w:sz w:val="24"/>
                <w:szCs w:val="24"/>
              </w:rPr>
              <w:t xml:space="preserve">Written statement on behalf of respondents No.2 </w:t>
            </w:r>
          </w:p>
        </w:tc>
        <w:tc>
          <w:tcPr>
            <w:tcW w:w="2089" w:type="dxa"/>
          </w:tcPr>
          <w:p w:rsidR="00420508" w:rsidRPr="00BD1DF5" w:rsidRDefault="009B033B" w:rsidP="006E51A0">
            <w:pPr>
              <w:pStyle w:val="PlainText"/>
              <w:rPr>
                <w:rFonts w:ascii="Book Antiqua" w:hAnsi="Book Antiqua" w:cs="Courier New"/>
                <w:sz w:val="24"/>
                <w:szCs w:val="24"/>
              </w:rPr>
            </w:pPr>
            <w:r w:rsidRPr="00BD1DF5">
              <w:rPr>
                <w:rFonts w:ascii="Book Antiqua" w:hAnsi="Book Antiqua" w:cs="Courier New"/>
                <w:sz w:val="24"/>
                <w:szCs w:val="24"/>
              </w:rPr>
              <w:t>25.8.2014</w:t>
            </w:r>
          </w:p>
        </w:tc>
        <w:tc>
          <w:tcPr>
            <w:tcW w:w="1424" w:type="dxa"/>
          </w:tcPr>
          <w:p w:rsidR="00420508" w:rsidRPr="00BD1DF5" w:rsidRDefault="00402880" w:rsidP="006E51A0">
            <w:pPr>
              <w:pStyle w:val="PlainText"/>
              <w:rPr>
                <w:rFonts w:ascii="Book Antiqua" w:hAnsi="Book Antiqua" w:cs="Courier New"/>
                <w:sz w:val="24"/>
                <w:szCs w:val="24"/>
              </w:rPr>
            </w:pPr>
            <w:r w:rsidRPr="00BD1DF5">
              <w:rPr>
                <w:rFonts w:ascii="Book Antiqua" w:hAnsi="Book Antiqua" w:cs="Courier New"/>
                <w:sz w:val="24"/>
                <w:szCs w:val="24"/>
              </w:rPr>
              <w:t>1-8</w:t>
            </w:r>
          </w:p>
        </w:tc>
        <w:tc>
          <w:tcPr>
            <w:tcW w:w="1296" w:type="dxa"/>
          </w:tcPr>
          <w:p w:rsidR="00420508" w:rsidRPr="00BD1DF5" w:rsidRDefault="00420508" w:rsidP="006E51A0">
            <w:pPr>
              <w:pStyle w:val="PlainText"/>
              <w:rPr>
                <w:rFonts w:ascii="Book Antiqua" w:hAnsi="Book Antiqua" w:cs="Courier New"/>
                <w:sz w:val="24"/>
                <w:szCs w:val="24"/>
              </w:rPr>
            </w:pPr>
            <w:r w:rsidRPr="00BD1DF5">
              <w:rPr>
                <w:rFonts w:ascii="Book Antiqua" w:hAnsi="Book Antiqua" w:cs="Courier New"/>
                <w:sz w:val="24"/>
                <w:szCs w:val="24"/>
              </w:rPr>
              <w:t>-</w:t>
            </w:r>
          </w:p>
        </w:tc>
      </w:tr>
      <w:tr w:rsidR="009B033B" w:rsidRPr="00BD1DF5" w:rsidTr="0043078A">
        <w:tc>
          <w:tcPr>
            <w:tcW w:w="1190" w:type="dxa"/>
          </w:tcPr>
          <w:p w:rsidR="009B033B" w:rsidRPr="00BD1DF5" w:rsidRDefault="009B033B" w:rsidP="006E51A0">
            <w:pPr>
              <w:pStyle w:val="PlainText"/>
              <w:rPr>
                <w:rFonts w:ascii="Book Antiqua" w:hAnsi="Book Antiqua" w:cs="Courier New"/>
                <w:sz w:val="24"/>
                <w:szCs w:val="24"/>
              </w:rPr>
            </w:pPr>
            <w:r w:rsidRPr="00BD1DF5">
              <w:rPr>
                <w:rFonts w:ascii="Book Antiqua" w:hAnsi="Book Antiqua" w:cs="Courier New"/>
                <w:sz w:val="24"/>
                <w:szCs w:val="24"/>
              </w:rPr>
              <w:t>2.</w:t>
            </w:r>
          </w:p>
        </w:tc>
        <w:tc>
          <w:tcPr>
            <w:tcW w:w="2425" w:type="dxa"/>
          </w:tcPr>
          <w:p w:rsidR="009B033B" w:rsidRPr="00BD1DF5" w:rsidRDefault="009B033B" w:rsidP="006E51A0">
            <w:pPr>
              <w:pStyle w:val="PlainText"/>
              <w:ind w:left="360" w:firstLine="0"/>
              <w:rPr>
                <w:rFonts w:ascii="Book Antiqua" w:hAnsi="Book Antiqua" w:cs="Courier New"/>
                <w:sz w:val="24"/>
                <w:szCs w:val="24"/>
              </w:rPr>
            </w:pPr>
            <w:r w:rsidRPr="00BD1DF5">
              <w:rPr>
                <w:rFonts w:ascii="Book Antiqua" w:hAnsi="Book Antiqua" w:cs="Courier New"/>
                <w:sz w:val="24"/>
                <w:szCs w:val="24"/>
              </w:rPr>
              <w:t xml:space="preserve">Annexure R2/1: </w:t>
            </w:r>
            <w:r w:rsidR="002B1950" w:rsidRPr="00BD1DF5">
              <w:rPr>
                <w:rFonts w:ascii="Book Antiqua" w:hAnsi="Book Antiqua" w:cs="Courier New"/>
                <w:sz w:val="24"/>
                <w:szCs w:val="24"/>
              </w:rPr>
              <w:t>Policy</w:t>
            </w:r>
          </w:p>
        </w:tc>
        <w:tc>
          <w:tcPr>
            <w:tcW w:w="2089" w:type="dxa"/>
          </w:tcPr>
          <w:p w:rsidR="009B033B" w:rsidRPr="00BD1DF5" w:rsidRDefault="005666EE" w:rsidP="006E51A0">
            <w:pPr>
              <w:pStyle w:val="PlainText"/>
              <w:rPr>
                <w:rFonts w:ascii="Book Antiqua" w:hAnsi="Book Antiqua" w:cs="Courier New"/>
                <w:sz w:val="24"/>
                <w:szCs w:val="24"/>
              </w:rPr>
            </w:pPr>
            <w:r w:rsidRPr="00BD1DF5">
              <w:rPr>
                <w:rFonts w:ascii="Book Antiqua" w:hAnsi="Book Antiqua" w:cs="Courier New"/>
                <w:sz w:val="24"/>
                <w:szCs w:val="24"/>
              </w:rPr>
              <w:t>29</w:t>
            </w:r>
            <w:r w:rsidR="002B1950" w:rsidRPr="00BD1DF5">
              <w:rPr>
                <w:rFonts w:ascii="Book Antiqua" w:hAnsi="Book Antiqua" w:cs="Courier New"/>
                <w:sz w:val="24"/>
                <w:szCs w:val="24"/>
              </w:rPr>
              <w:t>.8</w:t>
            </w:r>
            <w:r w:rsidR="009B033B" w:rsidRPr="00BD1DF5">
              <w:rPr>
                <w:rFonts w:ascii="Book Antiqua" w:hAnsi="Book Antiqua" w:cs="Courier New"/>
                <w:sz w:val="24"/>
                <w:szCs w:val="24"/>
              </w:rPr>
              <w:t>.2014</w:t>
            </w:r>
          </w:p>
        </w:tc>
        <w:tc>
          <w:tcPr>
            <w:tcW w:w="1424" w:type="dxa"/>
          </w:tcPr>
          <w:p w:rsidR="009B033B" w:rsidRPr="00BD1DF5" w:rsidRDefault="00402880" w:rsidP="006E51A0">
            <w:pPr>
              <w:pStyle w:val="PlainText"/>
              <w:rPr>
                <w:rFonts w:ascii="Book Antiqua" w:hAnsi="Book Antiqua" w:cs="Courier New"/>
                <w:sz w:val="24"/>
                <w:szCs w:val="24"/>
              </w:rPr>
            </w:pPr>
            <w:r w:rsidRPr="00BD1DF5">
              <w:rPr>
                <w:rFonts w:ascii="Book Antiqua" w:hAnsi="Book Antiqua" w:cs="Courier New"/>
                <w:sz w:val="24"/>
                <w:szCs w:val="24"/>
              </w:rPr>
              <w:t>9</w:t>
            </w:r>
          </w:p>
        </w:tc>
        <w:tc>
          <w:tcPr>
            <w:tcW w:w="1296" w:type="dxa"/>
          </w:tcPr>
          <w:p w:rsidR="009B033B" w:rsidRPr="00BD1DF5" w:rsidRDefault="009B033B" w:rsidP="006E51A0">
            <w:pPr>
              <w:pStyle w:val="PlainText"/>
              <w:rPr>
                <w:rFonts w:ascii="Book Antiqua" w:hAnsi="Book Antiqua" w:cs="Courier New"/>
                <w:sz w:val="24"/>
                <w:szCs w:val="24"/>
              </w:rPr>
            </w:pPr>
          </w:p>
        </w:tc>
      </w:tr>
      <w:tr w:rsidR="00420508" w:rsidRPr="00BD1DF5" w:rsidTr="0043078A">
        <w:tc>
          <w:tcPr>
            <w:tcW w:w="1190" w:type="dxa"/>
          </w:tcPr>
          <w:p w:rsidR="00420508" w:rsidRPr="00BD1DF5" w:rsidRDefault="009B033B" w:rsidP="006E51A0">
            <w:pPr>
              <w:pStyle w:val="PlainText"/>
              <w:rPr>
                <w:rFonts w:ascii="Book Antiqua" w:hAnsi="Book Antiqua" w:cs="Courier New"/>
                <w:sz w:val="24"/>
                <w:szCs w:val="24"/>
              </w:rPr>
            </w:pPr>
            <w:r w:rsidRPr="00BD1DF5">
              <w:rPr>
                <w:rFonts w:ascii="Book Antiqua" w:hAnsi="Book Antiqua" w:cs="Courier New"/>
                <w:sz w:val="24"/>
                <w:szCs w:val="24"/>
              </w:rPr>
              <w:t>3.</w:t>
            </w:r>
          </w:p>
        </w:tc>
        <w:tc>
          <w:tcPr>
            <w:tcW w:w="2425" w:type="dxa"/>
          </w:tcPr>
          <w:p w:rsidR="00420508" w:rsidRPr="00BD1DF5" w:rsidRDefault="00EF1582" w:rsidP="00EF1582">
            <w:pPr>
              <w:pStyle w:val="PlainText"/>
              <w:ind w:left="0" w:firstLine="0"/>
              <w:rPr>
                <w:rFonts w:ascii="Book Antiqua" w:hAnsi="Book Antiqua" w:cs="Courier New"/>
                <w:sz w:val="24"/>
                <w:szCs w:val="24"/>
              </w:rPr>
            </w:pPr>
            <w:r w:rsidRPr="00BD1DF5">
              <w:rPr>
                <w:rFonts w:ascii="Book Antiqua" w:hAnsi="Book Antiqua" w:cs="Courier New"/>
                <w:sz w:val="24"/>
                <w:szCs w:val="24"/>
              </w:rPr>
              <w:t xml:space="preserve">    </w:t>
            </w:r>
            <w:r w:rsidR="00BD1DF5">
              <w:rPr>
                <w:rFonts w:ascii="Book Antiqua" w:hAnsi="Book Antiqua" w:cs="Courier New"/>
                <w:sz w:val="24"/>
                <w:szCs w:val="24"/>
              </w:rPr>
              <w:t xml:space="preserve">  </w:t>
            </w:r>
            <w:r w:rsidRPr="00BD1DF5">
              <w:rPr>
                <w:rFonts w:ascii="Book Antiqua" w:hAnsi="Book Antiqua" w:cs="Courier New"/>
                <w:sz w:val="24"/>
                <w:szCs w:val="24"/>
              </w:rPr>
              <w:t xml:space="preserve">Annexure </w:t>
            </w:r>
          </w:p>
          <w:p w:rsidR="00EF1582" w:rsidRPr="00BD1DF5" w:rsidRDefault="00EF1582" w:rsidP="00EF1582">
            <w:pPr>
              <w:pStyle w:val="PlainText"/>
              <w:ind w:left="0" w:firstLine="0"/>
              <w:rPr>
                <w:rFonts w:ascii="Book Antiqua" w:hAnsi="Book Antiqua" w:cs="Courier New"/>
                <w:sz w:val="24"/>
                <w:szCs w:val="24"/>
              </w:rPr>
            </w:pPr>
            <w:r w:rsidRPr="00BD1DF5">
              <w:rPr>
                <w:rFonts w:ascii="Book Antiqua" w:hAnsi="Book Antiqua" w:cs="Courier New"/>
                <w:sz w:val="24"/>
                <w:szCs w:val="24"/>
              </w:rPr>
              <w:t xml:space="preserve">    </w:t>
            </w:r>
            <w:r w:rsidR="00BD1DF5">
              <w:rPr>
                <w:rFonts w:ascii="Book Antiqua" w:hAnsi="Book Antiqua" w:cs="Courier New"/>
                <w:sz w:val="24"/>
                <w:szCs w:val="24"/>
              </w:rPr>
              <w:t xml:space="preserve">  </w:t>
            </w:r>
            <w:r w:rsidRPr="00BD1DF5">
              <w:rPr>
                <w:rFonts w:ascii="Book Antiqua" w:hAnsi="Book Antiqua" w:cs="Courier New"/>
                <w:sz w:val="24"/>
                <w:szCs w:val="24"/>
              </w:rPr>
              <w:t>R-2/2:  Order</w:t>
            </w:r>
          </w:p>
        </w:tc>
        <w:tc>
          <w:tcPr>
            <w:tcW w:w="2089" w:type="dxa"/>
          </w:tcPr>
          <w:p w:rsidR="00420508" w:rsidRPr="00BD1DF5" w:rsidRDefault="005666EE" w:rsidP="006E51A0">
            <w:pPr>
              <w:pStyle w:val="PlainText"/>
              <w:ind w:left="0" w:firstLine="0"/>
              <w:rPr>
                <w:rFonts w:ascii="Book Antiqua" w:hAnsi="Book Antiqua" w:cs="Courier New"/>
                <w:sz w:val="24"/>
                <w:szCs w:val="24"/>
              </w:rPr>
            </w:pPr>
            <w:r w:rsidRPr="00BD1DF5">
              <w:rPr>
                <w:rFonts w:ascii="Book Antiqua" w:hAnsi="Book Antiqua" w:cs="Courier New"/>
                <w:sz w:val="24"/>
                <w:szCs w:val="24"/>
              </w:rPr>
              <w:t xml:space="preserve">   </w:t>
            </w:r>
            <w:r w:rsidR="00BD1DF5">
              <w:rPr>
                <w:rFonts w:ascii="Book Antiqua" w:hAnsi="Book Antiqua" w:cs="Courier New"/>
                <w:sz w:val="24"/>
                <w:szCs w:val="24"/>
              </w:rPr>
              <w:t xml:space="preserve"> </w:t>
            </w:r>
            <w:r w:rsidRPr="00BD1DF5">
              <w:rPr>
                <w:rFonts w:ascii="Book Antiqua" w:hAnsi="Book Antiqua" w:cs="Courier New"/>
                <w:sz w:val="24"/>
                <w:szCs w:val="24"/>
              </w:rPr>
              <w:t xml:space="preserve"> </w:t>
            </w:r>
            <w:r w:rsidR="00EF1582" w:rsidRPr="00BD1DF5">
              <w:rPr>
                <w:rFonts w:ascii="Book Antiqua" w:hAnsi="Book Antiqua" w:cs="Courier New"/>
                <w:sz w:val="24"/>
                <w:szCs w:val="24"/>
              </w:rPr>
              <w:t>28.5.2014</w:t>
            </w:r>
          </w:p>
        </w:tc>
        <w:tc>
          <w:tcPr>
            <w:tcW w:w="1424" w:type="dxa"/>
          </w:tcPr>
          <w:p w:rsidR="00420508" w:rsidRPr="00BD1DF5" w:rsidRDefault="005666EE" w:rsidP="006E51A0">
            <w:pPr>
              <w:pStyle w:val="PlainText"/>
              <w:rPr>
                <w:rFonts w:ascii="Book Antiqua" w:hAnsi="Book Antiqua" w:cs="Courier New"/>
                <w:sz w:val="24"/>
                <w:szCs w:val="24"/>
              </w:rPr>
            </w:pPr>
            <w:r w:rsidRPr="00BD1DF5">
              <w:rPr>
                <w:rFonts w:ascii="Book Antiqua" w:hAnsi="Book Antiqua" w:cs="Courier New"/>
                <w:sz w:val="24"/>
                <w:szCs w:val="24"/>
              </w:rPr>
              <w:t>10-11</w:t>
            </w:r>
          </w:p>
        </w:tc>
        <w:tc>
          <w:tcPr>
            <w:tcW w:w="1296" w:type="dxa"/>
          </w:tcPr>
          <w:p w:rsidR="00420508" w:rsidRPr="00BD1DF5" w:rsidRDefault="00420508" w:rsidP="006E51A0">
            <w:pPr>
              <w:pStyle w:val="PlainText"/>
              <w:rPr>
                <w:rFonts w:ascii="Book Antiqua" w:hAnsi="Book Antiqua" w:cs="Courier New"/>
                <w:sz w:val="24"/>
                <w:szCs w:val="24"/>
              </w:rPr>
            </w:pPr>
          </w:p>
        </w:tc>
      </w:tr>
      <w:tr w:rsidR="00420508" w:rsidRPr="00BD1DF5" w:rsidTr="0043078A">
        <w:tc>
          <w:tcPr>
            <w:tcW w:w="1190" w:type="dxa"/>
          </w:tcPr>
          <w:p w:rsidR="00420508" w:rsidRPr="00BD1DF5" w:rsidRDefault="00EF1582" w:rsidP="006E51A0">
            <w:pPr>
              <w:pStyle w:val="PlainText"/>
              <w:rPr>
                <w:rFonts w:ascii="Book Antiqua" w:hAnsi="Book Antiqua" w:cs="Courier New"/>
                <w:sz w:val="24"/>
                <w:szCs w:val="24"/>
              </w:rPr>
            </w:pPr>
            <w:r w:rsidRPr="00BD1DF5">
              <w:rPr>
                <w:rFonts w:ascii="Book Antiqua" w:hAnsi="Book Antiqua" w:cs="Courier New"/>
                <w:sz w:val="24"/>
                <w:szCs w:val="24"/>
              </w:rPr>
              <w:t>4</w:t>
            </w:r>
          </w:p>
        </w:tc>
        <w:tc>
          <w:tcPr>
            <w:tcW w:w="2425" w:type="dxa"/>
          </w:tcPr>
          <w:p w:rsidR="00420508" w:rsidRPr="00BD1DF5" w:rsidRDefault="00BD1DF5" w:rsidP="006E51A0">
            <w:pPr>
              <w:pStyle w:val="PlainText"/>
              <w:ind w:left="360" w:firstLine="0"/>
              <w:rPr>
                <w:rFonts w:ascii="Book Antiqua" w:hAnsi="Book Antiqua" w:cs="Courier New"/>
                <w:sz w:val="24"/>
                <w:szCs w:val="24"/>
              </w:rPr>
            </w:pPr>
            <w:r>
              <w:rPr>
                <w:rFonts w:ascii="Book Antiqua" w:hAnsi="Book Antiqua" w:cs="Courier New"/>
                <w:sz w:val="24"/>
                <w:szCs w:val="24"/>
              </w:rPr>
              <w:t xml:space="preserve"> </w:t>
            </w:r>
            <w:r w:rsidR="00EF1582" w:rsidRPr="00BD1DF5">
              <w:rPr>
                <w:rFonts w:ascii="Book Antiqua" w:hAnsi="Book Antiqua" w:cs="Courier New"/>
                <w:sz w:val="24"/>
                <w:szCs w:val="24"/>
              </w:rPr>
              <w:t xml:space="preserve">Power of </w:t>
            </w:r>
            <w:r>
              <w:rPr>
                <w:rFonts w:ascii="Book Antiqua" w:hAnsi="Book Antiqua" w:cs="Courier New"/>
                <w:sz w:val="24"/>
                <w:szCs w:val="24"/>
              </w:rPr>
              <w:t xml:space="preserve"> </w:t>
            </w:r>
            <w:r w:rsidR="00EF1582" w:rsidRPr="00BD1DF5">
              <w:rPr>
                <w:rFonts w:ascii="Book Antiqua" w:hAnsi="Book Antiqua" w:cs="Courier New"/>
                <w:sz w:val="24"/>
                <w:szCs w:val="24"/>
              </w:rPr>
              <w:t>Attorney</w:t>
            </w:r>
          </w:p>
        </w:tc>
        <w:tc>
          <w:tcPr>
            <w:tcW w:w="2089" w:type="dxa"/>
          </w:tcPr>
          <w:p w:rsidR="00420508" w:rsidRPr="00BD1DF5" w:rsidRDefault="00420508" w:rsidP="006E51A0">
            <w:pPr>
              <w:pStyle w:val="PlainText"/>
              <w:ind w:left="0" w:firstLine="0"/>
              <w:rPr>
                <w:rFonts w:ascii="Book Antiqua" w:hAnsi="Book Antiqua" w:cs="Courier New"/>
                <w:sz w:val="24"/>
                <w:szCs w:val="24"/>
              </w:rPr>
            </w:pPr>
          </w:p>
        </w:tc>
        <w:tc>
          <w:tcPr>
            <w:tcW w:w="1424" w:type="dxa"/>
          </w:tcPr>
          <w:p w:rsidR="00420508" w:rsidRPr="00BD1DF5" w:rsidRDefault="00420508" w:rsidP="006E51A0">
            <w:pPr>
              <w:pStyle w:val="PlainText"/>
              <w:rPr>
                <w:rFonts w:ascii="Book Antiqua" w:hAnsi="Book Antiqua" w:cs="Courier New"/>
                <w:sz w:val="24"/>
                <w:szCs w:val="24"/>
              </w:rPr>
            </w:pPr>
          </w:p>
        </w:tc>
        <w:tc>
          <w:tcPr>
            <w:tcW w:w="1296" w:type="dxa"/>
          </w:tcPr>
          <w:p w:rsidR="00420508" w:rsidRPr="00BD1DF5" w:rsidRDefault="00420508" w:rsidP="006E51A0">
            <w:pPr>
              <w:pStyle w:val="PlainText"/>
              <w:rPr>
                <w:rFonts w:ascii="Book Antiqua" w:hAnsi="Book Antiqua" w:cs="Courier New"/>
                <w:sz w:val="24"/>
                <w:szCs w:val="24"/>
              </w:rPr>
            </w:pPr>
          </w:p>
        </w:tc>
      </w:tr>
      <w:tr w:rsidR="00EF1582" w:rsidRPr="00BD1DF5" w:rsidTr="0043078A">
        <w:tc>
          <w:tcPr>
            <w:tcW w:w="1190" w:type="dxa"/>
          </w:tcPr>
          <w:p w:rsidR="00EF1582" w:rsidRPr="00BD1DF5" w:rsidRDefault="00EF1582" w:rsidP="006E51A0">
            <w:pPr>
              <w:pStyle w:val="PlainText"/>
              <w:rPr>
                <w:rFonts w:ascii="Book Antiqua" w:hAnsi="Book Antiqua" w:cs="Courier New"/>
                <w:sz w:val="24"/>
                <w:szCs w:val="24"/>
              </w:rPr>
            </w:pPr>
          </w:p>
        </w:tc>
        <w:tc>
          <w:tcPr>
            <w:tcW w:w="2425" w:type="dxa"/>
          </w:tcPr>
          <w:p w:rsidR="00EF1582" w:rsidRPr="00BD1DF5" w:rsidRDefault="00EF1582" w:rsidP="00ED23A5">
            <w:pPr>
              <w:pStyle w:val="PlainText"/>
              <w:ind w:left="360" w:firstLine="0"/>
              <w:rPr>
                <w:rFonts w:ascii="Book Antiqua" w:hAnsi="Book Antiqua" w:cs="Courier New"/>
                <w:sz w:val="24"/>
                <w:szCs w:val="24"/>
              </w:rPr>
            </w:pPr>
          </w:p>
        </w:tc>
        <w:tc>
          <w:tcPr>
            <w:tcW w:w="2089" w:type="dxa"/>
          </w:tcPr>
          <w:p w:rsidR="00EF1582" w:rsidRPr="00BD1DF5" w:rsidRDefault="00EF1582" w:rsidP="006E51A0">
            <w:pPr>
              <w:pStyle w:val="PlainText"/>
              <w:ind w:left="0" w:firstLine="0"/>
              <w:rPr>
                <w:rFonts w:ascii="Book Antiqua" w:hAnsi="Book Antiqua" w:cs="Courier New"/>
                <w:sz w:val="24"/>
                <w:szCs w:val="24"/>
              </w:rPr>
            </w:pPr>
          </w:p>
        </w:tc>
        <w:tc>
          <w:tcPr>
            <w:tcW w:w="1424" w:type="dxa"/>
          </w:tcPr>
          <w:p w:rsidR="00EF1582" w:rsidRPr="00BD1DF5" w:rsidRDefault="00EF1582" w:rsidP="006E51A0">
            <w:pPr>
              <w:pStyle w:val="PlainText"/>
              <w:rPr>
                <w:rFonts w:ascii="Book Antiqua" w:hAnsi="Book Antiqua" w:cs="Courier New"/>
                <w:sz w:val="24"/>
                <w:szCs w:val="24"/>
              </w:rPr>
            </w:pPr>
          </w:p>
        </w:tc>
        <w:tc>
          <w:tcPr>
            <w:tcW w:w="1296" w:type="dxa"/>
          </w:tcPr>
          <w:p w:rsidR="00EF1582" w:rsidRPr="00BD1DF5" w:rsidRDefault="00EF1582" w:rsidP="006E51A0">
            <w:pPr>
              <w:pStyle w:val="PlainText"/>
              <w:rPr>
                <w:rFonts w:ascii="Book Antiqua" w:hAnsi="Book Antiqua" w:cs="Courier New"/>
                <w:sz w:val="24"/>
                <w:szCs w:val="24"/>
              </w:rPr>
            </w:pPr>
          </w:p>
        </w:tc>
      </w:tr>
      <w:tr w:rsidR="00EF1582" w:rsidRPr="00BD1DF5" w:rsidTr="0043078A">
        <w:tc>
          <w:tcPr>
            <w:tcW w:w="1190" w:type="dxa"/>
          </w:tcPr>
          <w:p w:rsidR="00EF1582" w:rsidRPr="00BD1DF5" w:rsidRDefault="00EF1582" w:rsidP="006E51A0">
            <w:pPr>
              <w:pStyle w:val="PlainText"/>
              <w:rPr>
                <w:rFonts w:ascii="Book Antiqua" w:hAnsi="Book Antiqua" w:cs="Courier New"/>
                <w:sz w:val="24"/>
                <w:szCs w:val="24"/>
              </w:rPr>
            </w:pPr>
            <w:r w:rsidRPr="00BD1DF5">
              <w:rPr>
                <w:rFonts w:ascii="Book Antiqua" w:hAnsi="Book Antiqua" w:cs="Courier New"/>
                <w:sz w:val="24"/>
                <w:szCs w:val="24"/>
              </w:rPr>
              <w:t>5</w:t>
            </w:r>
          </w:p>
          <w:p w:rsidR="00EF1582" w:rsidRPr="00BD1DF5" w:rsidRDefault="00EF1582" w:rsidP="006E51A0">
            <w:pPr>
              <w:pStyle w:val="PlainText"/>
              <w:rPr>
                <w:rFonts w:ascii="Book Antiqua" w:hAnsi="Book Antiqua" w:cs="Courier New"/>
                <w:sz w:val="24"/>
                <w:szCs w:val="24"/>
              </w:rPr>
            </w:pPr>
          </w:p>
        </w:tc>
        <w:tc>
          <w:tcPr>
            <w:tcW w:w="2425" w:type="dxa"/>
          </w:tcPr>
          <w:p w:rsidR="00EF1582" w:rsidRPr="00BD1DF5" w:rsidRDefault="00EF1582" w:rsidP="00ED23A5">
            <w:pPr>
              <w:pStyle w:val="PlainText"/>
              <w:ind w:left="360" w:firstLine="0"/>
              <w:rPr>
                <w:rFonts w:ascii="Book Antiqua" w:hAnsi="Book Antiqua" w:cs="Courier New"/>
                <w:sz w:val="24"/>
                <w:szCs w:val="24"/>
              </w:rPr>
            </w:pPr>
            <w:r w:rsidRPr="00BD1DF5">
              <w:rPr>
                <w:rFonts w:ascii="Book Antiqua" w:hAnsi="Book Antiqua" w:cs="Courier New"/>
                <w:sz w:val="24"/>
                <w:szCs w:val="24"/>
              </w:rPr>
              <w:t>Total court fee</w:t>
            </w:r>
          </w:p>
        </w:tc>
        <w:tc>
          <w:tcPr>
            <w:tcW w:w="2089" w:type="dxa"/>
          </w:tcPr>
          <w:p w:rsidR="00EF1582" w:rsidRPr="00BD1DF5" w:rsidRDefault="00EF1582" w:rsidP="006E51A0">
            <w:pPr>
              <w:pStyle w:val="PlainText"/>
              <w:ind w:left="0" w:firstLine="0"/>
              <w:rPr>
                <w:rFonts w:ascii="Book Antiqua" w:hAnsi="Book Antiqua" w:cs="Courier New"/>
                <w:sz w:val="24"/>
                <w:szCs w:val="24"/>
              </w:rPr>
            </w:pPr>
          </w:p>
        </w:tc>
        <w:tc>
          <w:tcPr>
            <w:tcW w:w="1424" w:type="dxa"/>
          </w:tcPr>
          <w:p w:rsidR="00EF1582" w:rsidRPr="00BD1DF5" w:rsidRDefault="00EF1582" w:rsidP="006E51A0">
            <w:pPr>
              <w:pStyle w:val="PlainText"/>
              <w:rPr>
                <w:rFonts w:ascii="Book Antiqua" w:hAnsi="Book Antiqua" w:cs="Courier New"/>
                <w:sz w:val="24"/>
                <w:szCs w:val="24"/>
              </w:rPr>
            </w:pPr>
          </w:p>
        </w:tc>
        <w:tc>
          <w:tcPr>
            <w:tcW w:w="1296" w:type="dxa"/>
          </w:tcPr>
          <w:p w:rsidR="00EF1582" w:rsidRPr="00BD1DF5" w:rsidRDefault="00EF1582" w:rsidP="006E51A0">
            <w:pPr>
              <w:pStyle w:val="PlainText"/>
              <w:rPr>
                <w:rFonts w:ascii="Book Antiqua" w:hAnsi="Book Antiqua" w:cs="Courier New"/>
                <w:sz w:val="24"/>
                <w:szCs w:val="24"/>
              </w:rPr>
            </w:pPr>
          </w:p>
        </w:tc>
      </w:tr>
    </w:tbl>
    <w:p w:rsidR="00420508" w:rsidRPr="00BD1DF5" w:rsidRDefault="00420508" w:rsidP="00420508">
      <w:pPr>
        <w:pStyle w:val="BodyTextIndent"/>
        <w:tabs>
          <w:tab w:val="left" w:pos="1474"/>
        </w:tabs>
        <w:spacing w:line="240" w:lineRule="auto"/>
        <w:ind w:left="0"/>
        <w:rPr>
          <w:rFonts w:ascii="Book Antiqua" w:hAnsi="Book Antiqua" w:cs="Courier New"/>
          <w:b/>
          <w:i/>
          <w:sz w:val="24"/>
        </w:rPr>
      </w:pPr>
    </w:p>
    <w:p w:rsidR="00420508" w:rsidRPr="00BD1DF5" w:rsidRDefault="00420508" w:rsidP="00420508">
      <w:pPr>
        <w:pStyle w:val="BodyTextIndent"/>
        <w:tabs>
          <w:tab w:val="left" w:pos="1474"/>
        </w:tabs>
        <w:spacing w:line="240" w:lineRule="auto"/>
        <w:ind w:left="0"/>
        <w:rPr>
          <w:rFonts w:ascii="Book Antiqua" w:hAnsi="Book Antiqua" w:cs="Courier New"/>
          <w:b/>
          <w:i/>
          <w:szCs w:val="28"/>
        </w:rPr>
      </w:pPr>
    </w:p>
    <w:p w:rsidR="00420508" w:rsidRPr="00BD1DF5" w:rsidRDefault="00420508" w:rsidP="00420508">
      <w:pPr>
        <w:pStyle w:val="BodyTextIndent"/>
        <w:tabs>
          <w:tab w:val="left" w:pos="1474"/>
        </w:tabs>
        <w:spacing w:line="240" w:lineRule="auto"/>
        <w:ind w:left="0"/>
        <w:rPr>
          <w:rFonts w:ascii="Book Antiqua" w:hAnsi="Book Antiqua" w:cs="Courier New"/>
          <w:b/>
          <w:i/>
          <w:szCs w:val="28"/>
        </w:rPr>
      </w:pPr>
    </w:p>
    <w:p w:rsidR="00420508" w:rsidRPr="00BD1DF5" w:rsidRDefault="00420508" w:rsidP="00420508">
      <w:pPr>
        <w:pStyle w:val="BodyTextIndent"/>
        <w:tabs>
          <w:tab w:val="left" w:pos="1474"/>
        </w:tabs>
        <w:spacing w:line="240" w:lineRule="auto"/>
        <w:ind w:left="0"/>
        <w:rPr>
          <w:rFonts w:ascii="Book Antiqua" w:hAnsi="Book Antiqua" w:cs="Courier New"/>
          <w:b/>
          <w:i/>
          <w:szCs w:val="28"/>
        </w:rPr>
      </w:pPr>
    </w:p>
    <w:p w:rsidR="00420508" w:rsidRPr="00BD1DF5" w:rsidRDefault="00420508" w:rsidP="00420508">
      <w:pPr>
        <w:pStyle w:val="BodyTextIndent"/>
        <w:tabs>
          <w:tab w:val="left" w:pos="1474"/>
        </w:tabs>
        <w:spacing w:line="240" w:lineRule="auto"/>
        <w:ind w:left="0"/>
        <w:rPr>
          <w:rFonts w:ascii="Book Antiqua" w:hAnsi="Book Antiqua" w:cs="Courier New"/>
          <w:b/>
          <w:i/>
          <w:szCs w:val="28"/>
        </w:rPr>
      </w:pPr>
    </w:p>
    <w:p w:rsidR="00420508" w:rsidRPr="00BD1DF5" w:rsidRDefault="00420508" w:rsidP="00420508">
      <w:pPr>
        <w:pStyle w:val="BodyTextIndent"/>
        <w:tabs>
          <w:tab w:val="left" w:pos="1474"/>
        </w:tabs>
        <w:spacing w:line="240" w:lineRule="auto"/>
        <w:ind w:left="0"/>
        <w:rPr>
          <w:rFonts w:ascii="Book Antiqua" w:hAnsi="Book Antiqua" w:cs="Courier New"/>
          <w:b/>
          <w:i/>
          <w:szCs w:val="28"/>
        </w:rPr>
      </w:pPr>
    </w:p>
    <w:p w:rsidR="00420508" w:rsidRPr="00BD1DF5" w:rsidRDefault="00420508" w:rsidP="00420508">
      <w:pPr>
        <w:pStyle w:val="BodyTextIndent"/>
        <w:tabs>
          <w:tab w:val="left" w:pos="1474"/>
        </w:tabs>
        <w:spacing w:line="240" w:lineRule="auto"/>
        <w:ind w:left="0"/>
        <w:rPr>
          <w:rFonts w:ascii="Book Antiqua" w:hAnsi="Book Antiqua" w:cs="Courier New"/>
          <w:b/>
          <w:i/>
          <w:szCs w:val="28"/>
        </w:rPr>
      </w:pPr>
      <w:r w:rsidRPr="00BD1DF5">
        <w:rPr>
          <w:rFonts w:ascii="Book Antiqua" w:hAnsi="Book Antiqua" w:cs="Courier New"/>
          <w:b/>
          <w:i/>
          <w:szCs w:val="28"/>
        </w:rPr>
        <w:t>CHANDIGARH</w:t>
      </w:r>
      <w:r w:rsidRPr="00BD1DF5">
        <w:rPr>
          <w:rFonts w:ascii="Book Antiqua" w:hAnsi="Book Antiqua" w:cs="Courier New"/>
          <w:b/>
          <w:i/>
          <w:szCs w:val="28"/>
        </w:rPr>
        <w:tab/>
      </w:r>
      <w:r w:rsidRPr="00BD1DF5">
        <w:rPr>
          <w:rFonts w:ascii="Book Antiqua" w:hAnsi="Book Antiqua" w:cs="Courier New"/>
          <w:b/>
          <w:i/>
          <w:szCs w:val="28"/>
        </w:rPr>
        <w:tab/>
        <w:t xml:space="preserve">  </w:t>
      </w:r>
      <w:r w:rsidRPr="00BD1DF5">
        <w:rPr>
          <w:rFonts w:ascii="Book Antiqua" w:hAnsi="Book Antiqua" w:cs="Courier New"/>
          <w:b/>
          <w:i/>
          <w:szCs w:val="28"/>
        </w:rPr>
        <w:tab/>
        <w:t>(SURESH AHLAWAT)</w:t>
      </w:r>
    </w:p>
    <w:p w:rsidR="00420508" w:rsidRPr="00BD1DF5" w:rsidRDefault="00420508" w:rsidP="00420508">
      <w:pPr>
        <w:pStyle w:val="BodyTextIndent"/>
        <w:tabs>
          <w:tab w:val="left" w:pos="1474"/>
        </w:tabs>
        <w:spacing w:line="240" w:lineRule="auto"/>
        <w:ind w:left="0"/>
        <w:rPr>
          <w:rFonts w:ascii="Book Antiqua" w:hAnsi="Book Antiqua" w:cs="Courier New"/>
          <w:b/>
          <w:i/>
          <w:szCs w:val="28"/>
        </w:rPr>
      </w:pPr>
      <w:r w:rsidRPr="00BD1DF5">
        <w:rPr>
          <w:rFonts w:ascii="Book Antiqua" w:hAnsi="Book Antiqua" w:cs="Courier New"/>
          <w:b/>
          <w:i/>
          <w:szCs w:val="28"/>
        </w:rPr>
        <w:t>DT</w:t>
      </w:r>
      <w:proofErr w:type="gramStart"/>
      <w:r w:rsidRPr="00BD1DF5">
        <w:rPr>
          <w:rFonts w:ascii="Book Antiqua" w:hAnsi="Book Antiqua" w:cs="Courier New"/>
          <w:b/>
          <w:i/>
          <w:szCs w:val="28"/>
        </w:rPr>
        <w:t>:</w:t>
      </w:r>
      <w:r w:rsidR="009B033B" w:rsidRPr="00BD1DF5">
        <w:rPr>
          <w:rFonts w:ascii="Book Antiqua" w:hAnsi="Book Antiqua" w:cs="Courier New"/>
          <w:b/>
          <w:i/>
          <w:szCs w:val="28"/>
        </w:rPr>
        <w:t>25.8.</w:t>
      </w:r>
      <w:r w:rsidRPr="00BD1DF5">
        <w:rPr>
          <w:rFonts w:ascii="Book Antiqua" w:hAnsi="Book Antiqua" w:cs="Courier New"/>
          <w:b/>
          <w:i/>
          <w:szCs w:val="28"/>
        </w:rPr>
        <w:t>2014</w:t>
      </w:r>
      <w:proofErr w:type="gramEnd"/>
      <w:r w:rsidRPr="00BD1DF5">
        <w:rPr>
          <w:rFonts w:ascii="Book Antiqua" w:hAnsi="Book Antiqua" w:cs="Courier New"/>
          <w:b/>
          <w:i/>
          <w:szCs w:val="28"/>
        </w:rPr>
        <w:tab/>
      </w:r>
      <w:r w:rsidRPr="00BD1DF5">
        <w:rPr>
          <w:rFonts w:ascii="Book Antiqua" w:hAnsi="Book Antiqua" w:cs="Courier New"/>
          <w:b/>
          <w:i/>
          <w:szCs w:val="28"/>
        </w:rPr>
        <w:tab/>
      </w:r>
      <w:r w:rsidRPr="00BD1DF5">
        <w:rPr>
          <w:rFonts w:ascii="Book Antiqua" w:hAnsi="Book Antiqua" w:cs="Courier New"/>
          <w:b/>
          <w:i/>
          <w:szCs w:val="28"/>
        </w:rPr>
        <w:tab/>
        <w:t xml:space="preserve">   ADVOCATE</w:t>
      </w:r>
    </w:p>
    <w:p w:rsidR="00420508" w:rsidRPr="00BD1DF5" w:rsidRDefault="00420508" w:rsidP="00420508">
      <w:pPr>
        <w:pStyle w:val="BodyTextIndent"/>
        <w:tabs>
          <w:tab w:val="left" w:pos="1474"/>
        </w:tabs>
        <w:spacing w:line="240" w:lineRule="auto"/>
        <w:ind w:left="0"/>
        <w:rPr>
          <w:rFonts w:ascii="Book Antiqua" w:hAnsi="Book Antiqua" w:cs="Courier New"/>
          <w:b/>
          <w:i/>
          <w:szCs w:val="28"/>
        </w:rPr>
      </w:pPr>
      <w:r w:rsidRPr="00BD1DF5">
        <w:rPr>
          <w:rFonts w:ascii="Book Antiqua" w:hAnsi="Book Antiqua" w:cs="Courier New"/>
          <w:b/>
          <w:i/>
          <w:szCs w:val="28"/>
        </w:rPr>
        <w:tab/>
        <w:t xml:space="preserve">      COUNSEL FOR RESPONDENT NO.2</w:t>
      </w:r>
    </w:p>
    <w:p w:rsidR="00420508" w:rsidRPr="00BD1DF5" w:rsidRDefault="00420508" w:rsidP="00420508">
      <w:pPr>
        <w:rPr>
          <w:rFonts w:ascii="Book Antiqua" w:eastAsiaTheme="minorHAnsi" w:hAnsi="Book Antiqua" w:cs="Courier New"/>
          <w:sz w:val="28"/>
          <w:szCs w:val="28"/>
        </w:rPr>
      </w:pPr>
      <w:r w:rsidRPr="00BD1DF5">
        <w:rPr>
          <w:rFonts w:ascii="Book Antiqua" w:hAnsi="Book Antiqua" w:cs="Courier New"/>
          <w:sz w:val="28"/>
          <w:szCs w:val="28"/>
        </w:rPr>
        <w:br w:type="page"/>
      </w:r>
    </w:p>
    <w:p w:rsidR="00420508" w:rsidRPr="00BD1DF5" w:rsidRDefault="00420508" w:rsidP="00420508">
      <w:pPr>
        <w:pStyle w:val="PlainText"/>
        <w:spacing w:line="480" w:lineRule="auto"/>
        <w:ind w:hanging="720"/>
        <w:rPr>
          <w:rFonts w:ascii="Book Antiqua" w:hAnsi="Book Antiqua" w:cs="Courier New"/>
          <w:sz w:val="28"/>
          <w:szCs w:val="28"/>
        </w:rPr>
      </w:pPr>
    </w:p>
    <w:p w:rsidR="00CA040B" w:rsidRPr="00BD1DF5" w:rsidRDefault="00583375" w:rsidP="00583375">
      <w:pPr>
        <w:jc w:val="right"/>
        <w:rPr>
          <w:rFonts w:ascii="Book Antiqua" w:hAnsi="Book Antiqua" w:cs="Courier New"/>
          <w:sz w:val="28"/>
          <w:szCs w:val="28"/>
        </w:rPr>
      </w:pPr>
      <w:r w:rsidRPr="00BD1DF5">
        <w:rPr>
          <w:rFonts w:ascii="Book Antiqua" w:hAnsi="Book Antiqua" w:cs="Courier New"/>
          <w:sz w:val="28"/>
          <w:szCs w:val="28"/>
        </w:rPr>
        <w:t>ANNEXURE R2/1</w:t>
      </w:r>
    </w:p>
    <w:p w:rsidR="007819C8" w:rsidRPr="00BD1DF5" w:rsidRDefault="00F964F4" w:rsidP="007819C8">
      <w:pPr>
        <w:pStyle w:val="PlainText"/>
        <w:spacing w:line="480" w:lineRule="auto"/>
        <w:jc w:val="center"/>
        <w:rPr>
          <w:rFonts w:ascii="Book Antiqua" w:hAnsi="Book Antiqua" w:cs="Courier New"/>
          <w:b/>
          <w:i/>
          <w:sz w:val="28"/>
        </w:rPr>
      </w:pPr>
      <w:r w:rsidRPr="00BD1DF5">
        <w:rPr>
          <w:rFonts w:ascii="Book Antiqua" w:hAnsi="Book Antiqua" w:cs="Courier New"/>
          <w:b/>
          <w:i/>
          <w:sz w:val="28"/>
        </w:rPr>
        <w:t>HARYANA SEEDS DEVELOPMENT CORPORATION LIMITED</w:t>
      </w:r>
    </w:p>
    <w:p w:rsidR="007819C8" w:rsidRPr="00BD1DF5" w:rsidRDefault="00F964F4" w:rsidP="007819C8">
      <w:pPr>
        <w:pStyle w:val="PlainText"/>
        <w:spacing w:line="480" w:lineRule="auto"/>
        <w:jc w:val="center"/>
        <w:rPr>
          <w:rFonts w:ascii="Book Antiqua" w:hAnsi="Book Antiqua" w:cs="Courier New"/>
          <w:b/>
          <w:i/>
          <w:sz w:val="28"/>
        </w:rPr>
      </w:pPr>
      <w:r w:rsidRPr="00BD1DF5">
        <w:rPr>
          <w:rFonts w:ascii="Book Antiqua" w:hAnsi="Book Antiqua" w:cs="Courier New"/>
          <w:b/>
          <w:i/>
          <w:sz w:val="28"/>
        </w:rPr>
        <w:t>(A STATE GOVERNMENT UNDERTAKING)</w:t>
      </w:r>
    </w:p>
    <w:p w:rsidR="007819C8" w:rsidRPr="00BD1DF5" w:rsidRDefault="00F964F4" w:rsidP="007819C8">
      <w:pPr>
        <w:pStyle w:val="PlainText"/>
        <w:spacing w:line="480" w:lineRule="auto"/>
        <w:jc w:val="center"/>
        <w:rPr>
          <w:rFonts w:ascii="Book Antiqua" w:hAnsi="Book Antiqua" w:cs="Courier New"/>
          <w:sz w:val="28"/>
        </w:rPr>
      </w:pPr>
      <w:proofErr w:type="gramStart"/>
      <w:r w:rsidRPr="00BD1DF5">
        <w:rPr>
          <w:rFonts w:ascii="Book Antiqua" w:hAnsi="Book Antiqua" w:cs="Courier New"/>
          <w:b/>
          <w:i/>
          <w:sz w:val="28"/>
        </w:rPr>
        <w:t>PANCHKULA.</w:t>
      </w:r>
      <w:proofErr w:type="gramEnd"/>
    </w:p>
    <w:p w:rsidR="00944DAF" w:rsidRPr="00BD1DF5" w:rsidRDefault="007819C8" w:rsidP="004D207B">
      <w:pPr>
        <w:pStyle w:val="PlainText"/>
        <w:spacing w:before="240" w:line="480" w:lineRule="auto"/>
        <w:ind w:left="3240"/>
        <w:rPr>
          <w:rFonts w:ascii="Book Antiqua" w:hAnsi="Book Antiqua" w:cs="Courier New"/>
          <w:sz w:val="28"/>
        </w:rPr>
      </w:pPr>
      <w:r w:rsidRPr="00BD1DF5">
        <w:rPr>
          <w:rFonts w:ascii="Book Antiqua" w:hAnsi="Book Antiqua" w:cs="Courier New"/>
          <w:sz w:val="28"/>
        </w:rPr>
        <w:t xml:space="preserve">No: </w:t>
      </w:r>
      <w:proofErr w:type="gramStart"/>
      <w:r w:rsidRPr="00BD1DF5">
        <w:rPr>
          <w:rFonts w:ascii="Book Antiqua" w:hAnsi="Book Antiqua" w:cs="Courier New"/>
          <w:sz w:val="28"/>
        </w:rPr>
        <w:t>HSDC(</w:t>
      </w:r>
      <w:proofErr w:type="gramEnd"/>
      <w:r w:rsidRPr="00BD1DF5">
        <w:rPr>
          <w:rFonts w:ascii="Book Antiqua" w:hAnsi="Book Antiqua" w:cs="Courier New"/>
          <w:sz w:val="28"/>
        </w:rPr>
        <w:t>ESTT)IF-892/2014/</w:t>
      </w:r>
    </w:p>
    <w:p w:rsidR="007819C8" w:rsidRPr="00BD1DF5" w:rsidRDefault="007819C8" w:rsidP="004D207B">
      <w:pPr>
        <w:pStyle w:val="PlainText"/>
        <w:spacing w:line="480" w:lineRule="auto"/>
        <w:ind w:left="3240"/>
        <w:rPr>
          <w:rFonts w:ascii="Book Antiqua" w:hAnsi="Book Antiqua" w:cs="Courier New"/>
          <w:sz w:val="28"/>
        </w:rPr>
      </w:pPr>
      <w:proofErr w:type="gramStart"/>
      <w:r w:rsidRPr="00BD1DF5">
        <w:rPr>
          <w:rFonts w:ascii="Book Antiqua" w:hAnsi="Book Antiqua" w:cs="Courier New"/>
          <w:sz w:val="28"/>
        </w:rPr>
        <w:t>Dated:</w:t>
      </w:r>
      <w:r w:rsidR="00944DAF" w:rsidRPr="00BD1DF5">
        <w:rPr>
          <w:rFonts w:ascii="Book Antiqua" w:hAnsi="Book Antiqua" w:cs="Courier New"/>
          <w:sz w:val="28"/>
        </w:rPr>
        <w:t xml:space="preserve"> 30.5.14.</w:t>
      </w:r>
      <w:proofErr w:type="gramEnd"/>
    </w:p>
    <w:p w:rsidR="00E35C28" w:rsidRPr="00BD1DF5" w:rsidRDefault="007819C8" w:rsidP="00E35C28">
      <w:pPr>
        <w:pStyle w:val="PlainText"/>
        <w:spacing w:before="240" w:line="480" w:lineRule="auto"/>
        <w:ind w:left="0" w:firstLine="0"/>
        <w:jc w:val="center"/>
        <w:rPr>
          <w:rFonts w:ascii="Book Antiqua" w:hAnsi="Book Antiqua" w:cs="Courier New"/>
          <w:b/>
          <w:i/>
          <w:sz w:val="28"/>
          <w:u w:val="single"/>
        </w:rPr>
      </w:pPr>
      <w:r w:rsidRPr="00BD1DF5">
        <w:rPr>
          <w:rFonts w:ascii="Book Antiqua" w:hAnsi="Book Antiqua" w:cs="Courier New"/>
          <w:b/>
          <w:i/>
          <w:sz w:val="28"/>
          <w:u w:val="single"/>
        </w:rPr>
        <w:t>ORDER</w:t>
      </w:r>
    </w:p>
    <w:p w:rsidR="00E35C28" w:rsidRPr="00BD1DF5" w:rsidRDefault="007819C8" w:rsidP="00E35C28">
      <w:pPr>
        <w:pStyle w:val="PlainText"/>
        <w:spacing w:before="240" w:line="480" w:lineRule="auto"/>
        <w:ind w:left="0" w:firstLine="0"/>
        <w:rPr>
          <w:rFonts w:ascii="Book Antiqua" w:hAnsi="Book Antiqua" w:cs="Courier New"/>
          <w:sz w:val="28"/>
        </w:rPr>
      </w:pPr>
      <w:proofErr w:type="spellStart"/>
      <w:r w:rsidRPr="00BD1DF5">
        <w:rPr>
          <w:rFonts w:ascii="Book Antiqua" w:hAnsi="Book Antiqua" w:cs="Courier New"/>
          <w:sz w:val="28"/>
        </w:rPr>
        <w:t>Shri</w:t>
      </w:r>
      <w:proofErr w:type="spellEnd"/>
      <w:r w:rsidRPr="00BD1DF5">
        <w:rPr>
          <w:rFonts w:ascii="Book Antiqua" w:hAnsi="Book Antiqua" w:cs="Courier New"/>
          <w:sz w:val="28"/>
        </w:rPr>
        <w:t xml:space="preserve"> </w:t>
      </w:r>
      <w:proofErr w:type="spellStart"/>
      <w:r w:rsidRPr="00BD1DF5">
        <w:rPr>
          <w:rFonts w:ascii="Book Antiqua" w:hAnsi="Book Antiqua" w:cs="Courier New"/>
          <w:sz w:val="28"/>
        </w:rPr>
        <w:t>Krishan</w:t>
      </w:r>
      <w:proofErr w:type="spellEnd"/>
      <w:r w:rsidRPr="00BD1DF5">
        <w:rPr>
          <w:rFonts w:ascii="Book Antiqua" w:hAnsi="Book Antiqua" w:cs="Courier New"/>
          <w:sz w:val="28"/>
        </w:rPr>
        <w:t xml:space="preserve"> Kumar, Store Clerk, HSDC, </w:t>
      </w:r>
      <w:proofErr w:type="spellStart"/>
      <w:r w:rsidRPr="00BD1DF5">
        <w:rPr>
          <w:rFonts w:ascii="Book Antiqua" w:hAnsi="Book Antiqua" w:cs="Courier New"/>
          <w:sz w:val="28"/>
        </w:rPr>
        <w:t>Sirsa</w:t>
      </w:r>
      <w:proofErr w:type="spellEnd"/>
      <w:r w:rsidRPr="00BD1DF5">
        <w:rPr>
          <w:rFonts w:ascii="Book Antiqua" w:hAnsi="Book Antiqua" w:cs="Courier New"/>
          <w:sz w:val="28"/>
        </w:rPr>
        <w:t xml:space="preserve"> was charge sheeted vide memo No.</w:t>
      </w:r>
      <w:r w:rsidR="004D207B" w:rsidRPr="00BD1DF5">
        <w:rPr>
          <w:rFonts w:ascii="Book Antiqua" w:hAnsi="Book Antiqua" w:cs="Courier New"/>
          <w:sz w:val="28"/>
        </w:rPr>
        <w:t xml:space="preserve"> </w:t>
      </w:r>
      <w:proofErr w:type="gramStart"/>
      <w:r w:rsidRPr="00BD1DF5">
        <w:rPr>
          <w:rFonts w:ascii="Book Antiqua" w:hAnsi="Book Antiqua" w:cs="Courier New"/>
          <w:sz w:val="28"/>
        </w:rPr>
        <w:t>HSDC(</w:t>
      </w:r>
      <w:proofErr w:type="gramEnd"/>
      <w:r w:rsidRPr="00BD1DF5">
        <w:rPr>
          <w:rFonts w:ascii="Book Antiqua" w:hAnsi="Book Antiqua" w:cs="Courier New"/>
          <w:sz w:val="28"/>
        </w:rPr>
        <w:t>ESTT)IF-892/2013/12777, dated 21.10.2013 under Regulation 6.4 of HSDC Employees Service Regulations, 1989 on account of:</w:t>
      </w:r>
    </w:p>
    <w:p w:rsidR="007819C8" w:rsidRPr="00BD1DF5" w:rsidRDefault="00E35C28" w:rsidP="00027FE1">
      <w:pPr>
        <w:pStyle w:val="PlainText"/>
        <w:spacing w:before="240" w:line="480" w:lineRule="auto"/>
        <w:ind w:left="1440" w:firstLine="0"/>
        <w:rPr>
          <w:rFonts w:ascii="Book Antiqua" w:hAnsi="Book Antiqua" w:cs="Courier New"/>
          <w:sz w:val="28"/>
        </w:rPr>
      </w:pPr>
      <w:r w:rsidRPr="00BD1DF5">
        <w:rPr>
          <w:rFonts w:ascii="Book Antiqua" w:hAnsi="Book Antiqua" w:cs="Courier New"/>
          <w:sz w:val="28"/>
        </w:rPr>
        <w:t>“</w:t>
      </w:r>
      <w:r w:rsidR="007819C8" w:rsidRPr="00BD1DF5">
        <w:rPr>
          <w:rFonts w:ascii="Book Antiqua" w:hAnsi="Book Antiqua" w:cs="Courier New"/>
          <w:sz w:val="28"/>
        </w:rPr>
        <w:t xml:space="preserve">violation of instructions-of Head Office </w:t>
      </w:r>
      <w:proofErr w:type="spellStart"/>
      <w:r w:rsidR="007819C8" w:rsidRPr="00BD1DF5">
        <w:rPr>
          <w:rFonts w:ascii="Book Antiqua" w:hAnsi="Book Antiqua" w:cs="Courier New"/>
          <w:sz w:val="28"/>
        </w:rPr>
        <w:t>viz.a-viz</w:t>
      </w:r>
      <w:proofErr w:type="spellEnd"/>
      <w:r w:rsidR="007819C8" w:rsidRPr="00BD1DF5">
        <w:rPr>
          <w:rFonts w:ascii="Book Antiqua" w:hAnsi="Book Antiqua" w:cs="Courier New"/>
          <w:sz w:val="28"/>
        </w:rPr>
        <w:t xml:space="preserve"> violation of provisions of Seed Act, manipulating the record, dereliction of duties, hiding of lead seal for personal gains in connivance with the ASO and damaging the reputation of the Corporation which is a serious offence</w:t>
      </w:r>
      <w:r w:rsidR="003977F9" w:rsidRPr="00BD1DF5">
        <w:rPr>
          <w:rFonts w:ascii="Book Antiqua" w:hAnsi="Book Antiqua" w:cs="Courier New"/>
          <w:sz w:val="28"/>
        </w:rPr>
        <w:t>”</w:t>
      </w:r>
      <w:r w:rsidR="007819C8" w:rsidRPr="00BD1DF5">
        <w:rPr>
          <w:rFonts w:ascii="Book Antiqua" w:hAnsi="Book Antiqua" w:cs="Courier New"/>
          <w:sz w:val="28"/>
        </w:rPr>
        <w:t>.</w:t>
      </w:r>
    </w:p>
    <w:p w:rsidR="00FA2DC7" w:rsidRPr="00BD1DF5" w:rsidRDefault="007819C8" w:rsidP="00742478">
      <w:pPr>
        <w:pStyle w:val="PlainText"/>
        <w:spacing w:before="240" w:line="480" w:lineRule="auto"/>
        <w:ind w:left="0" w:firstLine="720"/>
        <w:rPr>
          <w:rFonts w:ascii="Book Antiqua" w:hAnsi="Book Antiqua" w:cs="Courier New"/>
          <w:sz w:val="28"/>
        </w:rPr>
      </w:pPr>
      <w:proofErr w:type="spellStart"/>
      <w:r w:rsidRPr="00BD1DF5">
        <w:rPr>
          <w:rFonts w:ascii="Book Antiqua" w:hAnsi="Book Antiqua" w:cs="Courier New"/>
          <w:sz w:val="28"/>
        </w:rPr>
        <w:t>Shri</w:t>
      </w:r>
      <w:proofErr w:type="spellEnd"/>
      <w:r w:rsidRPr="00BD1DF5">
        <w:rPr>
          <w:rFonts w:ascii="Book Antiqua" w:hAnsi="Book Antiqua" w:cs="Courier New"/>
          <w:sz w:val="28"/>
        </w:rPr>
        <w:t xml:space="preserve"> </w:t>
      </w:r>
      <w:proofErr w:type="spellStart"/>
      <w:r w:rsidRPr="00BD1DF5">
        <w:rPr>
          <w:rFonts w:ascii="Book Antiqua" w:hAnsi="Book Antiqua" w:cs="Courier New"/>
          <w:sz w:val="28"/>
        </w:rPr>
        <w:t>Krishan</w:t>
      </w:r>
      <w:proofErr w:type="spellEnd"/>
      <w:r w:rsidRPr="00BD1DF5">
        <w:rPr>
          <w:rFonts w:ascii="Book Antiqua" w:hAnsi="Book Antiqua" w:cs="Courier New"/>
          <w:sz w:val="28"/>
        </w:rPr>
        <w:t xml:space="preserve"> Kumar submitted his reply to the said charge sheet on 23.12.2013 and the same was examined carefully with regard to facts, circumstances &amp; record. His reply was not found </w:t>
      </w:r>
      <w:r w:rsidRPr="00BD1DF5">
        <w:rPr>
          <w:rFonts w:ascii="Book Antiqua" w:hAnsi="Book Antiqua" w:cs="Courier New"/>
          <w:sz w:val="28"/>
        </w:rPr>
        <w:lastRenderedPageBreak/>
        <w:t xml:space="preserve">satisfactory. However, before taking final decision in the case, an opportunity of personal hearing was given to him on 16.5.2014. During hearing </w:t>
      </w:r>
      <w:proofErr w:type="spellStart"/>
      <w:r w:rsidRPr="00BD1DF5">
        <w:rPr>
          <w:rFonts w:ascii="Book Antiqua" w:hAnsi="Book Antiqua" w:cs="Courier New"/>
          <w:sz w:val="28"/>
        </w:rPr>
        <w:t>Shri</w:t>
      </w:r>
      <w:proofErr w:type="spellEnd"/>
      <w:r w:rsidRPr="00BD1DF5">
        <w:rPr>
          <w:rFonts w:ascii="Book Antiqua" w:hAnsi="Book Antiqua" w:cs="Courier New"/>
          <w:sz w:val="28"/>
        </w:rPr>
        <w:t xml:space="preserve"> </w:t>
      </w:r>
      <w:proofErr w:type="spellStart"/>
      <w:r w:rsidRPr="00BD1DF5">
        <w:rPr>
          <w:rFonts w:ascii="Book Antiqua" w:hAnsi="Book Antiqua" w:cs="Courier New"/>
          <w:sz w:val="28"/>
        </w:rPr>
        <w:t>Krishan</w:t>
      </w:r>
      <w:proofErr w:type="spellEnd"/>
      <w:r w:rsidRPr="00BD1DF5">
        <w:rPr>
          <w:rFonts w:ascii="Book Antiqua" w:hAnsi="Book Antiqua" w:cs="Courier New"/>
          <w:sz w:val="28"/>
        </w:rPr>
        <w:t xml:space="preserve"> Kumar, Store Clerk failed to produce any new document/evidence and he reiterated what he submitted in his reply to the charge sheet.</w:t>
      </w:r>
    </w:p>
    <w:p w:rsidR="007819C8" w:rsidRPr="00BD1DF5" w:rsidRDefault="007819C8" w:rsidP="00742478">
      <w:pPr>
        <w:pStyle w:val="PlainText"/>
        <w:spacing w:before="240" w:line="480" w:lineRule="auto"/>
        <w:ind w:left="0" w:firstLine="720"/>
        <w:rPr>
          <w:rFonts w:ascii="Book Antiqua" w:hAnsi="Book Antiqua" w:cs="Courier New"/>
          <w:sz w:val="28"/>
        </w:rPr>
      </w:pPr>
      <w:r w:rsidRPr="00BD1DF5">
        <w:rPr>
          <w:rFonts w:ascii="Book Antiqua" w:hAnsi="Book Antiqua" w:cs="Courier New"/>
          <w:sz w:val="28"/>
        </w:rPr>
        <w:t xml:space="preserve">Considering the totality of the facts and the circumstances as well as the record it is felt that being Store Clerk at </w:t>
      </w:r>
      <w:proofErr w:type="spellStart"/>
      <w:r w:rsidRPr="00BD1DF5">
        <w:rPr>
          <w:rFonts w:ascii="Book Antiqua" w:hAnsi="Book Antiqua" w:cs="Courier New"/>
          <w:sz w:val="28"/>
        </w:rPr>
        <w:t>Sirsa</w:t>
      </w:r>
      <w:proofErr w:type="spellEnd"/>
      <w:r w:rsidRPr="00BD1DF5">
        <w:rPr>
          <w:rFonts w:ascii="Book Antiqua" w:hAnsi="Book Antiqua" w:cs="Courier New"/>
          <w:sz w:val="28"/>
        </w:rPr>
        <w:t xml:space="preserve"> unit, he is also responsible for the lapses/irregularities committed in the store/</w:t>
      </w:r>
      <w:proofErr w:type="spellStart"/>
      <w:r w:rsidRPr="00BD1DF5">
        <w:rPr>
          <w:rFonts w:ascii="Book Antiqua" w:hAnsi="Book Antiqua" w:cs="Courier New"/>
          <w:sz w:val="28"/>
        </w:rPr>
        <w:t>godowns</w:t>
      </w:r>
      <w:proofErr w:type="spellEnd"/>
      <w:r w:rsidRPr="00BD1DF5">
        <w:rPr>
          <w:rFonts w:ascii="Book Antiqua" w:hAnsi="Book Antiqua" w:cs="Courier New"/>
          <w:sz w:val="28"/>
        </w:rPr>
        <w:t>. Therefore, punishment of stoppage of one increment with cumulative effect is awarded to him.</w:t>
      </w:r>
    </w:p>
    <w:p w:rsidR="00742478" w:rsidRPr="00BD1DF5" w:rsidRDefault="00742478" w:rsidP="00742478">
      <w:pPr>
        <w:pStyle w:val="PlainText"/>
        <w:spacing w:before="240" w:line="480" w:lineRule="auto"/>
        <w:ind w:left="4680"/>
        <w:rPr>
          <w:rFonts w:ascii="Book Antiqua" w:hAnsi="Book Antiqua" w:cs="Courier New"/>
          <w:sz w:val="28"/>
        </w:rPr>
      </w:pPr>
      <w:proofErr w:type="spellStart"/>
      <w:proofErr w:type="gramStart"/>
      <w:r w:rsidRPr="00BD1DF5">
        <w:rPr>
          <w:rFonts w:ascii="Book Antiqua" w:hAnsi="Book Antiqua" w:cs="Courier New"/>
          <w:sz w:val="28"/>
        </w:rPr>
        <w:t>Sd</w:t>
      </w:r>
      <w:proofErr w:type="spellEnd"/>
      <w:proofErr w:type="gramEnd"/>
      <w:r w:rsidRPr="00BD1DF5">
        <w:rPr>
          <w:rFonts w:ascii="Book Antiqua" w:hAnsi="Book Antiqua" w:cs="Courier New"/>
          <w:sz w:val="28"/>
        </w:rPr>
        <w:t>/- MANAGING DIRECTOR</w:t>
      </w:r>
    </w:p>
    <w:p w:rsidR="00A40F01" w:rsidRPr="00BD1DF5" w:rsidRDefault="00A40F01" w:rsidP="00742478">
      <w:pPr>
        <w:pStyle w:val="PlainText"/>
        <w:spacing w:line="480" w:lineRule="auto"/>
        <w:ind w:left="0" w:firstLine="0"/>
        <w:rPr>
          <w:rFonts w:ascii="Book Antiqua" w:hAnsi="Book Antiqua" w:cs="Courier New"/>
          <w:sz w:val="28"/>
        </w:rPr>
      </w:pPr>
      <w:r w:rsidRPr="00BD1DF5">
        <w:rPr>
          <w:rFonts w:ascii="Book Antiqua" w:hAnsi="Book Antiqua" w:cs="Courier New"/>
          <w:sz w:val="28"/>
        </w:rPr>
        <w:tab/>
      </w:r>
      <w:r w:rsidRPr="00BD1DF5">
        <w:rPr>
          <w:rFonts w:ascii="Book Antiqua" w:hAnsi="Book Antiqua" w:cs="Courier New"/>
          <w:sz w:val="28"/>
        </w:rPr>
        <w:tab/>
      </w:r>
      <w:r w:rsidRPr="00BD1DF5">
        <w:rPr>
          <w:rFonts w:ascii="Book Antiqua" w:hAnsi="Book Antiqua" w:cs="Courier New"/>
          <w:sz w:val="28"/>
        </w:rPr>
        <w:tab/>
      </w:r>
      <w:r w:rsidRPr="00BD1DF5">
        <w:rPr>
          <w:rFonts w:ascii="Book Antiqua" w:hAnsi="Book Antiqua" w:cs="Courier New"/>
          <w:sz w:val="28"/>
        </w:rPr>
        <w:tab/>
      </w:r>
      <w:r w:rsidRPr="00BD1DF5">
        <w:rPr>
          <w:rFonts w:ascii="Book Antiqua" w:hAnsi="Book Antiqua" w:cs="Courier New"/>
          <w:sz w:val="28"/>
        </w:rPr>
        <w:tab/>
      </w:r>
      <w:r w:rsidRPr="00BD1DF5">
        <w:rPr>
          <w:rFonts w:ascii="Book Antiqua" w:hAnsi="Book Antiqua" w:cs="Courier New"/>
          <w:sz w:val="28"/>
        </w:rPr>
        <w:tab/>
        <w:t>28.5.2014</w:t>
      </w:r>
    </w:p>
    <w:p w:rsidR="007819C8" w:rsidRPr="00BD1DF5" w:rsidRDefault="007819C8" w:rsidP="00742478">
      <w:pPr>
        <w:pStyle w:val="PlainText"/>
        <w:spacing w:line="480" w:lineRule="auto"/>
        <w:ind w:left="0" w:firstLine="0"/>
        <w:rPr>
          <w:rFonts w:ascii="Book Antiqua" w:hAnsi="Book Antiqua" w:cs="Courier New"/>
          <w:sz w:val="28"/>
        </w:rPr>
      </w:pPr>
      <w:r w:rsidRPr="00BD1DF5">
        <w:rPr>
          <w:rFonts w:ascii="Book Antiqua" w:hAnsi="Book Antiqua" w:cs="Courier New"/>
          <w:sz w:val="28"/>
        </w:rPr>
        <w:t>CC</w:t>
      </w:r>
      <w:r w:rsidR="00D87AA6" w:rsidRPr="00BD1DF5">
        <w:rPr>
          <w:rFonts w:ascii="Book Antiqua" w:hAnsi="Book Antiqua" w:cs="Courier New"/>
          <w:sz w:val="28"/>
        </w:rPr>
        <w:t xml:space="preserve"> </w:t>
      </w:r>
      <w:r w:rsidRPr="00BD1DF5">
        <w:rPr>
          <w:rFonts w:ascii="Book Antiqua" w:hAnsi="Book Antiqua" w:cs="Courier New"/>
          <w:sz w:val="28"/>
        </w:rPr>
        <w:t>to:</w:t>
      </w:r>
    </w:p>
    <w:p w:rsidR="007819C8" w:rsidRPr="00BD1DF5" w:rsidRDefault="007819C8" w:rsidP="00A81D76">
      <w:pPr>
        <w:pStyle w:val="PlainText"/>
        <w:spacing w:line="480" w:lineRule="auto"/>
        <w:ind w:hanging="720"/>
        <w:rPr>
          <w:rFonts w:ascii="Book Antiqua" w:hAnsi="Book Antiqua" w:cs="Courier New"/>
          <w:sz w:val="28"/>
        </w:rPr>
      </w:pPr>
      <w:r w:rsidRPr="00BD1DF5">
        <w:rPr>
          <w:rFonts w:ascii="Book Antiqua" w:hAnsi="Book Antiqua" w:cs="Courier New"/>
          <w:sz w:val="28"/>
        </w:rPr>
        <w:t>1.</w:t>
      </w:r>
      <w:r w:rsidR="00A81D76" w:rsidRPr="00BD1DF5">
        <w:rPr>
          <w:rFonts w:ascii="Book Antiqua" w:hAnsi="Book Antiqua" w:cs="Courier New"/>
          <w:sz w:val="28"/>
        </w:rPr>
        <w:tab/>
      </w:r>
      <w:proofErr w:type="spellStart"/>
      <w:r w:rsidR="00A81D76" w:rsidRPr="00BD1DF5">
        <w:rPr>
          <w:rFonts w:ascii="Book Antiqua" w:hAnsi="Book Antiqua" w:cs="Courier New"/>
          <w:sz w:val="28"/>
        </w:rPr>
        <w:t>Shri</w:t>
      </w:r>
      <w:proofErr w:type="spellEnd"/>
      <w:r w:rsidR="00A81D76" w:rsidRPr="00BD1DF5">
        <w:rPr>
          <w:rFonts w:ascii="Book Antiqua" w:hAnsi="Book Antiqua" w:cs="Courier New"/>
          <w:sz w:val="28"/>
        </w:rPr>
        <w:t xml:space="preserve"> </w:t>
      </w:r>
      <w:proofErr w:type="spellStart"/>
      <w:r w:rsidR="00A81D76" w:rsidRPr="00BD1DF5">
        <w:rPr>
          <w:rFonts w:ascii="Book Antiqua" w:hAnsi="Book Antiqua" w:cs="Courier New"/>
          <w:sz w:val="28"/>
        </w:rPr>
        <w:t>Krishan</w:t>
      </w:r>
      <w:proofErr w:type="spellEnd"/>
      <w:r w:rsidR="00A81D76" w:rsidRPr="00BD1DF5">
        <w:rPr>
          <w:rFonts w:ascii="Book Antiqua" w:hAnsi="Book Antiqua" w:cs="Courier New"/>
          <w:sz w:val="28"/>
        </w:rPr>
        <w:t xml:space="preserve"> Kumar, Store Clerk, HSDC, </w:t>
      </w:r>
      <w:proofErr w:type="spellStart"/>
      <w:r w:rsidR="00A81D76" w:rsidRPr="00BD1DF5">
        <w:rPr>
          <w:rFonts w:ascii="Book Antiqua" w:hAnsi="Book Antiqua" w:cs="Courier New"/>
          <w:sz w:val="28"/>
        </w:rPr>
        <w:t>Sirsa</w:t>
      </w:r>
      <w:proofErr w:type="spellEnd"/>
      <w:r w:rsidR="00A81D76" w:rsidRPr="00BD1DF5">
        <w:rPr>
          <w:rFonts w:ascii="Book Antiqua" w:hAnsi="Book Antiqua" w:cs="Courier New"/>
          <w:sz w:val="28"/>
        </w:rPr>
        <w:t xml:space="preserve">. </w:t>
      </w:r>
    </w:p>
    <w:p w:rsidR="00A81D76" w:rsidRPr="00BD1DF5" w:rsidRDefault="007819C8" w:rsidP="00A81D76">
      <w:pPr>
        <w:pStyle w:val="PlainText"/>
        <w:spacing w:line="480" w:lineRule="auto"/>
        <w:ind w:left="0" w:firstLine="0"/>
        <w:rPr>
          <w:rFonts w:ascii="Book Antiqua" w:hAnsi="Book Antiqua" w:cs="Courier New"/>
          <w:sz w:val="28"/>
        </w:rPr>
      </w:pPr>
      <w:r w:rsidRPr="00BD1DF5">
        <w:rPr>
          <w:rFonts w:ascii="Book Antiqua" w:hAnsi="Book Antiqua" w:cs="Courier New"/>
          <w:sz w:val="28"/>
        </w:rPr>
        <w:t>2.</w:t>
      </w:r>
      <w:r w:rsidR="00A81D76" w:rsidRPr="00BD1DF5">
        <w:rPr>
          <w:rFonts w:ascii="Book Antiqua" w:hAnsi="Book Antiqua" w:cs="Courier New"/>
          <w:sz w:val="28"/>
        </w:rPr>
        <w:tab/>
      </w:r>
      <w:r w:rsidRPr="00BD1DF5">
        <w:rPr>
          <w:rFonts w:ascii="Book Antiqua" w:hAnsi="Book Antiqua" w:cs="Courier New"/>
          <w:sz w:val="28"/>
        </w:rPr>
        <w:t xml:space="preserve">EA-II to EA-V/CT. </w:t>
      </w:r>
    </w:p>
    <w:p w:rsidR="007819C8" w:rsidRPr="00BD1DF5" w:rsidRDefault="00A81D76" w:rsidP="00A81D76">
      <w:pPr>
        <w:pStyle w:val="PlainText"/>
        <w:spacing w:line="480" w:lineRule="auto"/>
        <w:ind w:left="0" w:firstLine="0"/>
        <w:rPr>
          <w:rFonts w:ascii="Book Antiqua" w:hAnsi="Book Antiqua" w:cs="Courier New"/>
          <w:sz w:val="28"/>
        </w:rPr>
      </w:pPr>
      <w:r w:rsidRPr="00BD1DF5">
        <w:rPr>
          <w:rFonts w:ascii="Book Antiqua" w:hAnsi="Book Antiqua" w:cs="Courier New"/>
          <w:sz w:val="28"/>
        </w:rPr>
        <w:t>3.</w:t>
      </w:r>
      <w:r w:rsidRPr="00BD1DF5">
        <w:rPr>
          <w:rFonts w:ascii="Book Antiqua" w:hAnsi="Book Antiqua" w:cs="Courier New"/>
          <w:sz w:val="28"/>
        </w:rPr>
        <w:tab/>
      </w:r>
      <w:r w:rsidR="007819C8" w:rsidRPr="00BD1DF5">
        <w:rPr>
          <w:rFonts w:ascii="Book Antiqua" w:hAnsi="Book Antiqua" w:cs="Courier New"/>
          <w:sz w:val="28"/>
        </w:rPr>
        <w:t>Personal File/Guard File.</w:t>
      </w:r>
    </w:p>
    <w:p w:rsidR="00CB152F" w:rsidRPr="00BD1DF5" w:rsidRDefault="00CB152F" w:rsidP="009B2633">
      <w:pPr>
        <w:rPr>
          <w:rFonts w:ascii="Book Antiqua" w:hAnsi="Book Antiqua" w:cs="Courier New"/>
          <w:sz w:val="28"/>
          <w:szCs w:val="28"/>
        </w:rPr>
      </w:pPr>
    </w:p>
    <w:p w:rsidR="00A81D76" w:rsidRPr="00BD1DF5" w:rsidRDefault="00A81D76" w:rsidP="009B2633">
      <w:pPr>
        <w:rPr>
          <w:rFonts w:ascii="Book Antiqua" w:hAnsi="Book Antiqua" w:cs="Courier New"/>
          <w:sz w:val="28"/>
          <w:szCs w:val="28"/>
        </w:rPr>
      </w:pPr>
      <w:r w:rsidRPr="00BD1DF5">
        <w:rPr>
          <w:rFonts w:ascii="Book Antiqua" w:hAnsi="Book Antiqua" w:cs="Courier New"/>
          <w:sz w:val="28"/>
          <w:szCs w:val="28"/>
        </w:rPr>
        <w:tab/>
      </w:r>
      <w:r w:rsidRPr="00BD1DF5">
        <w:rPr>
          <w:rFonts w:ascii="Book Antiqua" w:hAnsi="Book Antiqua" w:cs="Courier New"/>
          <w:sz w:val="28"/>
          <w:szCs w:val="28"/>
        </w:rPr>
        <w:tab/>
      </w:r>
      <w:r w:rsidRPr="00BD1DF5">
        <w:rPr>
          <w:rFonts w:ascii="Book Antiqua" w:hAnsi="Book Antiqua" w:cs="Courier New"/>
          <w:sz w:val="28"/>
          <w:szCs w:val="28"/>
        </w:rPr>
        <w:tab/>
      </w:r>
      <w:r w:rsidRPr="00BD1DF5">
        <w:rPr>
          <w:rFonts w:ascii="Book Antiqua" w:hAnsi="Book Antiqua" w:cs="Courier New"/>
          <w:sz w:val="28"/>
          <w:szCs w:val="28"/>
        </w:rPr>
        <w:tab/>
        <w:t>True copy</w:t>
      </w:r>
    </w:p>
    <w:p w:rsidR="00A81D76" w:rsidRPr="00BD1DF5" w:rsidRDefault="00A81D76" w:rsidP="009B2633">
      <w:pPr>
        <w:rPr>
          <w:rFonts w:ascii="Book Antiqua" w:hAnsi="Book Antiqua" w:cs="Courier New"/>
          <w:sz w:val="28"/>
          <w:szCs w:val="28"/>
        </w:rPr>
      </w:pPr>
      <w:r w:rsidRPr="00BD1DF5">
        <w:rPr>
          <w:rFonts w:ascii="Book Antiqua" w:hAnsi="Book Antiqua" w:cs="Courier New"/>
          <w:sz w:val="28"/>
          <w:szCs w:val="28"/>
        </w:rPr>
        <w:tab/>
      </w:r>
      <w:r w:rsidRPr="00BD1DF5">
        <w:rPr>
          <w:rFonts w:ascii="Book Antiqua" w:hAnsi="Book Antiqua" w:cs="Courier New"/>
          <w:sz w:val="28"/>
          <w:szCs w:val="28"/>
        </w:rPr>
        <w:tab/>
      </w:r>
      <w:r w:rsidRPr="00BD1DF5">
        <w:rPr>
          <w:rFonts w:ascii="Book Antiqua" w:hAnsi="Book Antiqua" w:cs="Courier New"/>
          <w:sz w:val="28"/>
          <w:szCs w:val="28"/>
        </w:rPr>
        <w:tab/>
      </w:r>
      <w:r w:rsidRPr="00BD1DF5">
        <w:rPr>
          <w:rFonts w:ascii="Book Antiqua" w:hAnsi="Book Antiqua" w:cs="Courier New"/>
          <w:sz w:val="28"/>
          <w:szCs w:val="28"/>
        </w:rPr>
        <w:tab/>
        <w:t>ADVOCATE</w:t>
      </w:r>
    </w:p>
    <w:p w:rsidR="00A81D76" w:rsidRPr="00BD1DF5" w:rsidRDefault="00A81D76">
      <w:pPr>
        <w:rPr>
          <w:rFonts w:ascii="Book Antiqua" w:hAnsi="Book Antiqua" w:cs="Courier New"/>
          <w:sz w:val="28"/>
          <w:szCs w:val="28"/>
        </w:rPr>
      </w:pPr>
      <w:r w:rsidRPr="00BD1DF5">
        <w:rPr>
          <w:rFonts w:ascii="Book Antiqua" w:hAnsi="Book Antiqua" w:cs="Courier New"/>
          <w:sz w:val="28"/>
          <w:szCs w:val="28"/>
        </w:rPr>
        <w:br w:type="page"/>
      </w:r>
    </w:p>
    <w:sectPr w:rsidR="00A81D76" w:rsidRPr="00BD1DF5" w:rsidSect="00170FE3">
      <w:pgSz w:w="12240" w:h="20160" w:code="5"/>
      <w:pgMar w:top="2880" w:right="1152" w:bottom="1152" w:left="28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DA4F55"/>
    <w:multiLevelType w:val="hybridMultilevel"/>
    <w:tmpl w:val="984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0508"/>
    <w:rsid w:val="00012CDC"/>
    <w:rsid w:val="00017C4A"/>
    <w:rsid w:val="00027FE1"/>
    <w:rsid w:val="000E7E31"/>
    <w:rsid w:val="000F55B3"/>
    <w:rsid w:val="001341D5"/>
    <w:rsid w:val="00153B01"/>
    <w:rsid w:val="00177FEC"/>
    <w:rsid w:val="00185D52"/>
    <w:rsid w:val="001C24A2"/>
    <w:rsid w:val="001E7D25"/>
    <w:rsid w:val="002340FF"/>
    <w:rsid w:val="002723D7"/>
    <w:rsid w:val="002A2302"/>
    <w:rsid w:val="002B06D8"/>
    <w:rsid w:val="002B1950"/>
    <w:rsid w:val="002B2331"/>
    <w:rsid w:val="002C1171"/>
    <w:rsid w:val="00317439"/>
    <w:rsid w:val="00364E05"/>
    <w:rsid w:val="003939C3"/>
    <w:rsid w:val="003977F9"/>
    <w:rsid w:val="003D5F11"/>
    <w:rsid w:val="003E1F37"/>
    <w:rsid w:val="003F73FD"/>
    <w:rsid w:val="00402880"/>
    <w:rsid w:val="00420508"/>
    <w:rsid w:val="0043078A"/>
    <w:rsid w:val="00450D8D"/>
    <w:rsid w:val="0046013B"/>
    <w:rsid w:val="004D207B"/>
    <w:rsid w:val="004D54FE"/>
    <w:rsid w:val="004E73E9"/>
    <w:rsid w:val="004F75BA"/>
    <w:rsid w:val="00522CFD"/>
    <w:rsid w:val="00530324"/>
    <w:rsid w:val="00542496"/>
    <w:rsid w:val="005505EC"/>
    <w:rsid w:val="005666EE"/>
    <w:rsid w:val="00583375"/>
    <w:rsid w:val="005B2C98"/>
    <w:rsid w:val="005E175E"/>
    <w:rsid w:val="006D2B60"/>
    <w:rsid w:val="00742478"/>
    <w:rsid w:val="007819C8"/>
    <w:rsid w:val="00792C65"/>
    <w:rsid w:val="007A3F22"/>
    <w:rsid w:val="008005B5"/>
    <w:rsid w:val="00876482"/>
    <w:rsid w:val="008861F9"/>
    <w:rsid w:val="00892B70"/>
    <w:rsid w:val="008A6C02"/>
    <w:rsid w:val="008C60EE"/>
    <w:rsid w:val="008D05CA"/>
    <w:rsid w:val="008F1464"/>
    <w:rsid w:val="008F676F"/>
    <w:rsid w:val="00904D6B"/>
    <w:rsid w:val="00905AED"/>
    <w:rsid w:val="00914D1E"/>
    <w:rsid w:val="00944DAF"/>
    <w:rsid w:val="009630D3"/>
    <w:rsid w:val="00963FEE"/>
    <w:rsid w:val="009708A3"/>
    <w:rsid w:val="00994449"/>
    <w:rsid w:val="009B033B"/>
    <w:rsid w:val="009B2633"/>
    <w:rsid w:val="009B6518"/>
    <w:rsid w:val="009D63FC"/>
    <w:rsid w:val="00A1212C"/>
    <w:rsid w:val="00A31892"/>
    <w:rsid w:val="00A40F01"/>
    <w:rsid w:val="00A81D76"/>
    <w:rsid w:val="00B26ABD"/>
    <w:rsid w:val="00B35B4C"/>
    <w:rsid w:val="00B55C41"/>
    <w:rsid w:val="00BD1DF5"/>
    <w:rsid w:val="00C17BAC"/>
    <w:rsid w:val="00C45E98"/>
    <w:rsid w:val="00C73E36"/>
    <w:rsid w:val="00C83090"/>
    <w:rsid w:val="00CA040B"/>
    <w:rsid w:val="00CB05DA"/>
    <w:rsid w:val="00CB152F"/>
    <w:rsid w:val="00CC0EB0"/>
    <w:rsid w:val="00CC146B"/>
    <w:rsid w:val="00CF0B25"/>
    <w:rsid w:val="00CF1CCF"/>
    <w:rsid w:val="00D3360B"/>
    <w:rsid w:val="00D33A3B"/>
    <w:rsid w:val="00D56AEF"/>
    <w:rsid w:val="00D87AA6"/>
    <w:rsid w:val="00DC6A2C"/>
    <w:rsid w:val="00DD2198"/>
    <w:rsid w:val="00DF669E"/>
    <w:rsid w:val="00E33C8B"/>
    <w:rsid w:val="00E35C28"/>
    <w:rsid w:val="00E50B94"/>
    <w:rsid w:val="00E5729C"/>
    <w:rsid w:val="00E92901"/>
    <w:rsid w:val="00EE1097"/>
    <w:rsid w:val="00EF1582"/>
    <w:rsid w:val="00F4567D"/>
    <w:rsid w:val="00F46239"/>
    <w:rsid w:val="00F964F4"/>
    <w:rsid w:val="00FA2DC7"/>
    <w:rsid w:val="00FF09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420508"/>
    <w:pPr>
      <w:spacing w:after="0" w:line="240" w:lineRule="auto"/>
      <w:ind w:left="720" w:hanging="360"/>
      <w:jc w:val="both"/>
    </w:pPr>
    <w:rPr>
      <w:rFonts w:ascii="Consolas" w:eastAsiaTheme="minorHAnsi" w:hAnsi="Consolas"/>
      <w:sz w:val="21"/>
      <w:szCs w:val="21"/>
    </w:rPr>
  </w:style>
  <w:style w:type="character" w:customStyle="1" w:styleId="PlainTextChar">
    <w:name w:val="Plain Text Char"/>
    <w:basedOn w:val="DefaultParagraphFont"/>
    <w:link w:val="PlainText"/>
    <w:rsid w:val="00420508"/>
    <w:rPr>
      <w:rFonts w:ascii="Consolas" w:eastAsiaTheme="minorHAnsi" w:hAnsi="Consolas"/>
      <w:sz w:val="21"/>
      <w:szCs w:val="21"/>
    </w:rPr>
  </w:style>
  <w:style w:type="table" w:styleId="TableGrid">
    <w:name w:val="Table Grid"/>
    <w:basedOn w:val="TableNormal"/>
    <w:rsid w:val="004205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420508"/>
    <w:pPr>
      <w:spacing w:after="0" w:line="480" w:lineRule="auto"/>
      <w:ind w:left="1440"/>
      <w:jc w:val="both"/>
    </w:pPr>
    <w:rPr>
      <w:rFonts w:ascii="Courier New" w:eastAsia="Times New Roman" w:hAnsi="Courier New" w:cs="Times New Roman"/>
      <w:sz w:val="28"/>
      <w:szCs w:val="24"/>
    </w:rPr>
  </w:style>
  <w:style w:type="character" w:customStyle="1" w:styleId="BodyTextIndentChar">
    <w:name w:val="Body Text Indent Char"/>
    <w:basedOn w:val="DefaultParagraphFont"/>
    <w:link w:val="BodyTextIndent"/>
    <w:rsid w:val="00420508"/>
    <w:rPr>
      <w:rFonts w:ascii="Courier New" w:eastAsia="Times New Roman" w:hAnsi="Courier New"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11</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Bunty</cp:lastModifiedBy>
  <cp:revision>173</cp:revision>
  <dcterms:created xsi:type="dcterms:W3CDTF">2001-02-21T17:09:00Z</dcterms:created>
  <dcterms:modified xsi:type="dcterms:W3CDTF">2014-09-13T05:42:00Z</dcterms:modified>
</cp:coreProperties>
</file>