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238" w:rsidRDefault="00313238" w:rsidP="00313238">
      <w:pPr>
        <w:pStyle w:val="BodyTextIndent"/>
        <w:ind w:left="0"/>
        <w:jc w:val="center"/>
        <w:rPr>
          <w:rFonts w:ascii="Book Antiqua" w:hAnsi="Book Antiqua"/>
          <w:sz w:val="28"/>
          <w:szCs w:val="28"/>
        </w:rPr>
      </w:pPr>
      <w:r>
        <w:rPr>
          <w:rFonts w:ascii="Book Antiqua" w:hAnsi="Book Antiqua"/>
          <w:sz w:val="28"/>
          <w:szCs w:val="28"/>
        </w:rPr>
        <w:t>IN THE HIGH COURT FOR THE PANJAB AND HARYANA AT CHANDIGARH</w:t>
      </w:r>
    </w:p>
    <w:p w:rsidR="00313238" w:rsidRDefault="00313238" w:rsidP="00313238">
      <w:pPr>
        <w:ind w:left="720"/>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C.W.P.</w:t>
      </w:r>
      <w:proofErr w:type="gramEnd"/>
      <w:r>
        <w:rPr>
          <w:rFonts w:ascii="Book Antiqua" w:hAnsi="Book Antiqua"/>
          <w:sz w:val="28"/>
          <w:szCs w:val="28"/>
        </w:rPr>
        <w:t xml:space="preserve">  No.                   </w:t>
      </w:r>
      <w:proofErr w:type="gramStart"/>
      <w:r>
        <w:rPr>
          <w:rFonts w:ascii="Book Antiqua" w:hAnsi="Book Antiqua"/>
          <w:sz w:val="28"/>
          <w:szCs w:val="28"/>
        </w:rPr>
        <w:t>of  2017</w:t>
      </w:r>
      <w:proofErr w:type="gramEnd"/>
    </w:p>
    <w:p w:rsidR="00313238" w:rsidRDefault="00313238" w:rsidP="00313238">
      <w:pPr>
        <w:spacing w:line="480" w:lineRule="auto"/>
        <w:jc w:val="both"/>
        <w:rPr>
          <w:rFonts w:ascii="Book Antiqua" w:hAnsi="Book Antiqua"/>
          <w:sz w:val="28"/>
          <w:szCs w:val="28"/>
        </w:rPr>
      </w:pPr>
    </w:p>
    <w:p w:rsidR="00313238" w:rsidRDefault="00313238" w:rsidP="00313238">
      <w:pPr>
        <w:spacing w:line="480" w:lineRule="auto"/>
        <w:jc w:val="both"/>
        <w:rPr>
          <w:rFonts w:ascii="Book Antiqua" w:hAnsi="Book Antiqua"/>
          <w:sz w:val="28"/>
          <w:szCs w:val="28"/>
        </w:rPr>
      </w:pPr>
      <w:r>
        <w:rPr>
          <w:sz w:val="28"/>
          <w:szCs w:val="28"/>
        </w:rPr>
        <w:t xml:space="preserve"> </w:t>
      </w:r>
      <w:proofErr w:type="spellStart"/>
      <w:r>
        <w:rPr>
          <w:rFonts w:ascii="Book Antiqua" w:hAnsi="Book Antiqua"/>
          <w:sz w:val="28"/>
          <w:szCs w:val="28"/>
        </w:rPr>
        <w:t>Gopi</w:t>
      </w:r>
      <w:proofErr w:type="spellEnd"/>
      <w:r>
        <w:rPr>
          <w:rFonts w:ascii="Book Antiqua" w:hAnsi="Book Antiqua"/>
          <w:sz w:val="28"/>
          <w:szCs w:val="28"/>
        </w:rPr>
        <w:t xml:space="preserve"> Ram s/o Sh. Jai Karan </w:t>
      </w:r>
      <w:proofErr w:type="gramStart"/>
      <w:r>
        <w:rPr>
          <w:rFonts w:ascii="Book Antiqua" w:hAnsi="Book Antiqua"/>
          <w:sz w:val="28"/>
          <w:szCs w:val="28"/>
        </w:rPr>
        <w:t xml:space="preserve">( </w:t>
      </w:r>
      <w:proofErr w:type="spellStart"/>
      <w:r>
        <w:rPr>
          <w:rFonts w:ascii="Book Antiqua" w:hAnsi="Book Antiqua"/>
          <w:sz w:val="28"/>
          <w:szCs w:val="28"/>
        </w:rPr>
        <w:t>Retd.Science</w:t>
      </w:r>
      <w:proofErr w:type="spellEnd"/>
      <w:proofErr w:type="gramEnd"/>
      <w:r>
        <w:rPr>
          <w:rFonts w:ascii="Book Antiqua" w:hAnsi="Book Antiqua"/>
          <w:sz w:val="28"/>
          <w:szCs w:val="28"/>
        </w:rPr>
        <w:t xml:space="preserve"> Master ) aged 51 years through his wife being guardian /representative  Smt.  </w:t>
      </w:r>
      <w:proofErr w:type="spellStart"/>
      <w:r>
        <w:rPr>
          <w:rFonts w:ascii="Book Antiqua" w:hAnsi="Book Antiqua"/>
          <w:sz w:val="28"/>
          <w:szCs w:val="28"/>
        </w:rPr>
        <w:t>Meena</w:t>
      </w:r>
      <w:proofErr w:type="spellEnd"/>
      <w:r>
        <w:rPr>
          <w:rFonts w:ascii="Book Antiqua" w:hAnsi="Book Antiqua"/>
          <w:sz w:val="28"/>
          <w:szCs w:val="28"/>
        </w:rPr>
        <w:t xml:space="preserve"> Devi w/o Sh. </w:t>
      </w:r>
      <w:proofErr w:type="spellStart"/>
      <w:r>
        <w:rPr>
          <w:rFonts w:ascii="Book Antiqua" w:hAnsi="Book Antiqua"/>
          <w:sz w:val="28"/>
          <w:szCs w:val="28"/>
        </w:rPr>
        <w:t>Gopi</w:t>
      </w:r>
      <w:proofErr w:type="spellEnd"/>
      <w:r>
        <w:rPr>
          <w:rFonts w:ascii="Book Antiqua" w:hAnsi="Book Antiqua"/>
          <w:sz w:val="28"/>
          <w:szCs w:val="28"/>
        </w:rPr>
        <w:t xml:space="preserve"> Ram aged 49 years   resident of Village &amp; P.O. </w:t>
      </w:r>
      <w:proofErr w:type="gramStart"/>
      <w:r>
        <w:rPr>
          <w:rFonts w:ascii="Book Antiqua" w:hAnsi="Book Antiqua"/>
          <w:sz w:val="28"/>
          <w:szCs w:val="28"/>
        </w:rPr>
        <w:t>Garhwali  Block</w:t>
      </w:r>
      <w:proofErr w:type="gramEnd"/>
      <w:r>
        <w:rPr>
          <w:rFonts w:ascii="Book Antiqua" w:hAnsi="Book Antiqua"/>
          <w:sz w:val="28"/>
          <w:szCs w:val="28"/>
        </w:rPr>
        <w:t xml:space="preserve">, </w:t>
      </w:r>
      <w:proofErr w:type="spellStart"/>
      <w:r>
        <w:rPr>
          <w:rFonts w:ascii="Book Antiqua" w:hAnsi="Book Antiqua"/>
          <w:sz w:val="28"/>
          <w:szCs w:val="28"/>
        </w:rPr>
        <w:t>Julana</w:t>
      </w:r>
      <w:proofErr w:type="spellEnd"/>
      <w:r>
        <w:rPr>
          <w:rFonts w:ascii="Book Antiqua" w:hAnsi="Book Antiqua"/>
          <w:sz w:val="28"/>
          <w:szCs w:val="28"/>
        </w:rPr>
        <w:t xml:space="preserve"> </w:t>
      </w:r>
      <w:proofErr w:type="spellStart"/>
      <w:r>
        <w:rPr>
          <w:rFonts w:ascii="Book Antiqua" w:hAnsi="Book Antiqua"/>
          <w:sz w:val="28"/>
          <w:szCs w:val="28"/>
        </w:rPr>
        <w:t>Distt</w:t>
      </w:r>
      <w:proofErr w:type="spellEnd"/>
      <w:r>
        <w:rPr>
          <w:rFonts w:ascii="Book Antiqua" w:hAnsi="Book Antiqua"/>
          <w:sz w:val="28"/>
          <w:szCs w:val="28"/>
        </w:rPr>
        <w:t xml:space="preserve">. </w:t>
      </w:r>
      <w:proofErr w:type="spellStart"/>
      <w:r>
        <w:rPr>
          <w:rFonts w:ascii="Book Antiqua" w:hAnsi="Book Antiqua"/>
          <w:sz w:val="28"/>
          <w:szCs w:val="28"/>
        </w:rPr>
        <w:t>Jind</w:t>
      </w:r>
      <w:proofErr w:type="spellEnd"/>
      <w:r>
        <w:rPr>
          <w:rFonts w:ascii="Book Antiqua" w:hAnsi="Book Antiqua"/>
          <w:sz w:val="28"/>
          <w:szCs w:val="28"/>
        </w:rPr>
        <w:t xml:space="preserve"> </w:t>
      </w:r>
    </w:p>
    <w:p w:rsidR="00313238" w:rsidRDefault="00313238" w:rsidP="00313238">
      <w:pPr>
        <w:spacing w:line="480" w:lineRule="auto"/>
        <w:jc w:val="both"/>
        <w:rPr>
          <w:rFonts w:ascii="Book Antiqua" w:hAnsi="Book Antiqua"/>
          <w:b/>
          <w:sz w:val="28"/>
          <w:szCs w:val="28"/>
        </w:rPr>
      </w:pPr>
      <w:r>
        <w:rPr>
          <w:sz w:val="28"/>
          <w:szCs w:val="28"/>
        </w:rPr>
        <w:tab/>
        <w:t xml:space="preserve">                                                                       </w:t>
      </w:r>
      <w:r>
        <w:rPr>
          <w:b/>
          <w:sz w:val="28"/>
          <w:szCs w:val="28"/>
        </w:rPr>
        <w:t xml:space="preserve">…………….. Petitioner </w:t>
      </w:r>
    </w:p>
    <w:p w:rsidR="00313238" w:rsidRDefault="00313238" w:rsidP="00313238">
      <w:pPr>
        <w:spacing w:line="480" w:lineRule="auto"/>
        <w:ind w:left="1440" w:hanging="1440"/>
        <w:jc w:val="both"/>
        <w:rPr>
          <w:rFonts w:ascii="Book Antiqua" w:hAnsi="Book Antiqua"/>
          <w:sz w:val="28"/>
          <w:szCs w:val="28"/>
        </w:rPr>
      </w:pPr>
      <w:r>
        <w:rPr>
          <w:rFonts w:ascii="Book Antiqua" w:hAnsi="Book Antiqua"/>
          <w:sz w:val="28"/>
          <w:szCs w:val="28"/>
        </w:rPr>
        <w:t xml:space="preserve">                                                          VERSUS</w:t>
      </w:r>
    </w:p>
    <w:p w:rsidR="00313238" w:rsidRDefault="00313238" w:rsidP="00313238">
      <w:pPr>
        <w:spacing w:line="480" w:lineRule="auto"/>
        <w:jc w:val="both"/>
        <w:rPr>
          <w:rFonts w:ascii="Book Antiqua" w:hAnsi="Book Antiqua"/>
          <w:sz w:val="28"/>
          <w:szCs w:val="28"/>
        </w:rPr>
      </w:pPr>
      <w:r>
        <w:rPr>
          <w:rFonts w:ascii="Book Antiqua" w:hAnsi="Book Antiqua"/>
          <w:sz w:val="28"/>
          <w:szCs w:val="28"/>
        </w:rPr>
        <w:t xml:space="preserve">1.  State of Haryana through the Principal Secretary to Government, Haryana, School Education Department, New </w:t>
      </w:r>
      <w:proofErr w:type="gramStart"/>
      <w:r>
        <w:rPr>
          <w:rFonts w:ascii="Book Antiqua" w:hAnsi="Book Antiqua"/>
          <w:sz w:val="28"/>
          <w:szCs w:val="28"/>
        </w:rPr>
        <w:t>Secretariat  Haryana</w:t>
      </w:r>
      <w:proofErr w:type="gramEnd"/>
      <w:r>
        <w:rPr>
          <w:rFonts w:ascii="Book Antiqua" w:hAnsi="Book Antiqua"/>
          <w:sz w:val="28"/>
          <w:szCs w:val="28"/>
        </w:rPr>
        <w:t>, Sector 17   Chandigarh.</w:t>
      </w:r>
    </w:p>
    <w:p w:rsidR="00313238" w:rsidRDefault="00313238" w:rsidP="00313238">
      <w:pPr>
        <w:spacing w:line="480" w:lineRule="auto"/>
        <w:jc w:val="both"/>
        <w:rPr>
          <w:rFonts w:ascii="Book Antiqua" w:hAnsi="Book Antiqua"/>
          <w:sz w:val="28"/>
          <w:szCs w:val="28"/>
        </w:rPr>
      </w:pPr>
      <w:r>
        <w:rPr>
          <w:rFonts w:ascii="Book Antiqua" w:hAnsi="Book Antiqua"/>
          <w:sz w:val="28"/>
          <w:szCs w:val="28"/>
        </w:rPr>
        <w:t xml:space="preserve">2.  Director-General, Elementary Education Haryana, </w:t>
      </w:r>
      <w:proofErr w:type="spellStart"/>
      <w:r>
        <w:rPr>
          <w:rFonts w:ascii="Book Antiqua" w:hAnsi="Book Antiqua"/>
          <w:sz w:val="28"/>
          <w:szCs w:val="28"/>
        </w:rPr>
        <w:t>Shiksha</w:t>
      </w:r>
      <w:proofErr w:type="spellEnd"/>
      <w:r>
        <w:rPr>
          <w:rFonts w:ascii="Book Antiqua" w:hAnsi="Book Antiqua"/>
          <w:sz w:val="28"/>
          <w:szCs w:val="28"/>
        </w:rPr>
        <w:t xml:space="preserve"> </w:t>
      </w:r>
      <w:proofErr w:type="spellStart"/>
      <w:r>
        <w:rPr>
          <w:rFonts w:ascii="Book Antiqua" w:hAnsi="Book Antiqua"/>
          <w:sz w:val="28"/>
          <w:szCs w:val="28"/>
        </w:rPr>
        <w:t>Sadan</w:t>
      </w:r>
      <w:proofErr w:type="spellEnd"/>
      <w:r>
        <w:rPr>
          <w:rFonts w:ascii="Book Antiqua" w:hAnsi="Book Antiqua"/>
          <w:sz w:val="28"/>
          <w:szCs w:val="28"/>
        </w:rPr>
        <w:t xml:space="preserve">, Sector 5, </w:t>
      </w:r>
      <w:proofErr w:type="spellStart"/>
      <w:r>
        <w:rPr>
          <w:rFonts w:ascii="Book Antiqua" w:hAnsi="Book Antiqua"/>
          <w:sz w:val="28"/>
          <w:szCs w:val="28"/>
        </w:rPr>
        <w:t>Panchkula</w:t>
      </w:r>
      <w:proofErr w:type="spellEnd"/>
      <w:r>
        <w:rPr>
          <w:rFonts w:ascii="Book Antiqua" w:hAnsi="Book Antiqua"/>
          <w:sz w:val="28"/>
          <w:szCs w:val="28"/>
        </w:rPr>
        <w:t>.</w:t>
      </w:r>
    </w:p>
    <w:p w:rsidR="00313238" w:rsidRDefault="00313238" w:rsidP="00313238">
      <w:pPr>
        <w:spacing w:line="480" w:lineRule="auto"/>
        <w:jc w:val="both"/>
        <w:rPr>
          <w:rFonts w:ascii="Book Antiqua" w:hAnsi="Book Antiqua"/>
          <w:sz w:val="28"/>
          <w:szCs w:val="28"/>
        </w:rPr>
      </w:pPr>
      <w:r>
        <w:rPr>
          <w:rFonts w:ascii="Book Antiqua" w:hAnsi="Book Antiqua"/>
          <w:sz w:val="28"/>
          <w:szCs w:val="28"/>
        </w:rPr>
        <w:t>3.   District Elementary Education Officer</w:t>
      </w:r>
      <w:proofErr w:type="gramStart"/>
      <w:r>
        <w:rPr>
          <w:rFonts w:ascii="Book Antiqua" w:hAnsi="Book Antiqua"/>
          <w:sz w:val="28"/>
          <w:szCs w:val="28"/>
        </w:rPr>
        <w:t xml:space="preserve">,  </w:t>
      </w:r>
      <w:proofErr w:type="spellStart"/>
      <w:r>
        <w:rPr>
          <w:rFonts w:ascii="Book Antiqua" w:hAnsi="Book Antiqua"/>
          <w:sz w:val="28"/>
          <w:szCs w:val="28"/>
        </w:rPr>
        <w:t>Jind</w:t>
      </w:r>
      <w:proofErr w:type="spellEnd"/>
      <w:proofErr w:type="gramEnd"/>
      <w:r>
        <w:rPr>
          <w:rFonts w:ascii="Book Antiqua" w:hAnsi="Book Antiqua"/>
          <w:sz w:val="28"/>
          <w:szCs w:val="28"/>
        </w:rPr>
        <w:t>.</w:t>
      </w:r>
    </w:p>
    <w:p w:rsidR="00313238" w:rsidRDefault="00313238" w:rsidP="00313238">
      <w:pPr>
        <w:spacing w:line="480" w:lineRule="auto"/>
        <w:jc w:val="both"/>
        <w:rPr>
          <w:rFonts w:ascii="Book Antiqua" w:hAnsi="Book Antiqua"/>
          <w:sz w:val="28"/>
          <w:szCs w:val="28"/>
        </w:rPr>
      </w:pPr>
      <w:r>
        <w:rPr>
          <w:rFonts w:ascii="Book Antiqua" w:hAnsi="Book Antiqua"/>
          <w:sz w:val="28"/>
          <w:szCs w:val="28"/>
        </w:rPr>
        <w:t>4.  Sub Divisional Educational Officer (Elementary</w:t>
      </w:r>
      <w:proofErr w:type="gramStart"/>
      <w:r>
        <w:rPr>
          <w:rFonts w:ascii="Book Antiqua" w:hAnsi="Book Antiqua"/>
          <w:sz w:val="28"/>
          <w:szCs w:val="28"/>
        </w:rPr>
        <w:t>) ,</w:t>
      </w:r>
      <w:proofErr w:type="gramEnd"/>
      <w:r>
        <w:rPr>
          <w:rFonts w:ascii="Book Antiqua" w:hAnsi="Book Antiqua"/>
          <w:sz w:val="28"/>
          <w:szCs w:val="28"/>
        </w:rPr>
        <w:t xml:space="preserve"> </w:t>
      </w:r>
      <w:proofErr w:type="spellStart"/>
      <w:r>
        <w:rPr>
          <w:rFonts w:ascii="Book Antiqua" w:hAnsi="Book Antiqua"/>
          <w:sz w:val="28"/>
          <w:szCs w:val="28"/>
        </w:rPr>
        <w:t>Julana</w:t>
      </w:r>
      <w:proofErr w:type="spellEnd"/>
      <w:r>
        <w:rPr>
          <w:rFonts w:ascii="Book Antiqua" w:hAnsi="Book Antiqua"/>
          <w:sz w:val="28"/>
          <w:szCs w:val="28"/>
        </w:rPr>
        <w:t xml:space="preserve">, </w:t>
      </w:r>
      <w:proofErr w:type="spellStart"/>
      <w:r>
        <w:rPr>
          <w:rFonts w:ascii="Book Antiqua" w:hAnsi="Book Antiqua"/>
          <w:sz w:val="28"/>
          <w:szCs w:val="28"/>
        </w:rPr>
        <w:t>Jind</w:t>
      </w:r>
      <w:proofErr w:type="spellEnd"/>
      <w:r>
        <w:rPr>
          <w:rFonts w:ascii="Book Antiqua" w:hAnsi="Book Antiqua"/>
          <w:sz w:val="28"/>
          <w:szCs w:val="28"/>
        </w:rPr>
        <w:t>.</w:t>
      </w:r>
    </w:p>
    <w:p w:rsidR="00313238" w:rsidRDefault="00313238" w:rsidP="00313238">
      <w:pPr>
        <w:spacing w:line="480" w:lineRule="auto"/>
        <w:jc w:val="both"/>
        <w:rPr>
          <w:rFonts w:ascii="Book Antiqua" w:hAnsi="Book Antiqua"/>
          <w:b/>
          <w:sz w:val="28"/>
          <w:szCs w:val="28"/>
        </w:rPr>
      </w:pPr>
      <w:r>
        <w:rPr>
          <w:rFonts w:ascii="Book Antiqua" w:hAnsi="Book Antiqua"/>
          <w:sz w:val="28"/>
          <w:szCs w:val="28"/>
        </w:rPr>
        <w:t xml:space="preserve">5.  Accountant –General </w:t>
      </w:r>
      <w:proofErr w:type="gramStart"/>
      <w:r>
        <w:rPr>
          <w:rFonts w:ascii="Book Antiqua" w:hAnsi="Book Antiqua"/>
          <w:sz w:val="28"/>
          <w:szCs w:val="28"/>
        </w:rPr>
        <w:t>( A</w:t>
      </w:r>
      <w:proofErr w:type="gramEnd"/>
      <w:r>
        <w:rPr>
          <w:rFonts w:ascii="Book Antiqua" w:hAnsi="Book Antiqua"/>
          <w:sz w:val="28"/>
          <w:szCs w:val="28"/>
        </w:rPr>
        <w:t xml:space="preserve">&amp;E) Haryana  Sector -33-B,     Chandigarh                                                                                                                       </w:t>
      </w:r>
      <w:r>
        <w:rPr>
          <w:rFonts w:ascii="Book Antiqua" w:hAnsi="Book Antiqua"/>
          <w:sz w:val="28"/>
          <w:szCs w:val="28"/>
        </w:rPr>
        <w:tab/>
      </w:r>
      <w:r>
        <w:rPr>
          <w:rFonts w:ascii="Book Antiqua" w:hAnsi="Book Antiqua"/>
          <w:b/>
          <w:sz w:val="28"/>
          <w:szCs w:val="28"/>
        </w:rPr>
        <w:t xml:space="preserve">                                                            …………. Respondents </w:t>
      </w:r>
    </w:p>
    <w:p w:rsidR="00313238" w:rsidRDefault="00313238" w:rsidP="00313238">
      <w:pPr>
        <w:tabs>
          <w:tab w:val="center" w:pos="3600"/>
          <w:tab w:val="right" w:pos="7200"/>
        </w:tabs>
        <w:ind w:left="720" w:hanging="720"/>
        <w:rPr>
          <w:rFonts w:ascii="Book Antiqua" w:hAnsi="Book Antiqua"/>
          <w:sz w:val="28"/>
          <w:szCs w:val="28"/>
        </w:rPr>
      </w:pPr>
      <w:r>
        <w:rPr>
          <w:rFonts w:ascii="Book Antiqua" w:hAnsi="Book Antiqua"/>
          <w:sz w:val="28"/>
          <w:szCs w:val="28"/>
        </w:rPr>
        <w:tab/>
      </w:r>
    </w:p>
    <w:p w:rsidR="00313238" w:rsidRDefault="00313238" w:rsidP="00313238">
      <w:pPr>
        <w:spacing w:line="480" w:lineRule="auto"/>
        <w:rPr>
          <w:rFonts w:ascii="Book Antiqua" w:hAnsi="Book Antiqua"/>
          <w:sz w:val="28"/>
          <w:szCs w:val="28"/>
        </w:rPr>
      </w:pPr>
      <w:r>
        <w:rPr>
          <w:rFonts w:ascii="Book Antiqua" w:hAnsi="Book Antiqua"/>
          <w:sz w:val="28"/>
          <w:szCs w:val="28"/>
        </w:rPr>
        <w:t xml:space="preserve">PLACE:   CHANDIGARH                     </w:t>
      </w:r>
      <w:r w:rsidR="00C65116">
        <w:rPr>
          <w:rFonts w:ascii="Book Antiqua" w:hAnsi="Book Antiqua"/>
          <w:sz w:val="28"/>
          <w:szCs w:val="28"/>
        </w:rPr>
        <w:t xml:space="preserve">       </w:t>
      </w:r>
      <w:r>
        <w:rPr>
          <w:rFonts w:ascii="Book Antiqua" w:hAnsi="Book Antiqua"/>
          <w:sz w:val="28"/>
          <w:szCs w:val="28"/>
        </w:rPr>
        <w:t xml:space="preserve"> SURESH AHLAWAT</w:t>
      </w:r>
    </w:p>
    <w:p w:rsidR="00313238" w:rsidRDefault="00313238" w:rsidP="00313238">
      <w:pPr>
        <w:spacing w:line="480" w:lineRule="auto"/>
        <w:rPr>
          <w:rFonts w:ascii="Book Antiqua" w:hAnsi="Book Antiqua"/>
          <w:sz w:val="28"/>
          <w:szCs w:val="28"/>
        </w:rPr>
      </w:pPr>
      <w:r>
        <w:rPr>
          <w:rFonts w:ascii="Book Antiqua" w:hAnsi="Book Antiqua"/>
          <w:sz w:val="28"/>
          <w:szCs w:val="28"/>
        </w:rPr>
        <w:t xml:space="preserve">                                                                            </w:t>
      </w:r>
      <w:r w:rsidR="00C65116">
        <w:rPr>
          <w:rFonts w:ascii="Book Antiqua" w:hAnsi="Book Antiqua"/>
          <w:sz w:val="28"/>
          <w:szCs w:val="28"/>
        </w:rPr>
        <w:t xml:space="preserve">   </w:t>
      </w:r>
      <w:r>
        <w:rPr>
          <w:rFonts w:ascii="Book Antiqua" w:hAnsi="Book Antiqua"/>
          <w:sz w:val="28"/>
          <w:szCs w:val="28"/>
        </w:rPr>
        <w:t xml:space="preserve">   ADVOCATE</w:t>
      </w:r>
    </w:p>
    <w:p w:rsidR="00313238" w:rsidRDefault="00313238" w:rsidP="00313238">
      <w:pPr>
        <w:rPr>
          <w:rFonts w:ascii="Book Antiqua" w:hAnsi="Book Antiqua"/>
          <w:sz w:val="28"/>
          <w:szCs w:val="28"/>
        </w:rPr>
      </w:pPr>
      <w:proofErr w:type="gramStart"/>
      <w:r>
        <w:rPr>
          <w:rFonts w:ascii="Book Antiqua" w:hAnsi="Book Antiqua"/>
          <w:sz w:val="28"/>
          <w:szCs w:val="28"/>
        </w:rPr>
        <w:t>DATED.</w:t>
      </w:r>
      <w:proofErr w:type="gramEnd"/>
      <w:r>
        <w:rPr>
          <w:rFonts w:ascii="Book Antiqua" w:hAnsi="Book Antiqua"/>
          <w:sz w:val="28"/>
          <w:szCs w:val="28"/>
        </w:rPr>
        <w:t xml:space="preserve">        .3.2017                  </w:t>
      </w:r>
      <w:r w:rsidR="00C65116">
        <w:rPr>
          <w:rFonts w:ascii="Book Antiqua" w:hAnsi="Book Antiqua"/>
          <w:sz w:val="28"/>
          <w:szCs w:val="28"/>
        </w:rPr>
        <w:t xml:space="preserve">        </w:t>
      </w:r>
      <w:r>
        <w:rPr>
          <w:rFonts w:ascii="Book Antiqua" w:hAnsi="Book Antiqua"/>
          <w:sz w:val="28"/>
          <w:szCs w:val="28"/>
        </w:rPr>
        <w:t xml:space="preserve">    COUNSEL FOR PETITIONER</w:t>
      </w:r>
    </w:p>
    <w:p w:rsidR="00725451" w:rsidRDefault="00725451" w:rsidP="00313238">
      <w:pPr>
        <w:tabs>
          <w:tab w:val="left" w:pos="1440"/>
        </w:tabs>
        <w:spacing w:line="480" w:lineRule="auto"/>
        <w:ind w:left="1440"/>
        <w:jc w:val="both"/>
        <w:rPr>
          <w:rFonts w:ascii="Book Antiqua" w:hAnsi="Book Antiqua"/>
          <w:sz w:val="28"/>
          <w:szCs w:val="28"/>
        </w:rPr>
      </w:pPr>
    </w:p>
    <w:p w:rsidR="00725451" w:rsidRDefault="00725451" w:rsidP="00313238">
      <w:pPr>
        <w:tabs>
          <w:tab w:val="left" w:pos="1440"/>
        </w:tabs>
        <w:spacing w:line="480" w:lineRule="auto"/>
        <w:ind w:left="1440"/>
        <w:jc w:val="both"/>
        <w:rPr>
          <w:rFonts w:ascii="Book Antiqua" w:hAnsi="Book Antiqua"/>
          <w:sz w:val="28"/>
          <w:szCs w:val="28"/>
        </w:rPr>
      </w:pPr>
    </w:p>
    <w:p w:rsidR="00313238" w:rsidRDefault="00313238" w:rsidP="00313238">
      <w:pPr>
        <w:tabs>
          <w:tab w:val="left" w:pos="1440"/>
        </w:tabs>
        <w:spacing w:line="480" w:lineRule="auto"/>
        <w:ind w:left="1440"/>
        <w:jc w:val="both"/>
        <w:rPr>
          <w:rFonts w:ascii="Book Antiqua" w:hAnsi="Book Antiqua"/>
          <w:sz w:val="28"/>
          <w:szCs w:val="28"/>
        </w:rPr>
      </w:pPr>
      <w:r>
        <w:rPr>
          <w:rFonts w:ascii="Book Antiqua" w:hAnsi="Book Antiqua"/>
          <w:sz w:val="28"/>
          <w:szCs w:val="28"/>
        </w:rPr>
        <w:lastRenderedPageBreak/>
        <w:t xml:space="preserve">CIVIL WRIT PETITION under Articles 226/227 of the Constitution of India  for  issuance of  Writ, in the nature  of  Certiorari for quashing  the impugned order dated 14.6.2004 (Annexure P-3) passed by the respondent no.4 , vide which petitioner , who was working as Science master in the education department ,Haryana  has been   relieved/retired </w:t>
      </w:r>
      <w:proofErr w:type="spellStart"/>
      <w:r>
        <w:rPr>
          <w:rFonts w:ascii="Book Antiqua" w:hAnsi="Book Antiqua"/>
          <w:sz w:val="28"/>
          <w:szCs w:val="28"/>
        </w:rPr>
        <w:t>w.e.f</w:t>
      </w:r>
      <w:proofErr w:type="spellEnd"/>
      <w:r>
        <w:rPr>
          <w:rFonts w:ascii="Book Antiqua" w:hAnsi="Book Antiqua"/>
          <w:sz w:val="28"/>
          <w:szCs w:val="28"/>
        </w:rPr>
        <w:t xml:space="preserve"> 9.6.2004  from Government Service  on the basis of medical report, in utter violation of Section 47 of the Persons with Disabilities Act-1995  and further a writ in the nature of Mandamus be issued to  grant him all consequential service benefits with interest,  considering  the petitioner   on Government duty till  he  attains the superannuation age </w:t>
      </w:r>
      <w:proofErr w:type="spellStart"/>
      <w:r>
        <w:rPr>
          <w:rFonts w:ascii="Book Antiqua" w:hAnsi="Book Antiqua"/>
          <w:sz w:val="28"/>
          <w:szCs w:val="28"/>
        </w:rPr>
        <w:t>i.e</w:t>
      </w:r>
      <w:proofErr w:type="spellEnd"/>
      <w:r>
        <w:rPr>
          <w:rFonts w:ascii="Book Antiqua" w:hAnsi="Book Antiqua"/>
          <w:sz w:val="28"/>
          <w:szCs w:val="28"/>
        </w:rPr>
        <w:t xml:space="preserve"> 31.5.2024 for all purposes and intents </w:t>
      </w:r>
      <w:proofErr w:type="spellStart"/>
      <w:r>
        <w:rPr>
          <w:rFonts w:ascii="Book Antiqua" w:hAnsi="Book Antiqua"/>
          <w:sz w:val="28"/>
          <w:szCs w:val="28"/>
        </w:rPr>
        <w:t>w.e.f</w:t>
      </w:r>
      <w:proofErr w:type="spellEnd"/>
      <w:r>
        <w:rPr>
          <w:rFonts w:ascii="Book Antiqua" w:hAnsi="Book Antiqua"/>
          <w:sz w:val="28"/>
          <w:szCs w:val="28"/>
        </w:rPr>
        <w:t>.  9.6.2004   (relieving date )   in the light of the  provision of Section 47 of The Persons with Disabilities  Equal Opportunities  Protection of Rights and Full Participation Act-1995</w:t>
      </w:r>
    </w:p>
    <w:p w:rsidR="00313238" w:rsidRDefault="00313238" w:rsidP="00313238">
      <w:pPr>
        <w:tabs>
          <w:tab w:val="left" w:pos="1440"/>
        </w:tabs>
        <w:spacing w:line="480" w:lineRule="auto"/>
        <w:jc w:val="both"/>
        <w:rPr>
          <w:rFonts w:ascii="Book Antiqua" w:hAnsi="Book Antiqua"/>
          <w:b/>
          <w:i/>
          <w:sz w:val="28"/>
          <w:szCs w:val="28"/>
        </w:rPr>
      </w:pPr>
      <w:r>
        <w:rPr>
          <w:rFonts w:ascii="Book Antiqua" w:hAnsi="Book Antiqua"/>
          <w:b/>
          <w:i/>
          <w:sz w:val="28"/>
          <w:szCs w:val="28"/>
        </w:rPr>
        <w:t>RESPECTFULLY SHOWETH</w:t>
      </w:r>
    </w:p>
    <w:p w:rsidR="00313238" w:rsidRDefault="00313238" w:rsidP="00313238">
      <w:pPr>
        <w:pStyle w:val="ListParagraph"/>
        <w:numPr>
          <w:ilvl w:val="0"/>
          <w:numId w:val="1"/>
        </w:numPr>
        <w:tabs>
          <w:tab w:val="left" w:pos="90"/>
        </w:tabs>
        <w:spacing w:line="480" w:lineRule="auto"/>
        <w:ind w:left="90" w:firstLine="0"/>
        <w:jc w:val="both"/>
        <w:rPr>
          <w:rFonts w:ascii="Book Antiqua" w:hAnsi="Book Antiqua"/>
          <w:sz w:val="28"/>
          <w:szCs w:val="28"/>
        </w:rPr>
      </w:pPr>
      <w:r>
        <w:rPr>
          <w:rFonts w:ascii="Book Antiqua" w:hAnsi="Book Antiqua"/>
          <w:b/>
          <w:sz w:val="28"/>
          <w:szCs w:val="28"/>
        </w:rPr>
        <w:t xml:space="preserve">          That </w:t>
      </w:r>
      <w:r>
        <w:rPr>
          <w:rFonts w:ascii="Book Antiqua" w:hAnsi="Book Antiqua"/>
          <w:sz w:val="28"/>
          <w:szCs w:val="28"/>
        </w:rPr>
        <w:t xml:space="preserve">the petitioner is a  resident of District </w:t>
      </w:r>
      <w:proofErr w:type="spellStart"/>
      <w:r>
        <w:rPr>
          <w:rFonts w:ascii="Book Antiqua" w:hAnsi="Book Antiqua"/>
          <w:sz w:val="28"/>
          <w:szCs w:val="28"/>
        </w:rPr>
        <w:t>Jind</w:t>
      </w:r>
      <w:proofErr w:type="spellEnd"/>
      <w:r>
        <w:rPr>
          <w:rFonts w:ascii="Book Antiqua" w:hAnsi="Book Antiqua"/>
          <w:sz w:val="28"/>
          <w:szCs w:val="28"/>
        </w:rPr>
        <w:t xml:space="preserve">  (Haryana) and as such being a citizen of India, he is fully competent to invoke the extraordinary writ jurisdiction of this </w:t>
      </w:r>
      <w:proofErr w:type="spellStart"/>
      <w:r>
        <w:rPr>
          <w:rFonts w:ascii="Book Antiqua" w:hAnsi="Book Antiqua"/>
          <w:sz w:val="28"/>
          <w:szCs w:val="28"/>
        </w:rPr>
        <w:t>Hon’ble</w:t>
      </w:r>
      <w:proofErr w:type="spellEnd"/>
      <w:r>
        <w:rPr>
          <w:rFonts w:ascii="Book Antiqua" w:hAnsi="Book Antiqua"/>
          <w:sz w:val="28"/>
          <w:szCs w:val="28"/>
        </w:rPr>
        <w:t xml:space="preserve"> Court under Articles 226/227 of the Constitution of India by way of the present writ petition  since  the petitioner is 100% mentally disabled (insane). So, he is   not fit to pursue this matter  on account of the   “</w:t>
      </w:r>
      <w:r>
        <w:rPr>
          <w:rFonts w:ascii="Book Antiqua" w:hAnsi="Book Antiqua"/>
          <w:b/>
          <w:sz w:val="28"/>
          <w:szCs w:val="28"/>
        </w:rPr>
        <w:t>DEMENTIA”</w:t>
      </w:r>
      <w:r>
        <w:rPr>
          <w:rFonts w:ascii="Book Antiqua" w:hAnsi="Book Antiqua"/>
          <w:sz w:val="28"/>
          <w:szCs w:val="28"/>
        </w:rPr>
        <w:t xml:space="preserve">  according  to “</w:t>
      </w:r>
      <w:r>
        <w:rPr>
          <w:rFonts w:ascii="Book Antiqua" w:hAnsi="Book Antiqua"/>
          <w:b/>
          <w:sz w:val="28"/>
          <w:szCs w:val="28"/>
        </w:rPr>
        <w:t>HEAD INJURY”,  therefore</w:t>
      </w:r>
      <w:r>
        <w:rPr>
          <w:rFonts w:ascii="Book Antiqua" w:hAnsi="Book Antiqua"/>
          <w:sz w:val="28"/>
          <w:szCs w:val="28"/>
        </w:rPr>
        <w:t xml:space="preserve">,      </w:t>
      </w:r>
    </w:p>
    <w:p w:rsidR="00313238" w:rsidRDefault="00313238" w:rsidP="00313238">
      <w:pPr>
        <w:pStyle w:val="ListParagraph"/>
        <w:tabs>
          <w:tab w:val="left" w:pos="90"/>
        </w:tabs>
        <w:spacing w:line="480" w:lineRule="auto"/>
        <w:ind w:left="90"/>
        <w:jc w:val="both"/>
        <w:rPr>
          <w:rFonts w:ascii="Book Antiqua" w:hAnsi="Book Antiqua"/>
          <w:sz w:val="28"/>
          <w:szCs w:val="28"/>
        </w:rPr>
      </w:pPr>
      <w:proofErr w:type="gramStart"/>
      <w:r>
        <w:rPr>
          <w:rFonts w:ascii="Book Antiqua" w:hAnsi="Book Antiqua"/>
          <w:sz w:val="28"/>
          <w:szCs w:val="28"/>
        </w:rPr>
        <w:lastRenderedPageBreak/>
        <w:t>petitioner</w:t>
      </w:r>
      <w:proofErr w:type="gramEnd"/>
      <w:r>
        <w:rPr>
          <w:rFonts w:ascii="Book Antiqua" w:hAnsi="Book Antiqua"/>
          <w:sz w:val="28"/>
          <w:szCs w:val="28"/>
        </w:rPr>
        <w:t xml:space="preserve"> Sh. </w:t>
      </w:r>
      <w:proofErr w:type="spellStart"/>
      <w:r>
        <w:rPr>
          <w:rFonts w:ascii="Book Antiqua" w:hAnsi="Book Antiqua"/>
          <w:sz w:val="28"/>
          <w:szCs w:val="28"/>
        </w:rPr>
        <w:t>Gopi</w:t>
      </w:r>
      <w:proofErr w:type="spellEnd"/>
      <w:r>
        <w:rPr>
          <w:rFonts w:ascii="Book Antiqua" w:hAnsi="Book Antiqua"/>
          <w:sz w:val="28"/>
          <w:szCs w:val="28"/>
        </w:rPr>
        <w:t xml:space="preserve"> Ram is filing this present writ petition through his wife Smt. </w:t>
      </w:r>
      <w:proofErr w:type="spellStart"/>
      <w:r>
        <w:rPr>
          <w:rFonts w:ascii="Book Antiqua" w:hAnsi="Book Antiqua"/>
          <w:sz w:val="28"/>
          <w:szCs w:val="28"/>
        </w:rPr>
        <w:t>Meen</w:t>
      </w:r>
      <w:proofErr w:type="spellEnd"/>
      <w:r>
        <w:rPr>
          <w:rFonts w:ascii="Book Antiqua" w:hAnsi="Book Antiqua"/>
          <w:sz w:val="28"/>
          <w:szCs w:val="28"/>
        </w:rPr>
        <w:t xml:space="preserve"> Devi being guardian /representative   and his wife already  appointed as Guardian  by Ld. Civil Court ,</w:t>
      </w:r>
      <w:proofErr w:type="spellStart"/>
      <w:r>
        <w:rPr>
          <w:rFonts w:ascii="Book Antiqua" w:hAnsi="Book Antiqua"/>
          <w:sz w:val="28"/>
          <w:szCs w:val="28"/>
        </w:rPr>
        <w:t>Jind</w:t>
      </w:r>
      <w:proofErr w:type="spellEnd"/>
      <w:r>
        <w:rPr>
          <w:rFonts w:ascii="Book Antiqua" w:hAnsi="Book Antiqua"/>
          <w:sz w:val="28"/>
          <w:szCs w:val="28"/>
        </w:rPr>
        <w:t xml:space="preserve"> . Copy of order dated 11.4.2008 passed by the Ld. Civil Court </w:t>
      </w:r>
      <w:proofErr w:type="spellStart"/>
      <w:proofErr w:type="gramStart"/>
      <w:r>
        <w:rPr>
          <w:rFonts w:ascii="Book Antiqua" w:hAnsi="Book Antiqua"/>
          <w:sz w:val="28"/>
          <w:szCs w:val="28"/>
        </w:rPr>
        <w:t>Jind</w:t>
      </w:r>
      <w:proofErr w:type="spellEnd"/>
      <w:r>
        <w:rPr>
          <w:rFonts w:ascii="Book Antiqua" w:hAnsi="Book Antiqua"/>
          <w:sz w:val="28"/>
          <w:szCs w:val="28"/>
        </w:rPr>
        <w:t xml:space="preserve">  to</w:t>
      </w:r>
      <w:proofErr w:type="gramEnd"/>
      <w:r>
        <w:rPr>
          <w:rFonts w:ascii="Book Antiqua" w:hAnsi="Book Antiqua"/>
          <w:sz w:val="28"/>
          <w:szCs w:val="28"/>
        </w:rPr>
        <w:t xml:space="preserve"> this effect is attached  as </w:t>
      </w:r>
      <w:r>
        <w:rPr>
          <w:rFonts w:ascii="Book Antiqua" w:hAnsi="Book Antiqua"/>
          <w:b/>
          <w:sz w:val="28"/>
          <w:szCs w:val="28"/>
        </w:rPr>
        <w:t>Annexure P-1.</w:t>
      </w:r>
    </w:p>
    <w:p w:rsidR="00313238" w:rsidRDefault="00313238" w:rsidP="00313238">
      <w:pPr>
        <w:pStyle w:val="ListParagraph"/>
        <w:numPr>
          <w:ilvl w:val="0"/>
          <w:numId w:val="1"/>
        </w:numPr>
        <w:tabs>
          <w:tab w:val="left" w:pos="90"/>
        </w:tabs>
        <w:spacing w:line="480" w:lineRule="auto"/>
        <w:ind w:left="90" w:firstLine="0"/>
        <w:jc w:val="both"/>
        <w:rPr>
          <w:rFonts w:ascii="Book Antiqua" w:hAnsi="Book Antiqua"/>
          <w:sz w:val="28"/>
          <w:szCs w:val="28"/>
        </w:rPr>
      </w:pPr>
      <w:r>
        <w:rPr>
          <w:rFonts w:ascii="Book Antiqua" w:hAnsi="Book Antiqua"/>
          <w:b/>
          <w:sz w:val="28"/>
          <w:szCs w:val="28"/>
        </w:rPr>
        <w:t>That</w:t>
      </w:r>
      <w:r>
        <w:rPr>
          <w:rFonts w:ascii="Book Antiqua" w:hAnsi="Book Antiqua"/>
          <w:sz w:val="28"/>
          <w:szCs w:val="28"/>
        </w:rPr>
        <w:t xml:space="preserve"> </w:t>
      </w:r>
      <w:proofErr w:type="gramStart"/>
      <w:r>
        <w:rPr>
          <w:rFonts w:ascii="Book Antiqua" w:hAnsi="Book Antiqua"/>
          <w:sz w:val="28"/>
          <w:szCs w:val="28"/>
        </w:rPr>
        <w:t>on  16.12.1988</w:t>
      </w:r>
      <w:proofErr w:type="gramEnd"/>
      <w:r>
        <w:rPr>
          <w:rFonts w:ascii="Book Antiqua" w:hAnsi="Book Antiqua"/>
          <w:sz w:val="28"/>
          <w:szCs w:val="28"/>
        </w:rPr>
        <w:t xml:space="preserve"> petitioner  was appointed as Science Master on ad-hoc basis , in the  Department  of Education Haryana, and joined  in Govt.  High School </w:t>
      </w:r>
      <w:proofErr w:type="spellStart"/>
      <w:r>
        <w:rPr>
          <w:rFonts w:ascii="Book Antiqua" w:hAnsi="Book Antiqua"/>
          <w:sz w:val="28"/>
          <w:szCs w:val="28"/>
        </w:rPr>
        <w:t>Buwana</w:t>
      </w:r>
      <w:proofErr w:type="spellEnd"/>
      <w:r>
        <w:rPr>
          <w:rFonts w:ascii="Book Antiqua" w:hAnsi="Book Antiqua"/>
          <w:sz w:val="28"/>
          <w:szCs w:val="28"/>
        </w:rPr>
        <w:t xml:space="preserve"> Block –</w:t>
      </w:r>
      <w:proofErr w:type="spellStart"/>
      <w:r>
        <w:rPr>
          <w:rFonts w:ascii="Book Antiqua" w:hAnsi="Book Antiqua"/>
          <w:sz w:val="28"/>
          <w:szCs w:val="28"/>
        </w:rPr>
        <w:t>Julana</w:t>
      </w:r>
      <w:proofErr w:type="spellEnd"/>
      <w:r>
        <w:rPr>
          <w:rFonts w:ascii="Book Antiqua" w:hAnsi="Book Antiqua"/>
          <w:sz w:val="28"/>
          <w:szCs w:val="28"/>
        </w:rPr>
        <w:t xml:space="preserve"> </w:t>
      </w:r>
      <w:proofErr w:type="spellStart"/>
      <w:r>
        <w:rPr>
          <w:rFonts w:ascii="Book Antiqua" w:hAnsi="Book Antiqua"/>
          <w:sz w:val="28"/>
          <w:szCs w:val="28"/>
        </w:rPr>
        <w:t>Distt</w:t>
      </w:r>
      <w:proofErr w:type="spellEnd"/>
      <w:r>
        <w:rPr>
          <w:rFonts w:ascii="Book Antiqua" w:hAnsi="Book Antiqua"/>
          <w:sz w:val="28"/>
          <w:szCs w:val="28"/>
        </w:rPr>
        <w:t xml:space="preserve">. </w:t>
      </w:r>
      <w:proofErr w:type="spellStart"/>
      <w:proofErr w:type="gramStart"/>
      <w:r>
        <w:rPr>
          <w:rFonts w:ascii="Book Antiqua" w:hAnsi="Book Antiqua"/>
          <w:sz w:val="28"/>
          <w:szCs w:val="28"/>
        </w:rPr>
        <w:t>Jind</w:t>
      </w:r>
      <w:proofErr w:type="spellEnd"/>
      <w:r>
        <w:rPr>
          <w:rFonts w:ascii="Book Antiqua" w:hAnsi="Book Antiqua"/>
          <w:sz w:val="28"/>
          <w:szCs w:val="28"/>
        </w:rPr>
        <w:t xml:space="preserve">  ,</w:t>
      </w:r>
      <w:proofErr w:type="gramEnd"/>
      <w:r>
        <w:rPr>
          <w:rFonts w:ascii="Book Antiqua" w:hAnsi="Book Antiqua"/>
          <w:sz w:val="28"/>
          <w:szCs w:val="28"/>
        </w:rPr>
        <w:t xml:space="preserve"> further his services  were regularized on 1.1.1991 according to the  regularization policy of the State Govt. .  </w:t>
      </w:r>
    </w:p>
    <w:p w:rsidR="00313238" w:rsidRDefault="00313238" w:rsidP="00313238">
      <w:pPr>
        <w:pStyle w:val="ListParagraph"/>
        <w:numPr>
          <w:ilvl w:val="0"/>
          <w:numId w:val="1"/>
        </w:numPr>
        <w:tabs>
          <w:tab w:val="left" w:pos="90"/>
        </w:tabs>
        <w:spacing w:line="480" w:lineRule="auto"/>
        <w:ind w:left="90" w:firstLine="0"/>
        <w:jc w:val="both"/>
        <w:rPr>
          <w:rFonts w:ascii="Book Antiqua" w:hAnsi="Book Antiqua"/>
          <w:sz w:val="28"/>
          <w:szCs w:val="28"/>
        </w:rPr>
      </w:pPr>
      <w:proofErr w:type="gramStart"/>
      <w:r>
        <w:rPr>
          <w:rFonts w:ascii="Book Antiqua" w:hAnsi="Book Antiqua"/>
          <w:b/>
          <w:sz w:val="28"/>
          <w:szCs w:val="28"/>
        </w:rPr>
        <w:t xml:space="preserve">That </w:t>
      </w:r>
      <w:r>
        <w:rPr>
          <w:rFonts w:ascii="Book Antiqua" w:hAnsi="Book Antiqua"/>
          <w:sz w:val="28"/>
          <w:szCs w:val="28"/>
        </w:rPr>
        <w:t xml:space="preserve"> it</w:t>
      </w:r>
      <w:proofErr w:type="gramEnd"/>
      <w:r>
        <w:rPr>
          <w:rFonts w:ascii="Book Antiqua" w:hAnsi="Book Antiqua"/>
          <w:sz w:val="28"/>
          <w:szCs w:val="28"/>
        </w:rPr>
        <w:t xml:space="preserve"> is pertinent to mention here ,that in pursuance of the Civil Service Rules applicable in Haryana,  petitioner was medically examined by the competent authority to ascertain that as to whether the petitioner is fit to be appointed on the post of Science Master .The concerned medical authority after medically examining the petitioner  declared him, fit to be appointed on the post of Science Master in Education Department ,Haryana.</w:t>
      </w:r>
    </w:p>
    <w:p w:rsidR="00313238" w:rsidRDefault="00313238" w:rsidP="00313238">
      <w:pPr>
        <w:tabs>
          <w:tab w:val="left" w:pos="90"/>
        </w:tabs>
        <w:spacing w:line="480" w:lineRule="auto"/>
        <w:jc w:val="both"/>
        <w:rPr>
          <w:rFonts w:ascii="Book Antiqua" w:hAnsi="Book Antiqua"/>
          <w:sz w:val="28"/>
          <w:szCs w:val="28"/>
        </w:rPr>
      </w:pPr>
      <w:r>
        <w:rPr>
          <w:rFonts w:ascii="Book Antiqua" w:hAnsi="Book Antiqua"/>
          <w:b/>
          <w:sz w:val="28"/>
          <w:szCs w:val="28"/>
        </w:rPr>
        <w:t xml:space="preserve">4.  </w:t>
      </w:r>
      <w:proofErr w:type="gramStart"/>
      <w:r>
        <w:rPr>
          <w:rFonts w:ascii="Book Antiqua" w:hAnsi="Book Antiqua"/>
          <w:b/>
          <w:sz w:val="28"/>
          <w:szCs w:val="28"/>
        </w:rPr>
        <w:t>That</w:t>
      </w:r>
      <w:r>
        <w:rPr>
          <w:rFonts w:ascii="Book Antiqua" w:hAnsi="Book Antiqua"/>
          <w:sz w:val="28"/>
          <w:szCs w:val="28"/>
        </w:rPr>
        <w:t xml:space="preserve">  on</w:t>
      </w:r>
      <w:proofErr w:type="gramEnd"/>
      <w:r>
        <w:rPr>
          <w:rFonts w:ascii="Book Antiqua" w:hAnsi="Book Antiqua"/>
          <w:sz w:val="28"/>
          <w:szCs w:val="28"/>
        </w:rPr>
        <w:t xml:space="preserve"> 17.10.2002 when he was returning home after attending his duties in the school unfortunately, he  met with a fatal road accident and due to head injury  he remained in COMA for many months and remained under treatment. The </w:t>
      </w:r>
      <w:proofErr w:type="gramStart"/>
      <w:r>
        <w:rPr>
          <w:rFonts w:ascii="Book Antiqua" w:hAnsi="Book Antiqua"/>
          <w:sz w:val="28"/>
          <w:szCs w:val="28"/>
        </w:rPr>
        <w:t>petitioner ,</w:t>
      </w:r>
      <w:proofErr w:type="gramEnd"/>
      <w:r>
        <w:rPr>
          <w:rFonts w:ascii="Book Antiqua" w:hAnsi="Book Antiqua"/>
          <w:sz w:val="28"/>
          <w:szCs w:val="28"/>
        </w:rPr>
        <w:t xml:space="preserve">according to Medical Report dated 9.6.2004 submitted by the Special Medical Board of PGMIS, </w:t>
      </w:r>
      <w:proofErr w:type="spellStart"/>
      <w:r>
        <w:rPr>
          <w:rFonts w:ascii="Book Antiqua" w:hAnsi="Book Antiqua"/>
          <w:sz w:val="28"/>
          <w:szCs w:val="28"/>
        </w:rPr>
        <w:t>Rohtak</w:t>
      </w:r>
      <w:proofErr w:type="spellEnd"/>
      <w:r>
        <w:rPr>
          <w:rFonts w:ascii="Book Antiqua" w:hAnsi="Book Antiqua"/>
          <w:sz w:val="28"/>
          <w:szCs w:val="28"/>
        </w:rPr>
        <w:t xml:space="preserve"> has been found to be completing and permanently incapacitated (100%) for further service in the department as Science Master on account of the </w:t>
      </w:r>
      <w:r>
        <w:rPr>
          <w:rFonts w:ascii="Book Antiqua" w:hAnsi="Book Antiqua"/>
          <w:b/>
          <w:sz w:val="28"/>
          <w:szCs w:val="28"/>
        </w:rPr>
        <w:t>DEMENTIA</w:t>
      </w:r>
      <w:r>
        <w:rPr>
          <w:rFonts w:ascii="Book Antiqua" w:hAnsi="Book Antiqua"/>
          <w:sz w:val="28"/>
          <w:szCs w:val="28"/>
        </w:rPr>
        <w:t xml:space="preserve"> according </w:t>
      </w:r>
      <w:proofErr w:type="spellStart"/>
      <w:r>
        <w:rPr>
          <w:rFonts w:ascii="Book Antiqua" w:hAnsi="Book Antiqua"/>
          <w:sz w:val="28"/>
          <w:szCs w:val="28"/>
        </w:rPr>
        <w:t>to“</w:t>
      </w:r>
      <w:r>
        <w:rPr>
          <w:rFonts w:ascii="Book Antiqua" w:hAnsi="Book Antiqua"/>
          <w:b/>
          <w:sz w:val="28"/>
          <w:szCs w:val="28"/>
        </w:rPr>
        <w:t>HEAD</w:t>
      </w:r>
      <w:proofErr w:type="spellEnd"/>
      <w:r>
        <w:rPr>
          <w:rFonts w:ascii="Book Antiqua" w:hAnsi="Book Antiqua"/>
          <w:b/>
          <w:sz w:val="28"/>
          <w:szCs w:val="28"/>
        </w:rPr>
        <w:t xml:space="preserve"> INJURY</w:t>
      </w:r>
      <w:r>
        <w:rPr>
          <w:rFonts w:ascii="Book Antiqua" w:hAnsi="Book Antiqua"/>
          <w:sz w:val="28"/>
          <w:szCs w:val="28"/>
        </w:rPr>
        <w:t xml:space="preserve"> “suffering by him which has </w:t>
      </w:r>
      <w:r>
        <w:rPr>
          <w:rFonts w:ascii="Book Antiqua" w:hAnsi="Book Antiqua"/>
          <w:sz w:val="28"/>
          <w:szCs w:val="28"/>
        </w:rPr>
        <w:lastRenderedPageBreak/>
        <w:t xml:space="preserve">been defined as ‘Disability’ under Section 2(t) of the </w:t>
      </w:r>
      <w:r>
        <w:rPr>
          <w:sz w:val="28"/>
          <w:szCs w:val="28"/>
        </w:rPr>
        <w:t>“The persons with Disabilities ( Equal Opportunities, Protection of Rights and Full Participation) Act,1995 .”</w:t>
      </w:r>
      <w:r>
        <w:rPr>
          <w:rFonts w:ascii="Book Antiqua" w:hAnsi="Book Antiqua"/>
          <w:sz w:val="28"/>
          <w:szCs w:val="28"/>
        </w:rPr>
        <w:t xml:space="preserve">  </w:t>
      </w:r>
      <w:proofErr w:type="gramStart"/>
      <w:r>
        <w:rPr>
          <w:rFonts w:ascii="Book Antiqua" w:hAnsi="Book Antiqua"/>
          <w:sz w:val="28"/>
          <w:szCs w:val="28"/>
        </w:rPr>
        <w:t>and</w:t>
      </w:r>
      <w:proofErr w:type="gramEnd"/>
      <w:r>
        <w:rPr>
          <w:rFonts w:ascii="Book Antiqua" w:hAnsi="Book Antiqua"/>
          <w:sz w:val="28"/>
          <w:szCs w:val="28"/>
        </w:rPr>
        <w:t xml:space="preserve"> the same read as under : </w:t>
      </w:r>
    </w:p>
    <w:p w:rsidR="00313238" w:rsidRDefault="00313238" w:rsidP="00313238">
      <w:pPr>
        <w:pStyle w:val="ListParagraph"/>
        <w:tabs>
          <w:tab w:val="left" w:pos="90"/>
        </w:tabs>
        <w:spacing w:line="480" w:lineRule="auto"/>
        <w:ind w:left="90"/>
        <w:jc w:val="both"/>
        <w:rPr>
          <w:rFonts w:ascii="Book Antiqua" w:hAnsi="Book Antiqua"/>
          <w:b/>
          <w:sz w:val="28"/>
          <w:szCs w:val="28"/>
        </w:rPr>
      </w:pPr>
      <w:r>
        <w:rPr>
          <w:rFonts w:ascii="Book Antiqua" w:hAnsi="Book Antiqua"/>
          <w:b/>
          <w:sz w:val="28"/>
          <w:szCs w:val="28"/>
        </w:rPr>
        <w:t xml:space="preserve">         2. Definitions. In this </w:t>
      </w:r>
      <w:proofErr w:type="gramStart"/>
      <w:r>
        <w:rPr>
          <w:rFonts w:ascii="Book Antiqua" w:hAnsi="Book Antiqua"/>
          <w:b/>
          <w:sz w:val="28"/>
          <w:szCs w:val="28"/>
        </w:rPr>
        <w:t>Act ,</w:t>
      </w:r>
      <w:proofErr w:type="gramEnd"/>
      <w:r>
        <w:rPr>
          <w:rFonts w:ascii="Book Antiqua" w:hAnsi="Book Antiqua"/>
          <w:b/>
          <w:sz w:val="28"/>
          <w:szCs w:val="28"/>
        </w:rPr>
        <w:t xml:space="preserve"> unless the context otherwise requires-</w:t>
      </w:r>
    </w:p>
    <w:p w:rsidR="00313238" w:rsidRDefault="00313238" w:rsidP="00313238">
      <w:pPr>
        <w:pStyle w:val="ListParagraph"/>
        <w:tabs>
          <w:tab w:val="left" w:pos="90"/>
        </w:tabs>
        <w:spacing w:line="480" w:lineRule="auto"/>
        <w:ind w:left="90"/>
        <w:jc w:val="both"/>
        <w:rPr>
          <w:rFonts w:ascii="Book Antiqua" w:hAnsi="Book Antiqua"/>
          <w:b/>
          <w:sz w:val="28"/>
          <w:szCs w:val="28"/>
        </w:rPr>
      </w:pPr>
      <w:r>
        <w:rPr>
          <w:rFonts w:ascii="Book Antiqua" w:hAnsi="Book Antiqua"/>
          <w:b/>
          <w:sz w:val="28"/>
          <w:szCs w:val="28"/>
        </w:rPr>
        <w:t xml:space="preserve">         a)  </w:t>
      </w:r>
      <w:proofErr w:type="gramStart"/>
      <w:r>
        <w:rPr>
          <w:rFonts w:ascii="Book Antiqua" w:hAnsi="Book Antiqua"/>
          <w:b/>
          <w:sz w:val="28"/>
          <w:szCs w:val="28"/>
        </w:rPr>
        <w:t>to</w:t>
      </w:r>
      <w:proofErr w:type="gramEnd"/>
      <w:r>
        <w:rPr>
          <w:rFonts w:ascii="Book Antiqua" w:hAnsi="Book Antiqua"/>
          <w:b/>
          <w:sz w:val="28"/>
          <w:szCs w:val="28"/>
        </w:rPr>
        <w:t xml:space="preserve"> (s)   </w:t>
      </w:r>
      <w:proofErr w:type="spellStart"/>
      <w:r>
        <w:rPr>
          <w:rFonts w:ascii="Book Antiqua" w:hAnsi="Book Antiqua"/>
          <w:b/>
          <w:sz w:val="28"/>
          <w:szCs w:val="28"/>
        </w:rPr>
        <w:t>xxxxxxx</w:t>
      </w:r>
      <w:proofErr w:type="spellEnd"/>
    </w:p>
    <w:p w:rsidR="00313238" w:rsidRDefault="00313238" w:rsidP="00313238">
      <w:pPr>
        <w:pStyle w:val="ListParagraph"/>
        <w:tabs>
          <w:tab w:val="left" w:pos="90"/>
        </w:tabs>
        <w:spacing w:line="480" w:lineRule="auto"/>
        <w:ind w:left="90"/>
        <w:jc w:val="both"/>
        <w:rPr>
          <w:rFonts w:ascii="Book Antiqua" w:hAnsi="Book Antiqua"/>
          <w:b/>
          <w:sz w:val="28"/>
          <w:szCs w:val="28"/>
        </w:rPr>
      </w:pPr>
      <w:r>
        <w:rPr>
          <w:rFonts w:ascii="Book Antiqua" w:hAnsi="Book Antiqua"/>
          <w:b/>
          <w:sz w:val="28"/>
          <w:szCs w:val="28"/>
        </w:rPr>
        <w:t xml:space="preserve">        (t) “</w:t>
      </w:r>
      <w:proofErr w:type="gramStart"/>
      <w:r>
        <w:rPr>
          <w:rFonts w:ascii="Book Antiqua" w:hAnsi="Book Antiqua"/>
          <w:b/>
          <w:sz w:val="28"/>
          <w:szCs w:val="28"/>
        </w:rPr>
        <w:t>person</w:t>
      </w:r>
      <w:proofErr w:type="gramEnd"/>
      <w:r>
        <w:rPr>
          <w:rFonts w:ascii="Book Antiqua" w:hAnsi="Book Antiqua"/>
          <w:b/>
          <w:sz w:val="28"/>
          <w:szCs w:val="28"/>
        </w:rPr>
        <w:t xml:space="preserve"> with disability” means a person suffering from not less </w:t>
      </w:r>
      <w:proofErr w:type="spellStart"/>
      <w:r>
        <w:rPr>
          <w:rFonts w:ascii="Book Antiqua" w:hAnsi="Book Antiqua"/>
          <w:b/>
          <w:sz w:val="28"/>
          <w:szCs w:val="28"/>
        </w:rPr>
        <w:t>then</w:t>
      </w:r>
      <w:proofErr w:type="spellEnd"/>
      <w:r>
        <w:rPr>
          <w:rFonts w:ascii="Book Antiqua" w:hAnsi="Book Antiqua"/>
          <w:b/>
          <w:sz w:val="28"/>
          <w:szCs w:val="28"/>
        </w:rPr>
        <w:t xml:space="preserve"> forty  percent of any disability as certified by a medical authority’</w:t>
      </w:r>
    </w:p>
    <w:p w:rsidR="00313238" w:rsidRDefault="00313238" w:rsidP="00313238">
      <w:pPr>
        <w:pStyle w:val="ListParagraph"/>
        <w:tabs>
          <w:tab w:val="left" w:pos="90"/>
        </w:tabs>
        <w:spacing w:line="480" w:lineRule="auto"/>
        <w:ind w:left="90"/>
        <w:jc w:val="both"/>
        <w:rPr>
          <w:rFonts w:ascii="Book Antiqua" w:hAnsi="Book Antiqua"/>
          <w:sz w:val="28"/>
          <w:szCs w:val="28"/>
        </w:rPr>
      </w:pPr>
      <w:r>
        <w:rPr>
          <w:rFonts w:ascii="Book Antiqua" w:hAnsi="Book Antiqua"/>
          <w:sz w:val="28"/>
          <w:szCs w:val="28"/>
        </w:rPr>
        <w:t xml:space="preserve">                            It is submitted that now the petitioner is in position of  insane due to “DEMENTIA “ being 100 percent permanent disabled .It is pertinent to add here that even according to the report of Medical Board dated 9.6.2004 , aforesaid incapacity does not appear to have been caused by irregular or intemperate habits on his part. A </w:t>
      </w:r>
      <w:proofErr w:type="gramStart"/>
      <w:r>
        <w:rPr>
          <w:rFonts w:ascii="Book Antiqua" w:hAnsi="Book Antiqua"/>
          <w:sz w:val="28"/>
          <w:szCs w:val="28"/>
        </w:rPr>
        <w:t>copy  the</w:t>
      </w:r>
      <w:proofErr w:type="gramEnd"/>
      <w:r>
        <w:rPr>
          <w:rFonts w:ascii="Book Antiqua" w:hAnsi="Book Antiqua"/>
          <w:sz w:val="28"/>
          <w:szCs w:val="28"/>
        </w:rPr>
        <w:t xml:space="preserve"> Medical Report of Medical Board of PGI  dated 9.6.2004 to this effect is attached  as </w:t>
      </w:r>
      <w:r>
        <w:rPr>
          <w:rFonts w:ascii="Book Antiqua" w:hAnsi="Book Antiqua"/>
          <w:b/>
          <w:sz w:val="28"/>
          <w:szCs w:val="28"/>
        </w:rPr>
        <w:t xml:space="preserve">Annexure P-2. </w:t>
      </w:r>
      <w:r>
        <w:rPr>
          <w:rFonts w:ascii="Book Antiqua" w:hAnsi="Book Antiqua"/>
          <w:sz w:val="28"/>
          <w:szCs w:val="28"/>
        </w:rPr>
        <w:t xml:space="preserve">It is </w:t>
      </w:r>
      <w:proofErr w:type="gramStart"/>
      <w:r>
        <w:rPr>
          <w:rFonts w:ascii="Book Antiqua" w:hAnsi="Book Antiqua"/>
          <w:sz w:val="28"/>
          <w:szCs w:val="28"/>
        </w:rPr>
        <w:t>submitted  the</w:t>
      </w:r>
      <w:proofErr w:type="gramEnd"/>
      <w:r>
        <w:rPr>
          <w:rFonts w:ascii="Book Antiqua" w:hAnsi="Book Antiqua"/>
          <w:sz w:val="28"/>
          <w:szCs w:val="28"/>
        </w:rPr>
        <w:t xml:space="preserve"> petitioner has been exhausted all kind of leave between  the period of October 2002 to June 2004.        </w:t>
      </w:r>
    </w:p>
    <w:p w:rsidR="00313238" w:rsidRDefault="00313238" w:rsidP="00313238">
      <w:pPr>
        <w:tabs>
          <w:tab w:val="left" w:pos="90"/>
        </w:tabs>
        <w:spacing w:line="480" w:lineRule="auto"/>
        <w:jc w:val="both"/>
        <w:rPr>
          <w:rFonts w:ascii="Book Antiqua" w:hAnsi="Book Antiqua"/>
          <w:b/>
          <w:sz w:val="28"/>
          <w:szCs w:val="28"/>
        </w:rPr>
      </w:pPr>
      <w:r>
        <w:rPr>
          <w:rFonts w:ascii="Book Antiqua" w:hAnsi="Book Antiqua"/>
          <w:sz w:val="28"/>
          <w:szCs w:val="28"/>
        </w:rPr>
        <w:t xml:space="preserve">5.   </w:t>
      </w:r>
      <w:r>
        <w:rPr>
          <w:rFonts w:ascii="Book Antiqua" w:hAnsi="Book Antiqua"/>
          <w:b/>
          <w:sz w:val="28"/>
          <w:szCs w:val="28"/>
        </w:rPr>
        <w:t>That o</w:t>
      </w:r>
      <w:r>
        <w:rPr>
          <w:rFonts w:ascii="Book Antiqua" w:hAnsi="Book Antiqua"/>
          <w:sz w:val="28"/>
          <w:szCs w:val="28"/>
        </w:rPr>
        <w:t>n 9.6.2004  petitioner  subsequently relieved/retired  from Govt. service by the  respondent/   department  from Govt. Middle School ,Jai-jai-</w:t>
      </w:r>
      <w:proofErr w:type="spellStart"/>
      <w:r>
        <w:rPr>
          <w:rFonts w:ascii="Book Antiqua" w:hAnsi="Book Antiqua"/>
          <w:sz w:val="28"/>
          <w:szCs w:val="28"/>
        </w:rPr>
        <w:t>wanti</w:t>
      </w:r>
      <w:proofErr w:type="spellEnd"/>
      <w:r>
        <w:rPr>
          <w:rFonts w:ascii="Book Antiqua" w:hAnsi="Book Antiqua"/>
          <w:sz w:val="28"/>
          <w:szCs w:val="28"/>
        </w:rPr>
        <w:t xml:space="preserve"> Block-</w:t>
      </w:r>
      <w:proofErr w:type="spellStart"/>
      <w:r>
        <w:rPr>
          <w:rFonts w:ascii="Book Antiqua" w:hAnsi="Book Antiqua"/>
          <w:sz w:val="28"/>
          <w:szCs w:val="28"/>
        </w:rPr>
        <w:t>Julana</w:t>
      </w:r>
      <w:proofErr w:type="spellEnd"/>
      <w:r>
        <w:rPr>
          <w:rFonts w:ascii="Book Antiqua" w:hAnsi="Book Antiqua"/>
          <w:sz w:val="28"/>
          <w:szCs w:val="28"/>
        </w:rPr>
        <w:t>(</w:t>
      </w:r>
      <w:proofErr w:type="spellStart"/>
      <w:r>
        <w:rPr>
          <w:rFonts w:ascii="Book Antiqua" w:hAnsi="Book Antiqua"/>
          <w:sz w:val="28"/>
          <w:szCs w:val="28"/>
        </w:rPr>
        <w:t>Jind</w:t>
      </w:r>
      <w:proofErr w:type="spellEnd"/>
      <w:r>
        <w:rPr>
          <w:rFonts w:ascii="Book Antiqua" w:hAnsi="Book Antiqua"/>
          <w:sz w:val="28"/>
          <w:szCs w:val="28"/>
        </w:rPr>
        <w:t xml:space="preserve">) vide order no. 3.2004/726-728 dated 14.6.2004 issued by respondent no.4 i.e. S.D.E.O. </w:t>
      </w:r>
      <w:proofErr w:type="spellStart"/>
      <w:r>
        <w:rPr>
          <w:rFonts w:ascii="Book Antiqua" w:hAnsi="Book Antiqua"/>
          <w:sz w:val="28"/>
          <w:szCs w:val="28"/>
        </w:rPr>
        <w:t>Jind</w:t>
      </w:r>
      <w:proofErr w:type="spellEnd"/>
      <w:r>
        <w:rPr>
          <w:rFonts w:ascii="Book Antiqua" w:hAnsi="Book Antiqua"/>
          <w:sz w:val="28"/>
          <w:szCs w:val="28"/>
        </w:rPr>
        <w:t xml:space="preserve">  (which  was not competent authority ) on medical ground, mentioned that  Sh. </w:t>
      </w:r>
      <w:proofErr w:type="spellStart"/>
      <w:r>
        <w:rPr>
          <w:rFonts w:ascii="Book Antiqua" w:hAnsi="Book Antiqua"/>
          <w:sz w:val="28"/>
          <w:szCs w:val="28"/>
        </w:rPr>
        <w:t>Gopi</w:t>
      </w:r>
      <w:proofErr w:type="spellEnd"/>
      <w:r>
        <w:rPr>
          <w:rFonts w:ascii="Book Antiqua" w:hAnsi="Book Antiqua"/>
          <w:sz w:val="28"/>
          <w:szCs w:val="28"/>
        </w:rPr>
        <w:t xml:space="preserve"> Ram Science Master having been declared incapacitated for further service with the department , as per the medical certificate issued by the Special Medical Board ,PGMIS </w:t>
      </w:r>
      <w:proofErr w:type="spellStart"/>
      <w:r>
        <w:rPr>
          <w:rFonts w:ascii="Book Antiqua" w:hAnsi="Book Antiqua"/>
          <w:sz w:val="28"/>
          <w:szCs w:val="28"/>
        </w:rPr>
        <w:t>Rohtak</w:t>
      </w:r>
      <w:proofErr w:type="spellEnd"/>
      <w:r>
        <w:rPr>
          <w:rFonts w:ascii="Book Antiqua" w:hAnsi="Book Antiqua"/>
          <w:sz w:val="28"/>
          <w:szCs w:val="28"/>
        </w:rPr>
        <w:t xml:space="preserve">  . A </w:t>
      </w:r>
      <w:proofErr w:type="gramStart"/>
      <w:r>
        <w:rPr>
          <w:rFonts w:ascii="Book Antiqua" w:hAnsi="Book Antiqua"/>
          <w:sz w:val="28"/>
          <w:szCs w:val="28"/>
        </w:rPr>
        <w:t>copy  the</w:t>
      </w:r>
      <w:proofErr w:type="gramEnd"/>
      <w:r>
        <w:rPr>
          <w:rFonts w:ascii="Book Antiqua" w:hAnsi="Book Antiqua"/>
          <w:sz w:val="28"/>
          <w:szCs w:val="28"/>
        </w:rPr>
        <w:t xml:space="preserve"> retiring/relieving order   dated 14.6.2004 to this effect is attached  as </w:t>
      </w:r>
      <w:r>
        <w:rPr>
          <w:rFonts w:ascii="Book Antiqua" w:hAnsi="Book Antiqua"/>
          <w:b/>
          <w:sz w:val="28"/>
          <w:szCs w:val="28"/>
        </w:rPr>
        <w:t>Annexure P-3.</w:t>
      </w:r>
    </w:p>
    <w:p w:rsidR="00313238" w:rsidRDefault="00313238" w:rsidP="00313238">
      <w:pPr>
        <w:pStyle w:val="ListParagraph"/>
        <w:tabs>
          <w:tab w:val="left" w:pos="90"/>
        </w:tabs>
        <w:autoSpaceDE w:val="0"/>
        <w:autoSpaceDN w:val="0"/>
        <w:adjustRightInd w:val="0"/>
        <w:spacing w:line="480" w:lineRule="auto"/>
        <w:ind w:left="90"/>
        <w:jc w:val="both"/>
        <w:rPr>
          <w:sz w:val="28"/>
          <w:szCs w:val="28"/>
        </w:rPr>
      </w:pPr>
      <w:r>
        <w:rPr>
          <w:rFonts w:ascii="Book Antiqua" w:hAnsi="Book Antiqua"/>
          <w:b/>
          <w:sz w:val="28"/>
          <w:szCs w:val="28"/>
        </w:rPr>
        <w:lastRenderedPageBreak/>
        <w:t xml:space="preserve">6.     That </w:t>
      </w:r>
      <w:r>
        <w:rPr>
          <w:rFonts w:ascii="Book Antiqua" w:hAnsi="Book Antiqua"/>
          <w:sz w:val="28"/>
          <w:szCs w:val="28"/>
        </w:rPr>
        <w:t xml:space="preserve">after relieving to the petitioner   </w:t>
      </w:r>
      <w:proofErr w:type="spellStart"/>
      <w:proofErr w:type="gramStart"/>
      <w:r>
        <w:rPr>
          <w:rFonts w:ascii="Book Antiqua" w:hAnsi="Book Antiqua"/>
          <w:sz w:val="28"/>
          <w:szCs w:val="28"/>
        </w:rPr>
        <w:t>w.e.f</w:t>
      </w:r>
      <w:proofErr w:type="spellEnd"/>
      <w:r>
        <w:rPr>
          <w:rFonts w:ascii="Book Antiqua" w:hAnsi="Book Antiqua"/>
          <w:sz w:val="28"/>
          <w:szCs w:val="28"/>
        </w:rPr>
        <w:t xml:space="preserve">  9.6.2004</w:t>
      </w:r>
      <w:proofErr w:type="gramEnd"/>
      <w:r>
        <w:rPr>
          <w:rFonts w:ascii="Book Antiqua" w:hAnsi="Book Antiqua"/>
          <w:sz w:val="28"/>
          <w:szCs w:val="28"/>
        </w:rPr>
        <w:t xml:space="preserve">  accordingly , the service benefits i.e.  Gratuity/DCRG of the </w:t>
      </w:r>
      <w:proofErr w:type="gramStart"/>
      <w:r>
        <w:rPr>
          <w:rFonts w:ascii="Book Antiqua" w:hAnsi="Book Antiqua"/>
          <w:sz w:val="28"/>
          <w:szCs w:val="28"/>
        </w:rPr>
        <w:t>petitioner  amounting</w:t>
      </w:r>
      <w:proofErr w:type="gramEnd"/>
      <w:r>
        <w:rPr>
          <w:rFonts w:ascii="Book Antiqua" w:hAnsi="Book Antiqua"/>
          <w:sz w:val="28"/>
          <w:szCs w:val="28"/>
        </w:rPr>
        <w:t xml:space="preserve"> to Rs. 94,202/- has been calculated for total service of 15 Years  5 Months 21 Days  </w:t>
      </w:r>
      <w:proofErr w:type="spellStart"/>
      <w:r>
        <w:rPr>
          <w:rFonts w:ascii="Book Antiqua" w:hAnsi="Book Antiqua"/>
          <w:sz w:val="28"/>
          <w:szCs w:val="28"/>
        </w:rPr>
        <w:t>i.e</w:t>
      </w:r>
      <w:proofErr w:type="spellEnd"/>
      <w:r>
        <w:rPr>
          <w:rFonts w:ascii="Book Antiqua" w:hAnsi="Book Antiqua"/>
          <w:sz w:val="28"/>
          <w:szCs w:val="28"/>
        </w:rPr>
        <w:t xml:space="preserve"> 16.12. 1988 to </w:t>
      </w:r>
      <w:proofErr w:type="gramStart"/>
      <w:r>
        <w:rPr>
          <w:rFonts w:ascii="Book Antiqua" w:hAnsi="Book Antiqua"/>
          <w:sz w:val="28"/>
          <w:szCs w:val="28"/>
        </w:rPr>
        <w:t>8.6.2004 .</w:t>
      </w:r>
      <w:proofErr w:type="gramEnd"/>
      <w:r>
        <w:rPr>
          <w:rFonts w:ascii="Book Antiqua" w:hAnsi="Book Antiqua"/>
          <w:sz w:val="28"/>
          <w:szCs w:val="28"/>
        </w:rPr>
        <w:t xml:space="preserve"> A </w:t>
      </w:r>
      <w:proofErr w:type="gramStart"/>
      <w:r>
        <w:rPr>
          <w:rFonts w:ascii="Book Antiqua" w:hAnsi="Book Antiqua"/>
          <w:sz w:val="28"/>
          <w:szCs w:val="28"/>
        </w:rPr>
        <w:t>copy  the</w:t>
      </w:r>
      <w:proofErr w:type="gramEnd"/>
      <w:r>
        <w:rPr>
          <w:rFonts w:ascii="Book Antiqua" w:hAnsi="Book Antiqua"/>
          <w:sz w:val="28"/>
          <w:szCs w:val="28"/>
        </w:rPr>
        <w:t xml:space="preserve"> Certificate and Report dated 11.8.2005 issued by the Accountant –General Haryana i.e. respondent no. 5   to this effect is attached  as </w:t>
      </w:r>
      <w:r>
        <w:rPr>
          <w:rFonts w:ascii="Book Antiqua" w:hAnsi="Book Antiqua"/>
          <w:b/>
          <w:sz w:val="28"/>
          <w:szCs w:val="28"/>
        </w:rPr>
        <w:t xml:space="preserve">Annexure P-4. </w:t>
      </w:r>
      <w:r>
        <w:rPr>
          <w:rFonts w:ascii="Book Antiqua" w:hAnsi="Book Antiqua"/>
          <w:sz w:val="28"/>
          <w:szCs w:val="28"/>
        </w:rPr>
        <w:t xml:space="preserve">  </w:t>
      </w:r>
    </w:p>
    <w:p w:rsidR="00313238" w:rsidRDefault="00313238" w:rsidP="00313238">
      <w:pPr>
        <w:pStyle w:val="ListParagraph"/>
        <w:tabs>
          <w:tab w:val="left" w:pos="90"/>
        </w:tabs>
        <w:autoSpaceDE w:val="0"/>
        <w:autoSpaceDN w:val="0"/>
        <w:adjustRightInd w:val="0"/>
        <w:spacing w:line="480" w:lineRule="auto"/>
        <w:ind w:left="90"/>
        <w:jc w:val="both"/>
        <w:rPr>
          <w:rFonts w:ascii="Book Antiqua" w:hAnsi="Book Antiqua"/>
          <w:sz w:val="28"/>
          <w:szCs w:val="28"/>
        </w:rPr>
      </w:pPr>
      <w:r>
        <w:rPr>
          <w:rFonts w:ascii="Book Antiqua" w:hAnsi="Book Antiqua"/>
          <w:b/>
          <w:sz w:val="28"/>
          <w:szCs w:val="28"/>
        </w:rPr>
        <w:t xml:space="preserve">7.   That </w:t>
      </w:r>
      <w:r>
        <w:rPr>
          <w:rFonts w:ascii="Book Antiqua" w:hAnsi="Book Antiqua"/>
          <w:sz w:val="28"/>
          <w:szCs w:val="28"/>
        </w:rPr>
        <w:t xml:space="preserve">  after relieved/retired the petitioner from govt. service, respondent/ department sectioned his invalid pension under Rule 5.11 of C.S.R .</w:t>
      </w:r>
      <w:proofErr w:type="spellStart"/>
      <w:r>
        <w:rPr>
          <w:rFonts w:ascii="Book Antiqua" w:hAnsi="Book Antiqua"/>
          <w:sz w:val="28"/>
          <w:szCs w:val="28"/>
        </w:rPr>
        <w:t>Vol.II</w:t>
      </w:r>
      <w:proofErr w:type="spellEnd"/>
      <w:r>
        <w:rPr>
          <w:rFonts w:ascii="Book Antiqua" w:hAnsi="Book Antiqua"/>
          <w:sz w:val="28"/>
          <w:szCs w:val="28"/>
        </w:rPr>
        <w:t xml:space="preserve">.  </w:t>
      </w:r>
      <w:proofErr w:type="spellStart"/>
      <w:proofErr w:type="gramStart"/>
      <w:r>
        <w:rPr>
          <w:rFonts w:ascii="Book Antiqua" w:hAnsi="Book Antiqua"/>
          <w:sz w:val="28"/>
          <w:szCs w:val="28"/>
        </w:rPr>
        <w:t>w.e.f</w:t>
      </w:r>
      <w:proofErr w:type="spellEnd"/>
      <w:r>
        <w:rPr>
          <w:rFonts w:ascii="Book Antiqua" w:hAnsi="Book Antiqua"/>
          <w:sz w:val="28"/>
          <w:szCs w:val="28"/>
        </w:rPr>
        <w:t xml:space="preserve">  9.6.2004</w:t>
      </w:r>
      <w:proofErr w:type="gramEnd"/>
      <w:r>
        <w:rPr>
          <w:rFonts w:ascii="Book Antiqua" w:hAnsi="Book Antiqua"/>
          <w:sz w:val="28"/>
          <w:szCs w:val="28"/>
        </w:rPr>
        <w:t xml:space="preserve"> ( </w:t>
      </w:r>
      <w:proofErr w:type="spellStart"/>
      <w:r>
        <w:rPr>
          <w:rFonts w:ascii="Book Antiqua" w:hAnsi="Book Antiqua"/>
          <w:sz w:val="28"/>
          <w:szCs w:val="28"/>
        </w:rPr>
        <w:t>i.e</w:t>
      </w:r>
      <w:proofErr w:type="spellEnd"/>
      <w:r>
        <w:rPr>
          <w:rFonts w:ascii="Book Antiqua" w:hAnsi="Book Antiqua"/>
          <w:sz w:val="28"/>
          <w:szCs w:val="28"/>
        </w:rPr>
        <w:t xml:space="preserve"> from relieving date)  which is being reproduced here as under: </w:t>
      </w:r>
    </w:p>
    <w:p w:rsidR="00313238" w:rsidRDefault="00313238" w:rsidP="00313238">
      <w:pPr>
        <w:pStyle w:val="ListParagraph"/>
        <w:tabs>
          <w:tab w:val="left" w:pos="90"/>
        </w:tabs>
        <w:autoSpaceDE w:val="0"/>
        <w:autoSpaceDN w:val="0"/>
        <w:adjustRightInd w:val="0"/>
        <w:spacing w:line="480" w:lineRule="auto"/>
        <w:ind w:left="90"/>
        <w:jc w:val="both"/>
        <w:rPr>
          <w:rFonts w:ascii="Book Antiqua" w:hAnsi="Book Antiqua"/>
          <w:b/>
          <w:sz w:val="28"/>
          <w:szCs w:val="28"/>
        </w:rPr>
      </w:pPr>
      <w:r>
        <w:rPr>
          <w:rFonts w:ascii="Book Antiqua" w:hAnsi="Book Antiqua"/>
          <w:b/>
          <w:sz w:val="28"/>
          <w:szCs w:val="28"/>
        </w:rPr>
        <w:t>“5.11. An invalid pension is awarded , on his retirement from the public service , to a Government employ who by bodily or mental infirmity is permanently incapacitated for the public service, or  for the particular branch of it to which he belongs.”</w:t>
      </w:r>
    </w:p>
    <w:p w:rsidR="00313238" w:rsidRDefault="00313238" w:rsidP="00313238">
      <w:pPr>
        <w:pStyle w:val="ListParagraph"/>
        <w:tabs>
          <w:tab w:val="left" w:pos="90"/>
        </w:tabs>
        <w:autoSpaceDE w:val="0"/>
        <w:autoSpaceDN w:val="0"/>
        <w:adjustRightInd w:val="0"/>
        <w:spacing w:line="480" w:lineRule="auto"/>
        <w:ind w:left="90"/>
        <w:jc w:val="both"/>
        <w:rPr>
          <w:rFonts w:ascii="Book Antiqua" w:hAnsi="Book Antiqua"/>
          <w:sz w:val="28"/>
          <w:szCs w:val="28"/>
        </w:rPr>
      </w:pPr>
      <w:r>
        <w:rPr>
          <w:rFonts w:ascii="Book Antiqua" w:hAnsi="Book Antiqua"/>
          <w:sz w:val="28"/>
          <w:szCs w:val="28"/>
        </w:rPr>
        <w:t xml:space="preserve">  But respondents /department</w:t>
      </w:r>
      <w:r>
        <w:rPr>
          <w:rFonts w:ascii="Book Antiqua" w:hAnsi="Book Antiqua"/>
          <w:b/>
          <w:sz w:val="28"/>
          <w:szCs w:val="28"/>
        </w:rPr>
        <w:t xml:space="preserve"> </w:t>
      </w:r>
      <w:r>
        <w:rPr>
          <w:rFonts w:ascii="Book Antiqua" w:hAnsi="Book Antiqua"/>
          <w:sz w:val="28"/>
          <w:szCs w:val="28"/>
        </w:rPr>
        <w:t xml:space="preserve">   completely ignored the statutory provision   </w:t>
      </w:r>
      <w:r>
        <w:rPr>
          <w:sz w:val="28"/>
          <w:szCs w:val="28"/>
        </w:rPr>
        <w:t xml:space="preserve"> of Section 47 and Statement of objects and reasons of “The persons with Disabilities </w:t>
      </w:r>
      <w:proofErr w:type="gramStart"/>
      <w:r>
        <w:rPr>
          <w:sz w:val="28"/>
          <w:szCs w:val="28"/>
        </w:rPr>
        <w:t>( Equal</w:t>
      </w:r>
      <w:proofErr w:type="gramEnd"/>
      <w:r>
        <w:rPr>
          <w:sz w:val="28"/>
          <w:szCs w:val="28"/>
        </w:rPr>
        <w:t xml:space="preserve"> Opportunities, Protection of Rights and Full Participation) Act,1995 .”</w:t>
      </w:r>
      <w:r>
        <w:rPr>
          <w:b/>
          <w:sz w:val="28"/>
          <w:szCs w:val="28"/>
        </w:rPr>
        <w:t xml:space="preserve"> </w:t>
      </w:r>
      <w:r>
        <w:rPr>
          <w:rFonts w:ascii="Book Antiqua" w:hAnsi="Book Antiqua"/>
          <w:sz w:val="28"/>
          <w:szCs w:val="28"/>
        </w:rPr>
        <w:t xml:space="preserve"> </w:t>
      </w:r>
    </w:p>
    <w:p w:rsidR="00313238" w:rsidRDefault="00313238" w:rsidP="00313238">
      <w:pPr>
        <w:pStyle w:val="ListParagraph"/>
        <w:autoSpaceDE w:val="0"/>
        <w:autoSpaceDN w:val="0"/>
        <w:adjustRightInd w:val="0"/>
        <w:spacing w:line="480" w:lineRule="auto"/>
        <w:jc w:val="both"/>
        <w:rPr>
          <w:color w:val="0C0000"/>
          <w:sz w:val="28"/>
          <w:szCs w:val="28"/>
        </w:rPr>
      </w:pPr>
      <w:r>
        <w:rPr>
          <w:color w:val="0C0000"/>
          <w:sz w:val="28"/>
          <w:szCs w:val="28"/>
        </w:rPr>
        <w:t>As per the provisions of section 47 of the 1995 Act, which is reproduced below for ready reference:-</w:t>
      </w:r>
    </w:p>
    <w:p w:rsidR="00313238" w:rsidRDefault="00313238" w:rsidP="00313238">
      <w:pPr>
        <w:autoSpaceDE w:val="0"/>
        <w:autoSpaceDN w:val="0"/>
        <w:adjustRightInd w:val="0"/>
        <w:spacing w:line="480" w:lineRule="auto"/>
        <w:jc w:val="both"/>
        <w:rPr>
          <w:b/>
          <w:color w:val="0C0000"/>
          <w:sz w:val="28"/>
          <w:szCs w:val="28"/>
        </w:rPr>
      </w:pPr>
      <w:r>
        <w:rPr>
          <w:b/>
          <w:color w:val="0C0000"/>
          <w:sz w:val="28"/>
          <w:szCs w:val="28"/>
        </w:rPr>
        <w:t>“47</w:t>
      </w:r>
      <w:proofErr w:type="gramStart"/>
      <w:r>
        <w:rPr>
          <w:b/>
          <w:color w:val="0C0000"/>
          <w:sz w:val="28"/>
          <w:szCs w:val="28"/>
        </w:rPr>
        <w:t>.  Non</w:t>
      </w:r>
      <w:proofErr w:type="gramEnd"/>
      <w:r>
        <w:rPr>
          <w:b/>
          <w:color w:val="0C0000"/>
          <w:sz w:val="28"/>
          <w:szCs w:val="28"/>
        </w:rPr>
        <w:t xml:space="preserve">-discrimination in Government Employment:-  </w:t>
      </w:r>
    </w:p>
    <w:p w:rsidR="00313238" w:rsidRDefault="00313238" w:rsidP="00313238">
      <w:pPr>
        <w:pStyle w:val="ListParagraph"/>
        <w:numPr>
          <w:ilvl w:val="0"/>
          <w:numId w:val="2"/>
        </w:numPr>
        <w:autoSpaceDE w:val="0"/>
        <w:autoSpaceDN w:val="0"/>
        <w:adjustRightInd w:val="0"/>
        <w:spacing w:line="480" w:lineRule="auto"/>
        <w:jc w:val="both"/>
        <w:rPr>
          <w:b/>
          <w:color w:val="0C0000"/>
          <w:sz w:val="28"/>
          <w:szCs w:val="28"/>
        </w:rPr>
      </w:pPr>
      <w:r>
        <w:rPr>
          <w:b/>
          <w:color w:val="0C0000"/>
          <w:sz w:val="28"/>
          <w:szCs w:val="28"/>
        </w:rPr>
        <w:t>No establishment shall dispense with, or reduce in rank an employee who  acquires a disability during his  service;</w:t>
      </w:r>
    </w:p>
    <w:p w:rsidR="00313238" w:rsidRDefault="00313238" w:rsidP="00313238">
      <w:pPr>
        <w:autoSpaceDE w:val="0"/>
        <w:autoSpaceDN w:val="0"/>
        <w:adjustRightInd w:val="0"/>
        <w:spacing w:line="480" w:lineRule="auto"/>
        <w:jc w:val="both"/>
        <w:rPr>
          <w:b/>
          <w:color w:val="0C0000"/>
          <w:sz w:val="28"/>
          <w:szCs w:val="28"/>
          <w:u w:val="single"/>
        </w:rPr>
      </w:pPr>
      <w:r>
        <w:rPr>
          <w:b/>
          <w:color w:val="0C0000"/>
          <w:sz w:val="28"/>
          <w:szCs w:val="28"/>
        </w:rPr>
        <w:t xml:space="preserve">              </w:t>
      </w:r>
      <w:r>
        <w:rPr>
          <w:b/>
          <w:color w:val="0C0000"/>
          <w:sz w:val="28"/>
          <w:szCs w:val="28"/>
          <w:u w:val="single"/>
        </w:rPr>
        <w:t>Provided that, if an employee, after acquiring disability is not suitable for the post he was holding,  could be shifted to some other post with the same pay scale and service benefits:</w:t>
      </w:r>
    </w:p>
    <w:p w:rsidR="00313238" w:rsidRDefault="00313238" w:rsidP="00313238">
      <w:pPr>
        <w:autoSpaceDE w:val="0"/>
        <w:autoSpaceDN w:val="0"/>
        <w:adjustRightInd w:val="0"/>
        <w:spacing w:line="480" w:lineRule="auto"/>
        <w:jc w:val="both"/>
        <w:rPr>
          <w:b/>
          <w:color w:val="0C0000"/>
          <w:sz w:val="28"/>
          <w:szCs w:val="28"/>
          <w:u w:val="single"/>
        </w:rPr>
      </w:pPr>
      <w:r>
        <w:rPr>
          <w:b/>
          <w:color w:val="0C0000"/>
          <w:sz w:val="28"/>
          <w:szCs w:val="28"/>
        </w:rPr>
        <w:lastRenderedPageBreak/>
        <w:t xml:space="preserve">             </w:t>
      </w:r>
      <w:r>
        <w:rPr>
          <w:b/>
          <w:color w:val="0C0000"/>
          <w:sz w:val="28"/>
          <w:szCs w:val="28"/>
          <w:u w:val="single"/>
        </w:rPr>
        <w:t>Provided further that if it is not possible to adjust the employee against any post, he may be kept on a supernumerary post until a suitable post is available or he attains the age of superannuation, whichever is earlier.</w:t>
      </w:r>
    </w:p>
    <w:p w:rsidR="00313238" w:rsidRDefault="00313238" w:rsidP="00313238">
      <w:pPr>
        <w:numPr>
          <w:ilvl w:val="0"/>
          <w:numId w:val="2"/>
        </w:numPr>
        <w:autoSpaceDE w:val="0"/>
        <w:autoSpaceDN w:val="0"/>
        <w:adjustRightInd w:val="0"/>
        <w:spacing w:line="480" w:lineRule="auto"/>
        <w:ind w:left="0" w:firstLine="360"/>
        <w:jc w:val="both"/>
        <w:rPr>
          <w:b/>
          <w:color w:val="0C0000"/>
        </w:rPr>
      </w:pPr>
      <w:r>
        <w:rPr>
          <w:b/>
          <w:color w:val="0C0000"/>
        </w:rPr>
        <w:t>NO PROMOTION SHALL BE DENIED TO A PERSON MERELY ON THE GROUND OF HIS DISABOLITY:</w:t>
      </w:r>
    </w:p>
    <w:p w:rsidR="00313238" w:rsidRDefault="00313238" w:rsidP="00313238">
      <w:pPr>
        <w:autoSpaceDE w:val="0"/>
        <w:autoSpaceDN w:val="0"/>
        <w:adjustRightInd w:val="0"/>
        <w:spacing w:line="480" w:lineRule="auto"/>
        <w:ind w:firstLine="360"/>
        <w:jc w:val="both"/>
        <w:rPr>
          <w:b/>
          <w:color w:val="0C0000"/>
        </w:rPr>
      </w:pPr>
      <w:r>
        <w:rPr>
          <w:b/>
          <w:color w:val="0C0000"/>
        </w:rPr>
        <w:t xml:space="preserve">PROVIDED THAT THE APPROPRIATE GOVERNMENT MAY , HAVING REGARD TO THE TYPE OF WORK CARRIED ON IN ANY ESTABLISHED ,BY NOTIFICATION AND SUBJECT TO SUCH CONDITIONS, IF ANY ,AS MAY BE SPACIFIED IN SUCH NOTIFICATION EXEMPT ANY ESTABLISHMENT FROM THE PROVISIONS OF THIS SECTION.”  </w:t>
      </w:r>
    </w:p>
    <w:p w:rsidR="00313238" w:rsidRDefault="00313238" w:rsidP="00313238">
      <w:pPr>
        <w:autoSpaceDE w:val="0"/>
        <w:autoSpaceDN w:val="0"/>
        <w:adjustRightInd w:val="0"/>
        <w:spacing w:line="480" w:lineRule="auto"/>
        <w:ind w:left="720"/>
        <w:jc w:val="both"/>
        <w:rPr>
          <w:b/>
          <w:color w:val="0C0000"/>
          <w:sz w:val="28"/>
          <w:szCs w:val="28"/>
        </w:rPr>
      </w:pPr>
    </w:p>
    <w:p w:rsidR="00313238" w:rsidRDefault="00313238" w:rsidP="00313238">
      <w:pPr>
        <w:autoSpaceDE w:val="0"/>
        <w:autoSpaceDN w:val="0"/>
        <w:adjustRightInd w:val="0"/>
        <w:spacing w:line="480" w:lineRule="auto"/>
        <w:ind w:left="720"/>
        <w:jc w:val="both"/>
        <w:rPr>
          <w:b/>
          <w:color w:val="0C0000"/>
          <w:sz w:val="28"/>
          <w:szCs w:val="28"/>
        </w:rPr>
      </w:pPr>
      <w:r>
        <w:rPr>
          <w:b/>
          <w:color w:val="0C0000"/>
          <w:sz w:val="28"/>
          <w:szCs w:val="28"/>
        </w:rPr>
        <w:t xml:space="preserve">STATEMENT OF OBJECTS AND REASONS OF THE ACT </w:t>
      </w:r>
    </w:p>
    <w:p w:rsidR="00313238" w:rsidRDefault="00313238" w:rsidP="00313238">
      <w:pPr>
        <w:numPr>
          <w:ilvl w:val="0"/>
          <w:numId w:val="3"/>
        </w:numPr>
        <w:autoSpaceDE w:val="0"/>
        <w:autoSpaceDN w:val="0"/>
        <w:adjustRightInd w:val="0"/>
        <w:spacing w:line="480" w:lineRule="auto"/>
        <w:jc w:val="both"/>
        <w:rPr>
          <w:color w:val="0C0000"/>
          <w:sz w:val="28"/>
          <w:szCs w:val="28"/>
        </w:rPr>
      </w:pPr>
      <w:r>
        <w:rPr>
          <w:color w:val="0C0000"/>
          <w:sz w:val="28"/>
          <w:szCs w:val="28"/>
        </w:rPr>
        <w:t>TO SPELL OUT THE RESPONSIBILITY OF THE State towards the prevention of disabilities, protection of rights, provision of medical care, education, training, employment and rehabilitation of persons with disabilities;</w:t>
      </w:r>
    </w:p>
    <w:p w:rsidR="00313238" w:rsidRDefault="00313238" w:rsidP="00313238">
      <w:pPr>
        <w:numPr>
          <w:ilvl w:val="0"/>
          <w:numId w:val="3"/>
        </w:numPr>
        <w:autoSpaceDE w:val="0"/>
        <w:autoSpaceDN w:val="0"/>
        <w:adjustRightInd w:val="0"/>
        <w:spacing w:line="480" w:lineRule="auto"/>
        <w:jc w:val="both"/>
        <w:rPr>
          <w:color w:val="0C0000"/>
          <w:sz w:val="28"/>
          <w:szCs w:val="28"/>
        </w:rPr>
      </w:pPr>
      <w:r>
        <w:rPr>
          <w:color w:val="0C0000"/>
          <w:sz w:val="28"/>
          <w:szCs w:val="28"/>
        </w:rPr>
        <w:t xml:space="preserve">To create barrier free environment for persons with disabilities; </w:t>
      </w:r>
    </w:p>
    <w:p w:rsidR="00313238" w:rsidRDefault="00313238" w:rsidP="00313238">
      <w:pPr>
        <w:numPr>
          <w:ilvl w:val="0"/>
          <w:numId w:val="3"/>
        </w:numPr>
        <w:autoSpaceDE w:val="0"/>
        <w:autoSpaceDN w:val="0"/>
        <w:adjustRightInd w:val="0"/>
        <w:spacing w:line="480" w:lineRule="auto"/>
        <w:jc w:val="both"/>
        <w:rPr>
          <w:color w:val="0C0000"/>
          <w:sz w:val="28"/>
          <w:szCs w:val="28"/>
        </w:rPr>
      </w:pPr>
      <w:r>
        <w:rPr>
          <w:color w:val="0C0000"/>
          <w:sz w:val="28"/>
          <w:szCs w:val="28"/>
        </w:rPr>
        <w:t xml:space="preserve">To remove any discrimination against persons  with disabilities in the sharing of development benefits, </w:t>
      </w:r>
      <w:proofErr w:type="spellStart"/>
      <w:r>
        <w:rPr>
          <w:color w:val="0C0000"/>
          <w:sz w:val="28"/>
          <w:szCs w:val="28"/>
        </w:rPr>
        <w:t>vis-vis</w:t>
      </w:r>
      <w:proofErr w:type="spellEnd"/>
      <w:r>
        <w:rPr>
          <w:color w:val="0C0000"/>
          <w:sz w:val="28"/>
          <w:szCs w:val="28"/>
        </w:rPr>
        <w:t xml:space="preserve"> non-disabled persons:</w:t>
      </w:r>
    </w:p>
    <w:p w:rsidR="00313238" w:rsidRDefault="00313238" w:rsidP="00313238">
      <w:pPr>
        <w:numPr>
          <w:ilvl w:val="0"/>
          <w:numId w:val="3"/>
        </w:numPr>
        <w:autoSpaceDE w:val="0"/>
        <w:autoSpaceDN w:val="0"/>
        <w:adjustRightInd w:val="0"/>
        <w:spacing w:line="480" w:lineRule="auto"/>
        <w:jc w:val="both"/>
        <w:rPr>
          <w:color w:val="0C0000"/>
          <w:sz w:val="28"/>
          <w:szCs w:val="28"/>
        </w:rPr>
      </w:pPr>
      <w:r>
        <w:rPr>
          <w:color w:val="0C0000"/>
          <w:sz w:val="28"/>
          <w:szCs w:val="28"/>
        </w:rPr>
        <w:t>To counteract any situation of the abuse and the exploitation of persons with disabilities;</w:t>
      </w:r>
    </w:p>
    <w:p w:rsidR="00313238" w:rsidRDefault="00313238" w:rsidP="00313238">
      <w:pPr>
        <w:numPr>
          <w:ilvl w:val="0"/>
          <w:numId w:val="3"/>
        </w:numPr>
        <w:autoSpaceDE w:val="0"/>
        <w:autoSpaceDN w:val="0"/>
        <w:adjustRightInd w:val="0"/>
        <w:spacing w:line="480" w:lineRule="auto"/>
        <w:jc w:val="both"/>
        <w:rPr>
          <w:color w:val="0C0000"/>
          <w:sz w:val="28"/>
          <w:szCs w:val="28"/>
        </w:rPr>
      </w:pPr>
      <w:r>
        <w:rPr>
          <w:color w:val="0C0000"/>
          <w:sz w:val="28"/>
          <w:szCs w:val="28"/>
        </w:rPr>
        <w:t xml:space="preserve">To lay down a strategies for comprehensive development of </w:t>
      </w:r>
      <w:proofErr w:type="spellStart"/>
      <w:r>
        <w:rPr>
          <w:color w:val="0C0000"/>
          <w:sz w:val="28"/>
          <w:szCs w:val="28"/>
        </w:rPr>
        <w:t>programmes</w:t>
      </w:r>
      <w:proofErr w:type="spellEnd"/>
      <w:r>
        <w:rPr>
          <w:color w:val="0C0000"/>
          <w:sz w:val="28"/>
          <w:szCs w:val="28"/>
        </w:rPr>
        <w:t xml:space="preserve"> and services and equalization of opportunities for persons with disabilities ; and </w:t>
      </w:r>
    </w:p>
    <w:p w:rsidR="00313238" w:rsidRDefault="00313238" w:rsidP="00313238">
      <w:pPr>
        <w:numPr>
          <w:ilvl w:val="0"/>
          <w:numId w:val="3"/>
        </w:numPr>
        <w:autoSpaceDE w:val="0"/>
        <w:autoSpaceDN w:val="0"/>
        <w:adjustRightInd w:val="0"/>
        <w:spacing w:line="480" w:lineRule="auto"/>
        <w:jc w:val="both"/>
        <w:rPr>
          <w:color w:val="0C0000"/>
          <w:sz w:val="28"/>
          <w:szCs w:val="28"/>
        </w:rPr>
      </w:pPr>
      <w:r>
        <w:rPr>
          <w:color w:val="0C0000"/>
          <w:sz w:val="28"/>
          <w:szCs w:val="28"/>
        </w:rPr>
        <w:t xml:space="preserve">To make special provision for the integration of persons with </w:t>
      </w:r>
      <w:proofErr w:type="gramStart"/>
      <w:r>
        <w:rPr>
          <w:color w:val="0C0000"/>
          <w:sz w:val="28"/>
          <w:szCs w:val="28"/>
        </w:rPr>
        <w:t>disabilities  into</w:t>
      </w:r>
      <w:proofErr w:type="gramEnd"/>
      <w:r>
        <w:rPr>
          <w:color w:val="0C0000"/>
          <w:sz w:val="28"/>
          <w:szCs w:val="28"/>
        </w:rPr>
        <w:t xml:space="preserve"> the social mainstream. </w:t>
      </w:r>
    </w:p>
    <w:p w:rsidR="00313238" w:rsidRDefault="00313238" w:rsidP="00313238">
      <w:pPr>
        <w:pStyle w:val="ListParagraph"/>
        <w:tabs>
          <w:tab w:val="left" w:pos="90"/>
        </w:tabs>
        <w:autoSpaceDE w:val="0"/>
        <w:autoSpaceDN w:val="0"/>
        <w:adjustRightInd w:val="0"/>
        <w:spacing w:line="480" w:lineRule="auto"/>
        <w:ind w:left="90"/>
        <w:jc w:val="both"/>
        <w:rPr>
          <w:sz w:val="28"/>
          <w:szCs w:val="28"/>
        </w:rPr>
      </w:pPr>
      <w:r>
        <w:rPr>
          <w:rFonts w:ascii="Book Antiqua" w:hAnsi="Book Antiqua"/>
          <w:sz w:val="28"/>
          <w:szCs w:val="28"/>
        </w:rPr>
        <w:t xml:space="preserve">                </w:t>
      </w:r>
      <w:proofErr w:type="gramStart"/>
      <w:r>
        <w:rPr>
          <w:rFonts w:ascii="Book Antiqua" w:hAnsi="Book Antiqua"/>
          <w:sz w:val="28"/>
          <w:szCs w:val="28"/>
        </w:rPr>
        <w:t>Accordingly ,</w:t>
      </w:r>
      <w:proofErr w:type="gramEnd"/>
      <w:r>
        <w:rPr>
          <w:rFonts w:ascii="Book Antiqua" w:hAnsi="Book Antiqua"/>
          <w:sz w:val="28"/>
          <w:szCs w:val="28"/>
        </w:rPr>
        <w:t xml:space="preserve"> the petitioner  although has been retired/relieved but he </w:t>
      </w:r>
      <w:proofErr w:type="spellStart"/>
      <w:r>
        <w:rPr>
          <w:rFonts w:ascii="Book Antiqua" w:hAnsi="Book Antiqua"/>
          <w:sz w:val="28"/>
          <w:szCs w:val="28"/>
        </w:rPr>
        <w:t>can not</w:t>
      </w:r>
      <w:proofErr w:type="spellEnd"/>
      <w:r>
        <w:rPr>
          <w:rFonts w:ascii="Book Antiqua" w:hAnsi="Book Antiqua"/>
          <w:sz w:val="28"/>
          <w:szCs w:val="28"/>
        </w:rPr>
        <w:t xml:space="preserve"> be deemed to have retired from service till his age of </w:t>
      </w:r>
      <w:r>
        <w:rPr>
          <w:rFonts w:ascii="Book Antiqua" w:hAnsi="Book Antiqua"/>
          <w:sz w:val="28"/>
          <w:szCs w:val="28"/>
        </w:rPr>
        <w:lastRenderedPageBreak/>
        <w:t xml:space="preserve">superannuation which is 8.5.2024 . </w:t>
      </w:r>
      <w:proofErr w:type="gramStart"/>
      <w:r>
        <w:rPr>
          <w:rFonts w:ascii="Book Antiqua" w:hAnsi="Book Antiqua"/>
          <w:sz w:val="28"/>
          <w:szCs w:val="28"/>
        </w:rPr>
        <w:t>he</w:t>
      </w:r>
      <w:proofErr w:type="gramEnd"/>
      <w:r>
        <w:rPr>
          <w:rFonts w:ascii="Book Antiqua" w:hAnsi="Book Antiqua"/>
          <w:sz w:val="28"/>
          <w:szCs w:val="28"/>
        </w:rPr>
        <w:t xml:space="preserve"> would retire </w:t>
      </w:r>
      <w:proofErr w:type="spellStart"/>
      <w:r>
        <w:rPr>
          <w:rFonts w:ascii="Book Antiqua" w:hAnsi="Book Antiqua"/>
          <w:sz w:val="28"/>
          <w:szCs w:val="28"/>
        </w:rPr>
        <w:t>w.e.f</w:t>
      </w:r>
      <w:proofErr w:type="spellEnd"/>
      <w:r>
        <w:rPr>
          <w:rFonts w:ascii="Book Antiqua" w:hAnsi="Book Antiqua"/>
          <w:sz w:val="28"/>
          <w:szCs w:val="28"/>
        </w:rPr>
        <w:t xml:space="preserve"> 31.5.2024 when supernumerary post for the  petitioner has to be created as per the requirement of  section 47 of the Act. Therefore, </w:t>
      </w:r>
      <w:proofErr w:type="gramStart"/>
      <w:r>
        <w:rPr>
          <w:rFonts w:ascii="Book Antiqua" w:hAnsi="Book Antiqua"/>
          <w:sz w:val="28"/>
          <w:szCs w:val="28"/>
        </w:rPr>
        <w:t>petitioner  would</w:t>
      </w:r>
      <w:proofErr w:type="gramEnd"/>
      <w:r>
        <w:rPr>
          <w:rFonts w:ascii="Book Antiqua" w:hAnsi="Book Antiqua"/>
          <w:sz w:val="28"/>
          <w:szCs w:val="28"/>
        </w:rPr>
        <w:t xml:space="preserve"> be entitled to payment of salary from the date he was relieved  i.e. from 9.6.2004 till date and he shall be paid salary thereafter till his retirement i.e. 31.5.2024.</w:t>
      </w:r>
    </w:p>
    <w:p w:rsidR="00313238" w:rsidRDefault="00313238" w:rsidP="00313238">
      <w:pPr>
        <w:autoSpaceDE w:val="0"/>
        <w:autoSpaceDN w:val="0"/>
        <w:adjustRightInd w:val="0"/>
        <w:spacing w:line="480" w:lineRule="auto"/>
        <w:jc w:val="both"/>
        <w:rPr>
          <w:color w:val="0C0000"/>
          <w:sz w:val="28"/>
          <w:szCs w:val="28"/>
        </w:rPr>
      </w:pPr>
      <w:r>
        <w:rPr>
          <w:b/>
          <w:sz w:val="28"/>
          <w:szCs w:val="28"/>
        </w:rPr>
        <w:t>8.</w:t>
      </w:r>
      <w:r>
        <w:rPr>
          <w:sz w:val="28"/>
          <w:szCs w:val="28"/>
        </w:rPr>
        <w:t xml:space="preserve"> </w:t>
      </w:r>
      <w:r>
        <w:rPr>
          <w:b/>
          <w:sz w:val="28"/>
          <w:szCs w:val="28"/>
        </w:rPr>
        <w:t>That</w:t>
      </w:r>
      <w:r>
        <w:rPr>
          <w:sz w:val="28"/>
          <w:szCs w:val="28"/>
        </w:rPr>
        <w:t xml:space="preserve">  under  </w:t>
      </w:r>
      <w:r>
        <w:rPr>
          <w:color w:val="0C0000"/>
          <w:sz w:val="28"/>
          <w:szCs w:val="28"/>
        </w:rPr>
        <w:t>The Persons with Disabilities Equal Opportunities, Protection of Rights and full participation Act, 1995, an employee who is 100% incapacitated is not to be shifting to some other posts with the same pay scale and services benefits as no establishment can dispensed with, or reduce in rank an employee who acquires a disability during his service .In this way,</w:t>
      </w:r>
      <w:r>
        <w:rPr>
          <w:sz w:val="28"/>
          <w:szCs w:val="28"/>
        </w:rPr>
        <w:t xml:space="preserve">    </w:t>
      </w:r>
      <w:r>
        <w:rPr>
          <w:color w:val="0C0000"/>
          <w:sz w:val="28"/>
          <w:szCs w:val="28"/>
        </w:rPr>
        <w:t xml:space="preserve"> petitioner’s case is fully covered  by the provision of  Section 47 of  The Persons with Disabilities Equal Opportunities, Protection of Rights and full participation Act, 1995. </w:t>
      </w:r>
    </w:p>
    <w:p w:rsidR="00313238" w:rsidRDefault="00313238" w:rsidP="00313238">
      <w:pPr>
        <w:autoSpaceDE w:val="0"/>
        <w:autoSpaceDN w:val="0"/>
        <w:adjustRightInd w:val="0"/>
        <w:spacing w:line="480" w:lineRule="auto"/>
        <w:ind w:left="90"/>
        <w:jc w:val="both"/>
        <w:rPr>
          <w:color w:val="0C0000"/>
          <w:sz w:val="28"/>
          <w:szCs w:val="28"/>
        </w:rPr>
      </w:pPr>
      <w:r>
        <w:rPr>
          <w:b/>
          <w:color w:val="0C0000"/>
          <w:sz w:val="28"/>
          <w:szCs w:val="28"/>
        </w:rPr>
        <w:t>9..  That</w:t>
      </w:r>
      <w:r>
        <w:rPr>
          <w:color w:val="0C0000"/>
          <w:sz w:val="28"/>
          <w:szCs w:val="28"/>
        </w:rPr>
        <w:t xml:space="preserve">   </w:t>
      </w:r>
      <w:proofErr w:type="spellStart"/>
      <w:r>
        <w:rPr>
          <w:color w:val="0C0000"/>
          <w:sz w:val="28"/>
          <w:szCs w:val="28"/>
        </w:rPr>
        <w:t>As</w:t>
      </w:r>
      <w:proofErr w:type="spellEnd"/>
      <w:r>
        <w:rPr>
          <w:color w:val="0C0000"/>
          <w:sz w:val="28"/>
          <w:szCs w:val="28"/>
        </w:rPr>
        <w:t xml:space="preserve"> clear from the medical report of the Medical Board (P-2) that  the petitioner is unfit for further service as Science Master but nowhere, it is declared that the petitioner is completely unfit for further service , So the  respondents are bound to kept the petitioner  on supernumerary post till he attains the superannuation age i.e. 31.5.2024. </w:t>
      </w:r>
    </w:p>
    <w:p w:rsidR="00313238" w:rsidRDefault="00313238" w:rsidP="00313238">
      <w:pPr>
        <w:autoSpaceDE w:val="0"/>
        <w:autoSpaceDN w:val="0"/>
        <w:adjustRightInd w:val="0"/>
        <w:spacing w:line="480" w:lineRule="auto"/>
        <w:jc w:val="both"/>
        <w:rPr>
          <w:color w:val="0C0000"/>
          <w:sz w:val="28"/>
          <w:szCs w:val="28"/>
        </w:rPr>
      </w:pPr>
      <w:r>
        <w:rPr>
          <w:b/>
          <w:color w:val="0C0000"/>
          <w:sz w:val="28"/>
          <w:szCs w:val="28"/>
        </w:rPr>
        <w:t>10</w:t>
      </w:r>
      <w:proofErr w:type="gramStart"/>
      <w:r>
        <w:rPr>
          <w:b/>
          <w:color w:val="0C0000"/>
          <w:sz w:val="28"/>
          <w:szCs w:val="28"/>
        </w:rPr>
        <w:t>..</w:t>
      </w:r>
      <w:r>
        <w:rPr>
          <w:color w:val="0C0000"/>
          <w:sz w:val="28"/>
          <w:szCs w:val="28"/>
        </w:rPr>
        <w:t xml:space="preserve">  </w:t>
      </w:r>
      <w:r>
        <w:rPr>
          <w:b/>
          <w:color w:val="0C0000"/>
          <w:sz w:val="28"/>
          <w:szCs w:val="28"/>
        </w:rPr>
        <w:t>That</w:t>
      </w:r>
      <w:proofErr w:type="gramEnd"/>
      <w:r>
        <w:rPr>
          <w:b/>
          <w:color w:val="0C0000"/>
          <w:sz w:val="28"/>
          <w:szCs w:val="28"/>
        </w:rPr>
        <w:t xml:space="preserve"> d</w:t>
      </w:r>
      <w:r>
        <w:rPr>
          <w:color w:val="0C0000"/>
          <w:sz w:val="28"/>
          <w:szCs w:val="28"/>
        </w:rPr>
        <w:t xml:space="preserve">ate of birth of  petitioner Sh. </w:t>
      </w:r>
      <w:proofErr w:type="spellStart"/>
      <w:r>
        <w:rPr>
          <w:color w:val="0C0000"/>
          <w:sz w:val="28"/>
          <w:szCs w:val="28"/>
        </w:rPr>
        <w:t>Gopi</w:t>
      </w:r>
      <w:proofErr w:type="spellEnd"/>
      <w:r>
        <w:rPr>
          <w:color w:val="0C0000"/>
          <w:sz w:val="28"/>
          <w:szCs w:val="28"/>
        </w:rPr>
        <w:t xml:space="preserve"> Ram is 8.5.1966 and he will attain the superannuation age on 8.5.2024.  Petitioner should have been extended the benefits flowing from the provision of the aforesaid enactment of year 1995 and treated in service by creating  supernumerary post and petitioner  should have been paid regularly the  salary which would have otherwise been paid had he  continued in service in normal course. Such a treatment has not been extended to him. </w:t>
      </w:r>
      <w:proofErr w:type="gramStart"/>
      <w:r>
        <w:rPr>
          <w:color w:val="0C0000"/>
          <w:sz w:val="28"/>
          <w:szCs w:val="28"/>
        </w:rPr>
        <w:t>Petitioner  was</w:t>
      </w:r>
      <w:proofErr w:type="gramEnd"/>
      <w:r>
        <w:rPr>
          <w:color w:val="0C0000"/>
          <w:sz w:val="28"/>
          <w:szCs w:val="28"/>
        </w:rPr>
        <w:t xml:space="preserve"> wrongfully treated on  invalid pension under rule 5.11 of  C.S.R. </w:t>
      </w:r>
      <w:proofErr w:type="spellStart"/>
      <w:r>
        <w:rPr>
          <w:color w:val="0C0000"/>
          <w:sz w:val="28"/>
          <w:szCs w:val="28"/>
        </w:rPr>
        <w:t>Vol.II</w:t>
      </w:r>
      <w:proofErr w:type="spellEnd"/>
      <w:r>
        <w:rPr>
          <w:color w:val="0C0000"/>
          <w:sz w:val="28"/>
          <w:szCs w:val="28"/>
        </w:rPr>
        <w:t xml:space="preserve">  vide P.P.O. no. 129181-s/Hr..  </w:t>
      </w:r>
    </w:p>
    <w:p w:rsidR="00313238" w:rsidRDefault="00313238" w:rsidP="00313238">
      <w:pPr>
        <w:autoSpaceDE w:val="0"/>
        <w:autoSpaceDN w:val="0"/>
        <w:adjustRightInd w:val="0"/>
        <w:spacing w:line="480" w:lineRule="auto"/>
        <w:jc w:val="both"/>
        <w:rPr>
          <w:b/>
          <w:color w:val="0C0000"/>
          <w:sz w:val="28"/>
          <w:szCs w:val="28"/>
        </w:rPr>
      </w:pPr>
      <w:r>
        <w:rPr>
          <w:b/>
          <w:color w:val="0C0000"/>
          <w:sz w:val="28"/>
          <w:szCs w:val="28"/>
        </w:rPr>
        <w:lastRenderedPageBreak/>
        <w:t>11.  That</w:t>
      </w:r>
      <w:r>
        <w:rPr>
          <w:color w:val="0C0000"/>
          <w:sz w:val="28"/>
          <w:szCs w:val="28"/>
        </w:rPr>
        <w:t xml:space="preserve"> the action on the part of the respondents not to be  take action as per the provision of Section 47 of the 1995 Act , is illegal, unjust, unfair, unconstitutional ,arbitrary and </w:t>
      </w:r>
      <w:r>
        <w:rPr>
          <w:b/>
          <w:color w:val="0C0000"/>
          <w:sz w:val="28"/>
          <w:szCs w:val="28"/>
        </w:rPr>
        <w:t>liable to be set aside on the following  grounds:-</w:t>
      </w:r>
    </w:p>
    <w:p w:rsidR="00313238" w:rsidRDefault="00313238" w:rsidP="00313238">
      <w:pPr>
        <w:pStyle w:val="ListParagraph"/>
        <w:autoSpaceDE w:val="0"/>
        <w:autoSpaceDN w:val="0"/>
        <w:adjustRightInd w:val="0"/>
        <w:spacing w:line="480" w:lineRule="auto"/>
        <w:ind w:left="0"/>
        <w:jc w:val="both"/>
        <w:rPr>
          <w:b/>
          <w:color w:val="0C0000"/>
          <w:sz w:val="28"/>
          <w:szCs w:val="28"/>
        </w:rPr>
      </w:pPr>
      <w:r>
        <w:rPr>
          <w:b/>
          <w:color w:val="0C0000"/>
          <w:sz w:val="28"/>
          <w:szCs w:val="28"/>
        </w:rPr>
        <w:t xml:space="preserve">        </w:t>
      </w:r>
      <w:proofErr w:type="spellStart"/>
      <w:r>
        <w:rPr>
          <w:b/>
          <w:color w:val="0C0000"/>
          <w:sz w:val="28"/>
          <w:szCs w:val="28"/>
        </w:rPr>
        <w:t>i</w:t>
      </w:r>
      <w:proofErr w:type="spellEnd"/>
      <w:r>
        <w:rPr>
          <w:b/>
          <w:color w:val="0C0000"/>
          <w:sz w:val="28"/>
          <w:szCs w:val="28"/>
        </w:rPr>
        <w:t xml:space="preserve">.      THAT AS PER THE PROVISIONS OF SECTION47 </w:t>
      </w:r>
      <w:proofErr w:type="gramStart"/>
      <w:r>
        <w:rPr>
          <w:b/>
          <w:color w:val="0C0000"/>
          <w:sz w:val="28"/>
          <w:szCs w:val="28"/>
        </w:rPr>
        <w:t>OF  THE</w:t>
      </w:r>
      <w:proofErr w:type="gramEnd"/>
      <w:r>
        <w:rPr>
          <w:b/>
          <w:color w:val="0C0000"/>
          <w:sz w:val="28"/>
          <w:szCs w:val="28"/>
        </w:rPr>
        <w:t xml:space="preserve"> PERSONS WITH DISABILITIES (EQUAL APPORTUNITIES,PROTECTION OF RIGHTS AND FULL PARTICIPATION) ACT, 1995, THE  PTITIONER WAS ENTITLED TO CONTINUE UP TO THE AGE OF SUPPERNNUTION.</w:t>
      </w:r>
    </w:p>
    <w:p w:rsidR="00313238" w:rsidRDefault="00313238" w:rsidP="00313238">
      <w:pPr>
        <w:autoSpaceDE w:val="0"/>
        <w:autoSpaceDN w:val="0"/>
        <w:adjustRightInd w:val="0"/>
        <w:spacing w:line="480" w:lineRule="auto"/>
        <w:jc w:val="both"/>
        <w:rPr>
          <w:color w:val="0C0000"/>
          <w:sz w:val="28"/>
          <w:szCs w:val="28"/>
        </w:rPr>
      </w:pPr>
      <w:r>
        <w:rPr>
          <w:color w:val="0C0000"/>
          <w:sz w:val="28"/>
          <w:szCs w:val="28"/>
        </w:rPr>
        <w:t xml:space="preserve">                     So, in view of the above provisions since the petitioner has been declared unfit for the post of Science Master, then he has to be kept on a supernumerary post until </w:t>
      </w:r>
      <w:proofErr w:type="gramStart"/>
      <w:r>
        <w:rPr>
          <w:color w:val="0C0000"/>
          <w:sz w:val="28"/>
          <w:szCs w:val="28"/>
        </w:rPr>
        <w:t>he  attained</w:t>
      </w:r>
      <w:proofErr w:type="gramEnd"/>
      <w:r>
        <w:rPr>
          <w:color w:val="0C0000"/>
          <w:sz w:val="28"/>
          <w:szCs w:val="28"/>
        </w:rPr>
        <w:t xml:space="preserve"> the age of supernumerary. So the action of the respondent to relieve the </w:t>
      </w:r>
      <w:proofErr w:type="gramStart"/>
      <w:r>
        <w:rPr>
          <w:color w:val="0C0000"/>
          <w:sz w:val="28"/>
          <w:szCs w:val="28"/>
        </w:rPr>
        <w:t>petitioner  from</w:t>
      </w:r>
      <w:proofErr w:type="gramEnd"/>
      <w:r>
        <w:rPr>
          <w:color w:val="0C0000"/>
          <w:sz w:val="28"/>
          <w:szCs w:val="28"/>
        </w:rPr>
        <w:t xml:space="preserve"> government  service  is totally contrary to the Section 47 of 1995 Act .</w:t>
      </w:r>
    </w:p>
    <w:p w:rsidR="00313238" w:rsidRDefault="00313238" w:rsidP="00313238">
      <w:pPr>
        <w:autoSpaceDE w:val="0"/>
        <w:autoSpaceDN w:val="0"/>
        <w:adjustRightInd w:val="0"/>
        <w:spacing w:line="480" w:lineRule="auto"/>
        <w:jc w:val="both"/>
        <w:rPr>
          <w:color w:val="0C0000"/>
          <w:sz w:val="28"/>
          <w:szCs w:val="28"/>
        </w:rPr>
      </w:pPr>
      <w:r>
        <w:rPr>
          <w:color w:val="0C0000"/>
          <w:sz w:val="28"/>
          <w:szCs w:val="28"/>
        </w:rPr>
        <w:t xml:space="preserve">                The above provisions were made by the Parliament in its wisdom to secure the interest of all those who suffer disability during service but is matter of surprise that the benefit of such law has not yet been extended to petitioner by the respondents / department.  Petitioner’s wife Smt. </w:t>
      </w:r>
      <w:proofErr w:type="spellStart"/>
      <w:r>
        <w:rPr>
          <w:color w:val="0C0000"/>
          <w:sz w:val="28"/>
          <w:szCs w:val="28"/>
        </w:rPr>
        <w:t>Meena</w:t>
      </w:r>
      <w:proofErr w:type="spellEnd"/>
      <w:r>
        <w:rPr>
          <w:color w:val="0C0000"/>
          <w:sz w:val="28"/>
          <w:szCs w:val="28"/>
        </w:rPr>
        <w:t xml:space="preserve"> </w:t>
      </w:r>
      <w:proofErr w:type="gramStart"/>
      <w:r>
        <w:rPr>
          <w:color w:val="0C0000"/>
          <w:sz w:val="28"/>
          <w:szCs w:val="28"/>
        </w:rPr>
        <w:t>Devi  has</w:t>
      </w:r>
      <w:proofErr w:type="gramEnd"/>
      <w:r>
        <w:rPr>
          <w:color w:val="0C0000"/>
          <w:sz w:val="28"/>
          <w:szCs w:val="28"/>
        </w:rPr>
        <w:t xml:space="preserve"> been suffering a lot due to </w:t>
      </w:r>
      <w:proofErr w:type="spellStart"/>
      <w:r>
        <w:rPr>
          <w:color w:val="0C0000"/>
          <w:sz w:val="28"/>
          <w:szCs w:val="28"/>
        </w:rPr>
        <w:t>non payment</w:t>
      </w:r>
      <w:proofErr w:type="spellEnd"/>
      <w:r>
        <w:rPr>
          <w:color w:val="0C0000"/>
          <w:sz w:val="28"/>
          <w:szCs w:val="28"/>
        </w:rPr>
        <w:t xml:space="preserve"> of salary of her husband  and she is suffering the burden of liability which is increasing on her head.</w:t>
      </w:r>
    </w:p>
    <w:p w:rsidR="00313238" w:rsidRDefault="00313238" w:rsidP="00313238">
      <w:pPr>
        <w:autoSpaceDE w:val="0"/>
        <w:autoSpaceDN w:val="0"/>
        <w:adjustRightInd w:val="0"/>
        <w:spacing w:line="480" w:lineRule="auto"/>
        <w:jc w:val="both"/>
        <w:rPr>
          <w:b/>
          <w:color w:val="0C0000"/>
          <w:sz w:val="28"/>
          <w:szCs w:val="28"/>
        </w:rPr>
      </w:pPr>
      <w:r>
        <w:rPr>
          <w:b/>
          <w:color w:val="0C0000"/>
          <w:sz w:val="28"/>
          <w:szCs w:val="28"/>
        </w:rPr>
        <w:t xml:space="preserve">           ii.    THAT THE CONTOVERSY INVOLVED IIN THE WRIT PETITION IS SQURELY COVERED BY THE JUDGEMENT OF THE HON’BLE SUPREME COURT IN KUNAL SINGH V/S UNION OF INDIAREPORTED IN 2003 SCC (L&amp;S) 482.</w:t>
      </w:r>
    </w:p>
    <w:p w:rsidR="00313238" w:rsidRDefault="00313238" w:rsidP="00313238">
      <w:pPr>
        <w:autoSpaceDE w:val="0"/>
        <w:autoSpaceDN w:val="0"/>
        <w:adjustRightInd w:val="0"/>
        <w:spacing w:line="480" w:lineRule="auto"/>
        <w:jc w:val="both"/>
        <w:rPr>
          <w:b/>
          <w:color w:val="0C0000"/>
          <w:sz w:val="28"/>
          <w:szCs w:val="28"/>
        </w:rPr>
      </w:pPr>
      <w:r>
        <w:rPr>
          <w:color w:val="0C0000"/>
          <w:sz w:val="28"/>
          <w:szCs w:val="28"/>
        </w:rPr>
        <w:t xml:space="preserve">               Similar controversy has been considered by the </w:t>
      </w:r>
      <w:proofErr w:type="spellStart"/>
      <w:r>
        <w:rPr>
          <w:b/>
          <w:color w:val="0C0000"/>
          <w:sz w:val="28"/>
          <w:szCs w:val="28"/>
        </w:rPr>
        <w:t>Hon</w:t>
      </w:r>
      <w:proofErr w:type="gramStart"/>
      <w:r>
        <w:rPr>
          <w:b/>
          <w:color w:val="0C0000"/>
          <w:sz w:val="28"/>
          <w:szCs w:val="28"/>
        </w:rPr>
        <w:t>,ble</w:t>
      </w:r>
      <w:proofErr w:type="spellEnd"/>
      <w:proofErr w:type="gramEnd"/>
      <w:r>
        <w:rPr>
          <w:b/>
          <w:color w:val="0C0000"/>
          <w:sz w:val="28"/>
          <w:szCs w:val="28"/>
        </w:rPr>
        <w:t xml:space="preserve"> Supreme Court in </w:t>
      </w:r>
      <w:proofErr w:type="spellStart"/>
      <w:r>
        <w:rPr>
          <w:b/>
          <w:color w:val="0C0000"/>
          <w:sz w:val="28"/>
          <w:szCs w:val="28"/>
        </w:rPr>
        <w:t>Kunal</w:t>
      </w:r>
      <w:proofErr w:type="spellEnd"/>
      <w:r>
        <w:rPr>
          <w:b/>
          <w:color w:val="0C0000"/>
          <w:sz w:val="28"/>
          <w:szCs w:val="28"/>
        </w:rPr>
        <w:t xml:space="preserve"> </w:t>
      </w:r>
      <w:proofErr w:type="spellStart"/>
      <w:r>
        <w:rPr>
          <w:b/>
          <w:color w:val="0C0000"/>
          <w:sz w:val="28"/>
          <w:szCs w:val="28"/>
        </w:rPr>
        <w:t>Singh,s</w:t>
      </w:r>
      <w:proofErr w:type="spellEnd"/>
      <w:r>
        <w:rPr>
          <w:b/>
          <w:color w:val="0C0000"/>
          <w:sz w:val="28"/>
          <w:szCs w:val="28"/>
        </w:rPr>
        <w:t xml:space="preserve"> case and held as under:- </w:t>
      </w:r>
    </w:p>
    <w:p w:rsidR="00313238" w:rsidRDefault="00313238" w:rsidP="00313238">
      <w:pPr>
        <w:autoSpaceDE w:val="0"/>
        <w:autoSpaceDN w:val="0"/>
        <w:adjustRightInd w:val="0"/>
        <w:spacing w:line="480" w:lineRule="auto"/>
        <w:jc w:val="both"/>
        <w:rPr>
          <w:color w:val="0C0000"/>
          <w:sz w:val="28"/>
          <w:szCs w:val="28"/>
        </w:rPr>
      </w:pPr>
      <w:r>
        <w:rPr>
          <w:color w:val="0C0000"/>
          <w:sz w:val="28"/>
          <w:szCs w:val="28"/>
        </w:rPr>
        <w:t xml:space="preserve">           “….. Once it is held that the appellant has acquire disability during his service and if found not suitable for the post he was </w:t>
      </w:r>
      <w:proofErr w:type="gramStart"/>
      <w:r>
        <w:rPr>
          <w:color w:val="0C0000"/>
          <w:sz w:val="28"/>
          <w:szCs w:val="28"/>
        </w:rPr>
        <w:t>holding ,</w:t>
      </w:r>
      <w:proofErr w:type="gramEnd"/>
      <w:r>
        <w:rPr>
          <w:color w:val="0C0000"/>
          <w:sz w:val="28"/>
          <w:szCs w:val="28"/>
        </w:rPr>
        <w:t xml:space="preserve"> he could be shifted to </w:t>
      </w:r>
      <w:r>
        <w:rPr>
          <w:color w:val="0C0000"/>
          <w:sz w:val="28"/>
          <w:szCs w:val="28"/>
        </w:rPr>
        <w:lastRenderedPageBreak/>
        <w:t>some other post with same pay scale and service benefits, if it was not possible to adjust him against any post , he could be kept on a supernumerary post until a suitable post was available or he attains the age of superannuation ,whichever is earlier. It appears no such efforts were made by the respondents. They have proceeded to hold that he was permanently incapacitated to continue in service without considering the effect of other provisions of Sevction47 of the Act.”</w:t>
      </w:r>
    </w:p>
    <w:p w:rsidR="00313238" w:rsidRDefault="00313238" w:rsidP="00313238">
      <w:pPr>
        <w:autoSpaceDE w:val="0"/>
        <w:autoSpaceDN w:val="0"/>
        <w:adjustRightInd w:val="0"/>
        <w:spacing w:line="480" w:lineRule="auto"/>
        <w:jc w:val="both"/>
        <w:rPr>
          <w:b/>
          <w:color w:val="0C0000"/>
          <w:sz w:val="28"/>
          <w:szCs w:val="28"/>
        </w:rPr>
      </w:pPr>
      <w:r>
        <w:rPr>
          <w:b/>
          <w:color w:val="0C0000"/>
          <w:sz w:val="28"/>
          <w:szCs w:val="28"/>
        </w:rPr>
        <w:t xml:space="preserve">               iii.     THAT  SIMILAR CONTROVERSY HAS BEEN CONSIDRED BY THIS HON,BLE COURT IN PARVESH DEVI V/S STATE OF HARYANA REPORTED IN 2007(2) RSJ 16. In CWP no.5715of 2005 </w:t>
      </w:r>
    </w:p>
    <w:p w:rsidR="00313238" w:rsidRDefault="00313238" w:rsidP="00313238">
      <w:pPr>
        <w:autoSpaceDE w:val="0"/>
        <w:autoSpaceDN w:val="0"/>
        <w:adjustRightInd w:val="0"/>
        <w:spacing w:line="480" w:lineRule="auto"/>
        <w:jc w:val="both"/>
        <w:rPr>
          <w:b/>
          <w:color w:val="0C0000"/>
          <w:sz w:val="28"/>
          <w:szCs w:val="28"/>
        </w:rPr>
      </w:pPr>
      <w:r>
        <w:rPr>
          <w:color w:val="0C0000"/>
          <w:sz w:val="28"/>
          <w:szCs w:val="28"/>
        </w:rPr>
        <w:t xml:space="preserve">                Exactly similar controversy has been considered by this</w:t>
      </w:r>
      <w:r>
        <w:rPr>
          <w:b/>
          <w:color w:val="0C0000"/>
          <w:sz w:val="28"/>
          <w:szCs w:val="28"/>
        </w:rPr>
        <w:t xml:space="preserve"> </w:t>
      </w:r>
      <w:proofErr w:type="spellStart"/>
      <w:r>
        <w:rPr>
          <w:b/>
          <w:color w:val="0C0000"/>
          <w:sz w:val="28"/>
          <w:szCs w:val="28"/>
        </w:rPr>
        <w:t>Hon</w:t>
      </w:r>
      <w:proofErr w:type="gramStart"/>
      <w:r>
        <w:rPr>
          <w:b/>
          <w:color w:val="0C0000"/>
          <w:sz w:val="28"/>
          <w:szCs w:val="28"/>
        </w:rPr>
        <w:t>,ble</w:t>
      </w:r>
      <w:proofErr w:type="spellEnd"/>
      <w:proofErr w:type="gramEnd"/>
      <w:r>
        <w:rPr>
          <w:b/>
          <w:color w:val="0C0000"/>
          <w:sz w:val="28"/>
          <w:szCs w:val="28"/>
        </w:rPr>
        <w:t xml:space="preserve"> Court in </w:t>
      </w:r>
      <w:proofErr w:type="spellStart"/>
      <w:r>
        <w:rPr>
          <w:b/>
          <w:color w:val="0C0000"/>
          <w:sz w:val="28"/>
          <w:szCs w:val="28"/>
        </w:rPr>
        <w:t>Parvesh</w:t>
      </w:r>
      <w:proofErr w:type="spellEnd"/>
      <w:r>
        <w:rPr>
          <w:b/>
          <w:color w:val="0C0000"/>
          <w:sz w:val="28"/>
          <w:szCs w:val="28"/>
        </w:rPr>
        <w:t xml:space="preserve"> Devi Case. The relevant observations are reproduced below for ready reference:-</w:t>
      </w:r>
    </w:p>
    <w:p w:rsidR="00313238" w:rsidRDefault="00313238" w:rsidP="00313238">
      <w:pPr>
        <w:autoSpaceDE w:val="0"/>
        <w:autoSpaceDN w:val="0"/>
        <w:adjustRightInd w:val="0"/>
        <w:spacing w:line="480" w:lineRule="auto"/>
        <w:jc w:val="both"/>
        <w:rPr>
          <w:color w:val="0C0000"/>
          <w:sz w:val="28"/>
          <w:szCs w:val="28"/>
        </w:rPr>
      </w:pPr>
      <w:r>
        <w:rPr>
          <w:color w:val="0C0000"/>
          <w:sz w:val="28"/>
          <w:szCs w:val="28"/>
        </w:rPr>
        <w:t xml:space="preserve">          “Persons with Disabilities ( Equal Opportunities, Protection of Rights and Full Participation Act, 1995, Section 2 (t) and 47-Punjab civil Services Rules, Volume II, Rule 5.11 and 6.16-Pension- Declining  </w:t>
      </w:r>
      <w:proofErr w:type="spellStart"/>
      <w:r>
        <w:rPr>
          <w:color w:val="0C0000"/>
          <w:sz w:val="28"/>
          <w:szCs w:val="28"/>
        </w:rPr>
        <w:t>of</w:t>
      </w:r>
      <w:proofErr w:type="spellEnd"/>
      <w:r>
        <w:rPr>
          <w:color w:val="0C0000"/>
          <w:sz w:val="28"/>
          <w:szCs w:val="28"/>
        </w:rPr>
        <w:t xml:space="preserve"> on ground that petitioner has rendered less than 10 years of qualifying  service- Petitioner appointed as Sanskrit Teacher on 18.12.1972 in recognized aided school taken over by government </w:t>
      </w:r>
      <w:proofErr w:type="spellStart"/>
      <w:r>
        <w:rPr>
          <w:color w:val="0C0000"/>
          <w:sz w:val="28"/>
          <w:szCs w:val="28"/>
        </w:rPr>
        <w:t>w.e.f</w:t>
      </w:r>
      <w:proofErr w:type="spellEnd"/>
      <w:r>
        <w:rPr>
          <w:color w:val="0C0000"/>
          <w:sz w:val="28"/>
          <w:szCs w:val="28"/>
        </w:rPr>
        <w:t xml:space="preserve"> 1.9.1994 - Petitioner could work under Government up to June- 2002 and he was relieved from service on 4.6.2002 - He is lying in coma being 100% incapacitated which condition has not been caused by any of his irregular or habits. Petitioner held to be a person with disability with in meaning of section 2 (y) of the Act of 1995 – In View of Section-47 of the Act,  employer  cannot dispense with or reduce the rank as he acquired disability during service –Order relieving the petitioner from service and order declining the request of the husband of the petitioner for grant of  pension  quashed – respondents directed to pay salary to the petitioner as  per the  rates by deemed fiction as if he is in service and has been working against a supernumerary post .– The  arrears of pay be calculated from  </w:t>
      </w:r>
      <w:r>
        <w:rPr>
          <w:color w:val="0C0000"/>
          <w:sz w:val="28"/>
          <w:szCs w:val="28"/>
        </w:rPr>
        <w:lastRenderedPageBreak/>
        <w:t xml:space="preserve">1.7.2002 up to date of payment with interest @ 8% p.a. from the date of salary due, from 1.7.2002 till the date of payment. </w:t>
      </w:r>
      <w:proofErr w:type="gramStart"/>
      <w:r>
        <w:rPr>
          <w:color w:val="0C0000"/>
          <w:sz w:val="28"/>
          <w:szCs w:val="28"/>
        </w:rPr>
        <w:t>On  the</w:t>
      </w:r>
      <w:proofErr w:type="gramEnd"/>
      <w:r>
        <w:rPr>
          <w:color w:val="0C0000"/>
          <w:sz w:val="28"/>
          <w:szCs w:val="28"/>
        </w:rPr>
        <w:t xml:space="preserve"> date of superannuate on 30.6.2007 respondents  shall pass an order  calculating pension in accordance with law.”</w:t>
      </w:r>
    </w:p>
    <w:p w:rsidR="00313238" w:rsidRDefault="00313238" w:rsidP="00313238">
      <w:pPr>
        <w:autoSpaceDE w:val="0"/>
        <w:autoSpaceDN w:val="0"/>
        <w:adjustRightInd w:val="0"/>
        <w:spacing w:line="480" w:lineRule="auto"/>
        <w:jc w:val="both"/>
        <w:rPr>
          <w:sz w:val="28"/>
          <w:szCs w:val="28"/>
        </w:rPr>
      </w:pPr>
      <w:r>
        <w:rPr>
          <w:color w:val="0C0000"/>
          <w:sz w:val="28"/>
          <w:szCs w:val="28"/>
        </w:rPr>
        <w:t xml:space="preserve"> A Copy of this order dated 10.10.2006   </w:t>
      </w:r>
      <w:r>
        <w:rPr>
          <w:rFonts w:ascii="Book Antiqua" w:hAnsi="Book Antiqua"/>
          <w:sz w:val="28"/>
          <w:szCs w:val="28"/>
        </w:rPr>
        <w:t xml:space="preserve">to this effect is </w:t>
      </w:r>
      <w:proofErr w:type="gramStart"/>
      <w:r>
        <w:rPr>
          <w:rFonts w:ascii="Book Antiqua" w:hAnsi="Book Antiqua"/>
          <w:sz w:val="28"/>
          <w:szCs w:val="28"/>
        </w:rPr>
        <w:t>attached  as</w:t>
      </w:r>
      <w:proofErr w:type="gramEnd"/>
      <w:r>
        <w:rPr>
          <w:rFonts w:ascii="Book Antiqua" w:hAnsi="Book Antiqua"/>
          <w:sz w:val="28"/>
          <w:szCs w:val="28"/>
        </w:rPr>
        <w:t xml:space="preserve"> </w:t>
      </w:r>
      <w:r>
        <w:rPr>
          <w:rFonts w:ascii="Book Antiqua" w:hAnsi="Book Antiqua"/>
          <w:b/>
          <w:sz w:val="28"/>
          <w:szCs w:val="28"/>
        </w:rPr>
        <w:t xml:space="preserve">Annexure P-5. </w:t>
      </w:r>
      <w:r>
        <w:rPr>
          <w:rFonts w:ascii="Book Antiqua" w:hAnsi="Book Antiqua"/>
          <w:sz w:val="28"/>
          <w:szCs w:val="28"/>
        </w:rPr>
        <w:t xml:space="preserve">  </w:t>
      </w:r>
    </w:p>
    <w:p w:rsidR="00313238" w:rsidRDefault="00313238" w:rsidP="00313238">
      <w:pPr>
        <w:autoSpaceDE w:val="0"/>
        <w:autoSpaceDN w:val="0"/>
        <w:adjustRightInd w:val="0"/>
        <w:spacing w:line="480" w:lineRule="auto"/>
        <w:jc w:val="both"/>
        <w:rPr>
          <w:b/>
          <w:color w:val="0C0000"/>
          <w:sz w:val="28"/>
          <w:szCs w:val="28"/>
        </w:rPr>
      </w:pPr>
      <w:r>
        <w:rPr>
          <w:b/>
          <w:color w:val="0C0000"/>
          <w:sz w:val="28"/>
          <w:szCs w:val="28"/>
        </w:rPr>
        <w:t xml:space="preserve">             iv.    THAT   “The Persons with Disabilities ( Equal Opportunities, Protection of Rights and Full Participation Act, 1995,  IS A  SPACIAL ACT , WHERE  AS RULE 5.11 OF PUNJAB CIVIL SERVICE RULE IS THE GENRAL RULE . IT IS STELLED PROPOSITION OF LAW THAT SPACIAL LAW WILL PRIVAIL </w:t>
      </w:r>
      <w:proofErr w:type="gramStart"/>
      <w:r>
        <w:rPr>
          <w:b/>
          <w:color w:val="0C0000"/>
          <w:sz w:val="28"/>
          <w:szCs w:val="28"/>
        </w:rPr>
        <w:t>OVER  THE</w:t>
      </w:r>
      <w:proofErr w:type="gramEnd"/>
      <w:r>
        <w:rPr>
          <w:b/>
          <w:color w:val="0C0000"/>
          <w:sz w:val="28"/>
          <w:szCs w:val="28"/>
        </w:rPr>
        <w:t xml:space="preserve"> GENRAL LAW . </w:t>
      </w:r>
    </w:p>
    <w:p w:rsidR="00313238" w:rsidRDefault="00313238" w:rsidP="00313238">
      <w:pPr>
        <w:autoSpaceDE w:val="0"/>
        <w:autoSpaceDN w:val="0"/>
        <w:adjustRightInd w:val="0"/>
        <w:spacing w:line="480" w:lineRule="auto"/>
        <w:jc w:val="both"/>
        <w:rPr>
          <w:b/>
          <w:color w:val="0C0000"/>
          <w:sz w:val="28"/>
          <w:szCs w:val="28"/>
        </w:rPr>
      </w:pPr>
      <w:r>
        <w:rPr>
          <w:b/>
          <w:color w:val="0C0000"/>
          <w:sz w:val="28"/>
          <w:szCs w:val="28"/>
        </w:rPr>
        <w:t xml:space="preserve">               V.</w:t>
      </w:r>
      <w:r>
        <w:rPr>
          <w:color w:val="0C0000"/>
          <w:sz w:val="28"/>
          <w:szCs w:val="28"/>
        </w:rPr>
        <w:t xml:space="preserve">    </w:t>
      </w:r>
      <w:r>
        <w:rPr>
          <w:b/>
          <w:color w:val="0C0000"/>
          <w:sz w:val="28"/>
          <w:szCs w:val="28"/>
        </w:rPr>
        <w:t>THAT THE ACTION OF THE  RESPODENTS NOT TO GRANT THE SALARY TO THE PETITIONER, AFTER 9.6.2004 ( Date of retiring   from Service)   IS ON THE FACE OF IT ILLEGAL AND CONTRARY TO THE  OBJECTS AND REASONS AND PROVISIONS OF SECTION 47 OF THE  DISABILITIES ACT -1995.</w:t>
      </w:r>
    </w:p>
    <w:p w:rsidR="00313238" w:rsidRDefault="00313238" w:rsidP="00313238">
      <w:pPr>
        <w:autoSpaceDE w:val="0"/>
        <w:autoSpaceDN w:val="0"/>
        <w:adjustRightInd w:val="0"/>
        <w:spacing w:line="480" w:lineRule="auto"/>
        <w:jc w:val="both"/>
        <w:rPr>
          <w:b/>
          <w:color w:val="0C0000"/>
          <w:sz w:val="28"/>
          <w:szCs w:val="28"/>
        </w:rPr>
      </w:pPr>
      <w:r>
        <w:rPr>
          <w:b/>
          <w:color w:val="0C0000"/>
          <w:sz w:val="28"/>
          <w:szCs w:val="28"/>
        </w:rPr>
        <w:t xml:space="preserve">            vi.      THAT IT WAS THE DUTY OF THE SUPRIOR OFFICERS TO EXPLAIN TO FAMILY MEMBERS OF THE  EMPLOYEE THE CORRECT LEGAL POSITION AND TO TELL THEM ABOUT HIS LEGAL RIGHT. INTEAD OF DOING THAT THEY THREW HIM OUT OF </w:t>
      </w:r>
      <w:proofErr w:type="gramStart"/>
      <w:r>
        <w:rPr>
          <w:b/>
          <w:color w:val="0C0000"/>
          <w:sz w:val="28"/>
          <w:szCs w:val="28"/>
        </w:rPr>
        <w:t>SERVICE .</w:t>
      </w:r>
      <w:proofErr w:type="gramEnd"/>
    </w:p>
    <w:p w:rsidR="00313238" w:rsidRDefault="00313238" w:rsidP="00313238">
      <w:pPr>
        <w:autoSpaceDE w:val="0"/>
        <w:autoSpaceDN w:val="0"/>
        <w:adjustRightInd w:val="0"/>
        <w:spacing w:line="480" w:lineRule="auto"/>
        <w:jc w:val="both"/>
        <w:rPr>
          <w:b/>
          <w:color w:val="0C0000"/>
          <w:sz w:val="28"/>
          <w:szCs w:val="28"/>
        </w:rPr>
      </w:pPr>
      <w:r>
        <w:rPr>
          <w:b/>
          <w:color w:val="0C0000"/>
          <w:sz w:val="28"/>
          <w:szCs w:val="28"/>
        </w:rPr>
        <w:t xml:space="preserve">              vii.      THAT</w:t>
      </w:r>
      <w:r>
        <w:rPr>
          <w:rFonts w:ascii="Book Antiqua" w:hAnsi="Book Antiqua"/>
          <w:b/>
          <w:sz w:val="28"/>
          <w:szCs w:val="28"/>
        </w:rPr>
        <w:t xml:space="preserve">   RESPONDENT NO. </w:t>
      </w:r>
      <w:proofErr w:type="gramStart"/>
      <w:r>
        <w:rPr>
          <w:rFonts w:ascii="Book Antiqua" w:hAnsi="Book Antiqua"/>
          <w:b/>
          <w:sz w:val="28"/>
          <w:szCs w:val="28"/>
        </w:rPr>
        <w:t xml:space="preserve">4  </w:t>
      </w:r>
      <w:proofErr w:type="spellStart"/>
      <w:r>
        <w:rPr>
          <w:rFonts w:ascii="Book Antiqua" w:hAnsi="Book Antiqua"/>
          <w:b/>
          <w:sz w:val="28"/>
          <w:szCs w:val="28"/>
        </w:rPr>
        <w:t>i.e</w:t>
      </w:r>
      <w:proofErr w:type="spellEnd"/>
      <w:proofErr w:type="gramEnd"/>
      <w:r>
        <w:rPr>
          <w:rFonts w:ascii="Book Antiqua" w:hAnsi="Book Antiqua"/>
          <w:b/>
          <w:sz w:val="28"/>
          <w:szCs w:val="28"/>
        </w:rPr>
        <w:t xml:space="preserve">  SUB DIVISIONAL EDUCATION OFFICER (S.D.E.O JIND) WAS NOT COMPETENT AUTHORITY TO RETIRE / RELIEVE THE PETITIONER . THE APPOINTING AUTHORITY OF THE MASTER/MISTRESS IN EDUCATION </w:t>
      </w:r>
      <w:proofErr w:type="gramStart"/>
      <w:r>
        <w:rPr>
          <w:rFonts w:ascii="Book Antiqua" w:hAnsi="Book Antiqua"/>
          <w:b/>
          <w:sz w:val="28"/>
          <w:szCs w:val="28"/>
        </w:rPr>
        <w:t>DEPARTMENT  IS</w:t>
      </w:r>
      <w:proofErr w:type="gramEnd"/>
      <w:r>
        <w:rPr>
          <w:rFonts w:ascii="Book Antiqua" w:hAnsi="Book Antiqua"/>
          <w:b/>
          <w:sz w:val="28"/>
          <w:szCs w:val="28"/>
        </w:rPr>
        <w:t xml:space="preserve">  DIRECTOR, SCHOOL EDUCATION (ELEMENTARY ) HARYANA. </w:t>
      </w:r>
      <w:r>
        <w:rPr>
          <w:b/>
          <w:color w:val="0C0000"/>
          <w:sz w:val="28"/>
          <w:szCs w:val="28"/>
        </w:rPr>
        <w:t xml:space="preserve"> </w:t>
      </w:r>
    </w:p>
    <w:p w:rsidR="00313238" w:rsidRDefault="00313238" w:rsidP="00313238">
      <w:pPr>
        <w:autoSpaceDE w:val="0"/>
        <w:autoSpaceDN w:val="0"/>
        <w:adjustRightInd w:val="0"/>
        <w:spacing w:line="480" w:lineRule="auto"/>
        <w:jc w:val="both"/>
        <w:rPr>
          <w:b/>
          <w:color w:val="0C0000"/>
          <w:sz w:val="28"/>
          <w:szCs w:val="28"/>
        </w:rPr>
      </w:pPr>
      <w:r>
        <w:rPr>
          <w:b/>
          <w:color w:val="0C0000"/>
          <w:sz w:val="28"/>
          <w:szCs w:val="28"/>
        </w:rPr>
        <w:lastRenderedPageBreak/>
        <w:t>12.     That</w:t>
      </w:r>
      <w:r>
        <w:rPr>
          <w:color w:val="0C0000"/>
          <w:sz w:val="28"/>
          <w:szCs w:val="28"/>
        </w:rPr>
        <w:t xml:space="preserve"> in the light of such legal position, to relieve/retire  the petitioner  from Government service and grant him  invalid pension is wholly arbitrary, illegal, improper, unjustified, unreasonable and amounts to disrespect to  the authority of law, which had enacted the law,  for the protecting of the suffering human beings in the service of the Government.</w:t>
      </w:r>
    </w:p>
    <w:p w:rsidR="00313238" w:rsidRDefault="00313238" w:rsidP="00313238">
      <w:pPr>
        <w:spacing w:line="480" w:lineRule="auto"/>
        <w:jc w:val="both"/>
        <w:rPr>
          <w:i/>
          <w:sz w:val="28"/>
          <w:szCs w:val="28"/>
        </w:rPr>
      </w:pPr>
      <w:r>
        <w:rPr>
          <w:color w:val="0C0000"/>
          <w:sz w:val="28"/>
          <w:szCs w:val="28"/>
        </w:rPr>
        <w:t xml:space="preserve">13       </w:t>
      </w:r>
      <w:r>
        <w:rPr>
          <w:b/>
          <w:color w:val="0C0000"/>
          <w:sz w:val="28"/>
          <w:szCs w:val="28"/>
        </w:rPr>
        <w:t>That</w:t>
      </w:r>
      <w:r>
        <w:rPr>
          <w:color w:val="0C0000"/>
          <w:sz w:val="28"/>
          <w:szCs w:val="28"/>
        </w:rPr>
        <w:t xml:space="preserve"> family </w:t>
      </w:r>
      <w:proofErr w:type="spellStart"/>
      <w:r>
        <w:rPr>
          <w:color w:val="0C0000"/>
          <w:sz w:val="28"/>
          <w:szCs w:val="28"/>
        </w:rPr>
        <w:t>member</w:t>
      </w:r>
      <w:proofErr w:type="gramStart"/>
      <w:r>
        <w:rPr>
          <w:color w:val="0C0000"/>
          <w:sz w:val="28"/>
          <w:szCs w:val="28"/>
        </w:rPr>
        <w:t>,s</w:t>
      </w:r>
      <w:proofErr w:type="spellEnd"/>
      <w:proofErr w:type="gramEnd"/>
      <w:r>
        <w:rPr>
          <w:color w:val="0C0000"/>
          <w:sz w:val="28"/>
          <w:szCs w:val="28"/>
        </w:rPr>
        <w:t xml:space="preserve"> of the </w:t>
      </w:r>
      <w:r>
        <w:rPr>
          <w:i/>
          <w:sz w:val="28"/>
          <w:szCs w:val="28"/>
        </w:rPr>
        <w:t xml:space="preserve">petitioner  have been representing to the respondents to extend benefit  of Section 47 of the  “The </w:t>
      </w:r>
      <w:r>
        <w:rPr>
          <w:color w:val="0C0000"/>
          <w:sz w:val="28"/>
          <w:szCs w:val="28"/>
        </w:rPr>
        <w:t>Persons with Disabilities ( Equal Opportunities, Protection of Rights and Full Participation Act, 1995”.</w:t>
      </w:r>
      <w:r>
        <w:rPr>
          <w:i/>
          <w:sz w:val="28"/>
          <w:szCs w:val="28"/>
        </w:rPr>
        <w:t xml:space="preserve">     </w:t>
      </w:r>
      <w:proofErr w:type="gramStart"/>
      <w:r>
        <w:rPr>
          <w:i/>
          <w:sz w:val="28"/>
          <w:szCs w:val="28"/>
        </w:rPr>
        <w:t>but</w:t>
      </w:r>
      <w:proofErr w:type="gramEnd"/>
      <w:r>
        <w:rPr>
          <w:i/>
          <w:sz w:val="28"/>
          <w:szCs w:val="28"/>
        </w:rPr>
        <w:t xml:space="preserve"> nothing has been done . Finally the petitioner’s wife Smt. </w:t>
      </w:r>
      <w:proofErr w:type="spellStart"/>
      <w:r>
        <w:rPr>
          <w:i/>
          <w:sz w:val="28"/>
          <w:szCs w:val="28"/>
        </w:rPr>
        <w:t>Meena</w:t>
      </w:r>
      <w:proofErr w:type="spellEnd"/>
      <w:r>
        <w:rPr>
          <w:i/>
          <w:sz w:val="28"/>
          <w:szCs w:val="28"/>
        </w:rPr>
        <w:t xml:space="preserve"> Devi sent a legal </w:t>
      </w:r>
      <w:proofErr w:type="gramStart"/>
      <w:r>
        <w:rPr>
          <w:i/>
          <w:sz w:val="28"/>
          <w:szCs w:val="28"/>
        </w:rPr>
        <w:t>notice  through</w:t>
      </w:r>
      <w:proofErr w:type="gramEnd"/>
      <w:r>
        <w:rPr>
          <w:i/>
          <w:sz w:val="28"/>
          <w:szCs w:val="28"/>
        </w:rPr>
        <w:t xml:space="preserve"> counsel vide notice dated 3.11.2016 to the respondents . The copy of this legal notice </w:t>
      </w:r>
      <w:proofErr w:type="gramStart"/>
      <w:r>
        <w:rPr>
          <w:i/>
          <w:sz w:val="28"/>
          <w:szCs w:val="28"/>
        </w:rPr>
        <w:t>is  annexed</w:t>
      </w:r>
      <w:proofErr w:type="gramEnd"/>
      <w:r>
        <w:rPr>
          <w:i/>
          <w:sz w:val="28"/>
          <w:szCs w:val="28"/>
        </w:rPr>
        <w:t xml:space="preserve"> herewith as </w:t>
      </w:r>
      <w:r>
        <w:rPr>
          <w:b/>
          <w:i/>
          <w:sz w:val="28"/>
          <w:szCs w:val="28"/>
        </w:rPr>
        <w:t>Annexure P-6.</w:t>
      </w:r>
    </w:p>
    <w:p w:rsidR="00313238" w:rsidRDefault="00313238" w:rsidP="00313238">
      <w:pPr>
        <w:spacing w:line="480" w:lineRule="auto"/>
        <w:jc w:val="both"/>
        <w:rPr>
          <w:i/>
          <w:sz w:val="28"/>
          <w:szCs w:val="28"/>
        </w:rPr>
      </w:pPr>
      <w:r>
        <w:rPr>
          <w:i/>
          <w:sz w:val="28"/>
          <w:szCs w:val="28"/>
        </w:rPr>
        <w:t xml:space="preserve">14.  </w:t>
      </w:r>
      <w:r>
        <w:rPr>
          <w:b/>
          <w:i/>
          <w:sz w:val="28"/>
          <w:szCs w:val="28"/>
        </w:rPr>
        <w:t>That</w:t>
      </w:r>
      <w:r>
        <w:rPr>
          <w:i/>
          <w:sz w:val="28"/>
          <w:szCs w:val="28"/>
        </w:rPr>
        <w:t xml:space="preserve"> it is pertinent to mention here that when petitioner Sh. </w:t>
      </w:r>
      <w:proofErr w:type="spellStart"/>
      <w:r>
        <w:rPr>
          <w:i/>
          <w:sz w:val="28"/>
          <w:szCs w:val="28"/>
        </w:rPr>
        <w:t>Gopi</w:t>
      </w:r>
      <w:proofErr w:type="spellEnd"/>
      <w:r>
        <w:rPr>
          <w:i/>
          <w:sz w:val="28"/>
          <w:szCs w:val="28"/>
        </w:rPr>
        <w:t xml:space="preserve"> Ram was receiving </w:t>
      </w:r>
      <w:proofErr w:type="gramStart"/>
      <w:r>
        <w:rPr>
          <w:i/>
          <w:sz w:val="28"/>
          <w:szCs w:val="28"/>
        </w:rPr>
        <w:t>service  pension</w:t>
      </w:r>
      <w:proofErr w:type="gramEnd"/>
      <w:r>
        <w:rPr>
          <w:i/>
          <w:sz w:val="28"/>
          <w:szCs w:val="28"/>
        </w:rPr>
        <w:t xml:space="preserve"> from the State bank of Patiala .branch  </w:t>
      </w:r>
      <w:proofErr w:type="spellStart"/>
      <w:r>
        <w:rPr>
          <w:i/>
          <w:sz w:val="28"/>
          <w:szCs w:val="28"/>
        </w:rPr>
        <w:t>Julana</w:t>
      </w:r>
      <w:proofErr w:type="spellEnd"/>
      <w:r>
        <w:rPr>
          <w:i/>
          <w:sz w:val="28"/>
          <w:szCs w:val="28"/>
        </w:rPr>
        <w:t xml:space="preserve"> (</w:t>
      </w:r>
      <w:proofErr w:type="spellStart"/>
      <w:r>
        <w:rPr>
          <w:i/>
          <w:sz w:val="28"/>
          <w:szCs w:val="28"/>
        </w:rPr>
        <w:t>Jind</w:t>
      </w:r>
      <w:proofErr w:type="spellEnd"/>
      <w:r>
        <w:rPr>
          <w:i/>
          <w:sz w:val="28"/>
          <w:szCs w:val="28"/>
        </w:rPr>
        <w:t xml:space="preserve"> ) later on , official of the Bank denied to make the payment of pension to </w:t>
      </w:r>
      <w:proofErr w:type="spellStart"/>
      <w:r>
        <w:rPr>
          <w:i/>
          <w:sz w:val="28"/>
          <w:szCs w:val="28"/>
        </w:rPr>
        <w:t>Gopi</w:t>
      </w:r>
      <w:proofErr w:type="spellEnd"/>
      <w:r>
        <w:rPr>
          <w:i/>
          <w:sz w:val="28"/>
          <w:szCs w:val="28"/>
        </w:rPr>
        <w:t xml:space="preserve"> Ram on the ground that he is mentally unfit, so payment of pension </w:t>
      </w:r>
      <w:proofErr w:type="spellStart"/>
      <w:r>
        <w:rPr>
          <w:i/>
          <w:sz w:val="28"/>
          <w:szCs w:val="28"/>
        </w:rPr>
        <w:t>can not</w:t>
      </w:r>
      <w:proofErr w:type="spellEnd"/>
      <w:r>
        <w:rPr>
          <w:i/>
          <w:sz w:val="28"/>
          <w:szCs w:val="28"/>
        </w:rPr>
        <w:t xml:space="preserve"> be made to him and suggested that applicant should move to the Court of competent jurisdiction for appointment of Guardian of </w:t>
      </w:r>
      <w:proofErr w:type="spellStart"/>
      <w:r>
        <w:rPr>
          <w:i/>
          <w:sz w:val="28"/>
          <w:szCs w:val="28"/>
        </w:rPr>
        <w:t>Gopi</w:t>
      </w:r>
      <w:proofErr w:type="spellEnd"/>
      <w:r>
        <w:rPr>
          <w:i/>
          <w:sz w:val="28"/>
          <w:szCs w:val="28"/>
        </w:rPr>
        <w:t xml:space="preserve"> Ram . Than petitioner’s </w:t>
      </w:r>
      <w:proofErr w:type="gramStart"/>
      <w:r>
        <w:rPr>
          <w:i/>
          <w:sz w:val="28"/>
          <w:szCs w:val="28"/>
        </w:rPr>
        <w:t>wife  filed</w:t>
      </w:r>
      <w:proofErr w:type="gramEnd"/>
      <w:r>
        <w:rPr>
          <w:i/>
          <w:sz w:val="28"/>
          <w:szCs w:val="28"/>
        </w:rPr>
        <w:t xml:space="preserve"> petition no.50 of 19.7.2007 titled as “ Smt. </w:t>
      </w:r>
      <w:proofErr w:type="spellStart"/>
      <w:r>
        <w:rPr>
          <w:i/>
          <w:sz w:val="28"/>
          <w:szCs w:val="28"/>
        </w:rPr>
        <w:t>Meena</w:t>
      </w:r>
      <w:proofErr w:type="spellEnd"/>
      <w:r>
        <w:rPr>
          <w:i/>
          <w:sz w:val="28"/>
          <w:szCs w:val="28"/>
        </w:rPr>
        <w:t xml:space="preserve"> </w:t>
      </w:r>
      <w:proofErr w:type="spellStart"/>
      <w:r>
        <w:rPr>
          <w:i/>
          <w:sz w:val="28"/>
          <w:szCs w:val="28"/>
        </w:rPr>
        <w:t>Kumari</w:t>
      </w:r>
      <w:proofErr w:type="spellEnd"/>
      <w:r>
        <w:rPr>
          <w:i/>
          <w:sz w:val="28"/>
          <w:szCs w:val="28"/>
        </w:rPr>
        <w:t xml:space="preserve"> v/s General Public.” Which was allowed by the Hon.ble </w:t>
      </w:r>
      <w:proofErr w:type="gramStart"/>
      <w:r>
        <w:rPr>
          <w:i/>
          <w:sz w:val="28"/>
          <w:szCs w:val="28"/>
        </w:rPr>
        <w:t>Court ,</w:t>
      </w:r>
      <w:proofErr w:type="spellStart"/>
      <w:r>
        <w:rPr>
          <w:i/>
          <w:sz w:val="28"/>
          <w:szCs w:val="28"/>
        </w:rPr>
        <w:t>Jind</w:t>
      </w:r>
      <w:proofErr w:type="spellEnd"/>
      <w:proofErr w:type="gramEnd"/>
      <w:r>
        <w:rPr>
          <w:i/>
          <w:sz w:val="28"/>
          <w:szCs w:val="28"/>
        </w:rPr>
        <w:t xml:space="preserve"> vide order dated 11.4.2008/29.8.2008. </w:t>
      </w:r>
      <w:proofErr w:type="gramStart"/>
      <w:r>
        <w:rPr>
          <w:i/>
          <w:sz w:val="28"/>
          <w:szCs w:val="28"/>
        </w:rPr>
        <w:t xml:space="preserve">(Annexure P-1) and appointed as Guardian of the person and property of her husband Sh. </w:t>
      </w:r>
      <w:proofErr w:type="spellStart"/>
      <w:r>
        <w:rPr>
          <w:i/>
          <w:sz w:val="28"/>
          <w:szCs w:val="28"/>
        </w:rPr>
        <w:t>Gopi</w:t>
      </w:r>
      <w:proofErr w:type="spellEnd"/>
      <w:r>
        <w:rPr>
          <w:i/>
          <w:sz w:val="28"/>
          <w:szCs w:val="28"/>
        </w:rPr>
        <w:t xml:space="preserve"> Ram.</w:t>
      </w:r>
      <w:proofErr w:type="gramEnd"/>
    </w:p>
    <w:p w:rsidR="00313238" w:rsidRDefault="00313238" w:rsidP="00313238">
      <w:pPr>
        <w:spacing w:line="480" w:lineRule="auto"/>
        <w:jc w:val="both"/>
        <w:rPr>
          <w:rFonts w:ascii="Book Antiqua" w:hAnsi="Book Antiqua"/>
          <w:b/>
        </w:rPr>
      </w:pPr>
      <w:r>
        <w:rPr>
          <w:rFonts w:ascii="Book Antiqua" w:hAnsi="Book Antiqua"/>
          <w:i/>
          <w:sz w:val="28"/>
          <w:szCs w:val="28"/>
        </w:rPr>
        <w:t xml:space="preserve">15.   </w:t>
      </w:r>
      <w:proofErr w:type="gramStart"/>
      <w:r>
        <w:rPr>
          <w:rFonts w:ascii="Book Antiqua" w:hAnsi="Book Antiqua"/>
          <w:sz w:val="28"/>
          <w:szCs w:val="28"/>
        </w:rPr>
        <w:t>That ,</w:t>
      </w:r>
      <w:proofErr w:type="gramEnd"/>
      <w:r>
        <w:rPr>
          <w:rFonts w:ascii="Book Antiqua" w:hAnsi="Book Antiqua"/>
          <w:sz w:val="28"/>
          <w:szCs w:val="28"/>
        </w:rPr>
        <w:t xml:space="preserve">  in such type of matter, there is no limitation ,</w:t>
      </w:r>
      <w:proofErr w:type="spellStart"/>
      <w:r>
        <w:rPr>
          <w:rFonts w:ascii="Book Antiqua" w:hAnsi="Book Antiqua"/>
          <w:sz w:val="28"/>
          <w:szCs w:val="28"/>
        </w:rPr>
        <w:t>laches</w:t>
      </w:r>
      <w:proofErr w:type="spellEnd"/>
      <w:r>
        <w:rPr>
          <w:rFonts w:ascii="Book Antiqua" w:hAnsi="Book Antiqua"/>
          <w:sz w:val="28"/>
          <w:szCs w:val="28"/>
        </w:rPr>
        <w:t xml:space="preserve"> and delay. In those circumstances, it was the duty of the superior officers   to explain to the </w:t>
      </w:r>
      <w:proofErr w:type="gramStart"/>
      <w:r>
        <w:rPr>
          <w:rFonts w:ascii="Book Antiqua" w:hAnsi="Book Antiqua"/>
          <w:sz w:val="28"/>
          <w:szCs w:val="28"/>
        </w:rPr>
        <w:t>employee  the</w:t>
      </w:r>
      <w:proofErr w:type="gramEnd"/>
      <w:r>
        <w:rPr>
          <w:rFonts w:ascii="Book Antiqua" w:hAnsi="Book Antiqua"/>
          <w:sz w:val="28"/>
          <w:szCs w:val="28"/>
        </w:rPr>
        <w:t xml:space="preserve"> correct legal position and to inform the affected person about his legal right under the provision of section 47 of the Disabilities Act-1995  instead of  doing that threw him out of service. It has </w:t>
      </w:r>
      <w:r>
        <w:rPr>
          <w:rFonts w:ascii="Book Antiqua" w:hAnsi="Book Antiqua"/>
          <w:sz w:val="28"/>
          <w:szCs w:val="28"/>
        </w:rPr>
        <w:lastRenderedPageBreak/>
        <w:t xml:space="preserve">been so held by the </w:t>
      </w:r>
      <w:proofErr w:type="spellStart"/>
      <w:r>
        <w:rPr>
          <w:rFonts w:ascii="Book Antiqua" w:hAnsi="Book Antiqua"/>
          <w:b/>
        </w:rPr>
        <w:t>Hon,ble</w:t>
      </w:r>
      <w:proofErr w:type="spellEnd"/>
      <w:r>
        <w:rPr>
          <w:rFonts w:ascii="Book Antiqua" w:hAnsi="Book Antiqua"/>
          <w:b/>
        </w:rPr>
        <w:t xml:space="preserve"> Supreme Court in case titled as </w:t>
      </w:r>
      <w:proofErr w:type="spellStart"/>
      <w:r>
        <w:rPr>
          <w:rFonts w:ascii="Book Antiqua" w:hAnsi="Book Antiqua"/>
          <w:b/>
        </w:rPr>
        <w:t>Bhagwan</w:t>
      </w:r>
      <w:proofErr w:type="spellEnd"/>
      <w:r>
        <w:rPr>
          <w:rFonts w:ascii="Book Antiqua" w:hAnsi="Book Antiqua"/>
          <w:b/>
        </w:rPr>
        <w:t xml:space="preserve"> </w:t>
      </w:r>
      <w:proofErr w:type="spellStart"/>
      <w:r>
        <w:rPr>
          <w:rFonts w:ascii="Book Antiqua" w:hAnsi="Book Antiqua"/>
          <w:b/>
        </w:rPr>
        <w:t>Dass</w:t>
      </w:r>
      <w:proofErr w:type="spellEnd"/>
      <w:r>
        <w:rPr>
          <w:rFonts w:ascii="Book Antiqua" w:hAnsi="Book Antiqua"/>
          <w:b/>
        </w:rPr>
        <w:t xml:space="preserve"> v/s State of Punjab (Civil Appeal no. 8 of 2008 decided on 4.1.2008) ,where in </w:t>
      </w:r>
      <w:proofErr w:type="spellStart"/>
      <w:r>
        <w:rPr>
          <w:rFonts w:ascii="Book Antiqua" w:hAnsi="Book Antiqua"/>
          <w:b/>
        </w:rPr>
        <w:t>para</w:t>
      </w:r>
      <w:proofErr w:type="spellEnd"/>
      <w:r>
        <w:rPr>
          <w:rFonts w:ascii="Book Antiqua" w:hAnsi="Book Antiqua"/>
          <w:b/>
        </w:rPr>
        <w:t xml:space="preserve"> no.12 of the judgment ,it has been held as under:-  </w:t>
      </w:r>
    </w:p>
    <w:p w:rsidR="00313238" w:rsidRDefault="00313238" w:rsidP="00313238">
      <w:pPr>
        <w:spacing w:line="480" w:lineRule="auto"/>
        <w:ind w:left="1440"/>
        <w:jc w:val="both"/>
        <w:rPr>
          <w:rFonts w:ascii="Book Antiqua" w:hAnsi="Book Antiqua"/>
          <w:b/>
        </w:rPr>
      </w:pPr>
      <w:proofErr w:type="gramStart"/>
      <w:r>
        <w:rPr>
          <w:rFonts w:ascii="Book Antiqua" w:hAnsi="Book Antiqua"/>
          <w:b/>
        </w:rPr>
        <w:t>“ Appellant</w:t>
      </w:r>
      <w:proofErr w:type="gramEnd"/>
      <w:r>
        <w:rPr>
          <w:rFonts w:ascii="Book Antiqua" w:hAnsi="Book Antiqua"/>
          <w:b/>
        </w:rPr>
        <w:t xml:space="preserve"> no.1 was a Class IV employee, a Lineman. He completely lost his vision. He was not aware of any protection that the law afforded him and apparently believed that the blindness would cause him to lose his job, the source of livelihood of his family. The enormous mental pressure under which he would have been at that time is not difficult to imagine. In those circumstances it was the duty of the superior officers to explain to him the correct legal position and to tell him about his legal rights. Instead </w:t>
      </w:r>
      <w:proofErr w:type="gramStart"/>
      <w:r>
        <w:rPr>
          <w:rFonts w:ascii="Book Antiqua" w:hAnsi="Book Antiqua"/>
          <w:b/>
        </w:rPr>
        <w:t>of  doing</w:t>
      </w:r>
      <w:proofErr w:type="gramEnd"/>
      <w:r>
        <w:rPr>
          <w:rFonts w:ascii="Book Antiqua" w:hAnsi="Book Antiqua"/>
          <w:b/>
        </w:rPr>
        <w:t xml:space="preserve"> that threw him out of service by picking up a sentence from his letter, completely out of context. The action of the concerned officers of the </w:t>
      </w:r>
      <w:proofErr w:type="gramStart"/>
      <w:r>
        <w:rPr>
          <w:rFonts w:ascii="Book Antiqua" w:hAnsi="Book Antiqua"/>
          <w:b/>
        </w:rPr>
        <w:t>Board ,</w:t>
      </w:r>
      <w:proofErr w:type="gramEnd"/>
      <w:r>
        <w:rPr>
          <w:rFonts w:ascii="Book Antiqua" w:hAnsi="Book Antiqua"/>
          <w:b/>
        </w:rPr>
        <w:t xml:space="preserve"> to our mind, was </w:t>
      </w:r>
      <w:proofErr w:type="spellStart"/>
      <w:r>
        <w:rPr>
          <w:rFonts w:ascii="Book Antiqua" w:hAnsi="Book Antiqua"/>
          <w:b/>
          <w:color w:val="FF0000"/>
        </w:rPr>
        <w:t>deprecatable</w:t>
      </w:r>
      <w:proofErr w:type="spellEnd"/>
      <w:r>
        <w:rPr>
          <w:rFonts w:ascii="Book Antiqua" w:hAnsi="Book Antiqua"/>
          <w:b/>
        </w:rPr>
        <w:t xml:space="preserve">.”  </w:t>
      </w:r>
    </w:p>
    <w:p w:rsidR="00313238" w:rsidRDefault="00313238" w:rsidP="00313238">
      <w:pPr>
        <w:spacing w:line="480" w:lineRule="auto"/>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further</w:t>
      </w:r>
      <w:proofErr w:type="gramEnd"/>
      <w:r>
        <w:rPr>
          <w:rFonts w:ascii="Book Antiqua" w:hAnsi="Book Antiqua"/>
          <w:sz w:val="28"/>
          <w:szCs w:val="28"/>
        </w:rPr>
        <w:t xml:space="preserve"> kipping in view of natural justice the pension amount is not sufficient to meet the family requirement including  medical expenses. </w:t>
      </w:r>
    </w:p>
    <w:p w:rsidR="00313238" w:rsidRDefault="00313238" w:rsidP="00313238">
      <w:pPr>
        <w:spacing w:line="480" w:lineRule="auto"/>
        <w:jc w:val="both"/>
        <w:rPr>
          <w:rFonts w:ascii="Book Antiqua" w:hAnsi="Book Antiqua"/>
          <w:sz w:val="28"/>
          <w:szCs w:val="28"/>
        </w:rPr>
      </w:pPr>
      <w:r>
        <w:rPr>
          <w:rFonts w:ascii="Book Antiqua" w:hAnsi="Book Antiqua"/>
          <w:sz w:val="28"/>
          <w:szCs w:val="28"/>
        </w:rPr>
        <w:t xml:space="preserve">           Therefore</w:t>
      </w:r>
      <w:proofErr w:type="gramStart"/>
      <w:r>
        <w:rPr>
          <w:rFonts w:ascii="Book Antiqua" w:hAnsi="Book Antiqua"/>
          <w:sz w:val="28"/>
          <w:szCs w:val="28"/>
        </w:rPr>
        <w:t>,  in</w:t>
      </w:r>
      <w:proofErr w:type="gramEnd"/>
      <w:r>
        <w:rPr>
          <w:rFonts w:ascii="Book Antiqua" w:hAnsi="Book Antiqua"/>
          <w:sz w:val="28"/>
          <w:szCs w:val="28"/>
        </w:rPr>
        <w:t xml:space="preserve"> such type of matter, there is no limitation ,</w:t>
      </w:r>
      <w:proofErr w:type="spellStart"/>
      <w:r>
        <w:rPr>
          <w:rFonts w:ascii="Book Antiqua" w:hAnsi="Book Antiqua"/>
          <w:sz w:val="28"/>
          <w:szCs w:val="28"/>
        </w:rPr>
        <w:t>laches</w:t>
      </w:r>
      <w:proofErr w:type="spellEnd"/>
      <w:r>
        <w:rPr>
          <w:rFonts w:ascii="Book Antiqua" w:hAnsi="Book Antiqua"/>
          <w:sz w:val="28"/>
          <w:szCs w:val="28"/>
        </w:rPr>
        <w:t xml:space="preserve"> and delay, as  it that there is no delay and </w:t>
      </w:r>
      <w:proofErr w:type="spellStart"/>
      <w:r>
        <w:rPr>
          <w:rFonts w:ascii="Book Antiqua" w:hAnsi="Book Antiqua"/>
          <w:sz w:val="28"/>
          <w:szCs w:val="28"/>
        </w:rPr>
        <w:t>laches</w:t>
      </w:r>
      <w:proofErr w:type="spellEnd"/>
      <w:r>
        <w:rPr>
          <w:rFonts w:ascii="Book Antiqua" w:hAnsi="Book Antiqua"/>
          <w:sz w:val="28"/>
          <w:szCs w:val="28"/>
        </w:rPr>
        <w:t xml:space="preserve"> is filing the present petition.</w:t>
      </w:r>
    </w:p>
    <w:p w:rsidR="00313238" w:rsidRDefault="00313238" w:rsidP="00313238">
      <w:pPr>
        <w:spacing w:line="480" w:lineRule="auto"/>
        <w:jc w:val="both"/>
        <w:rPr>
          <w:i/>
          <w:sz w:val="28"/>
          <w:szCs w:val="28"/>
        </w:rPr>
      </w:pPr>
      <w:r>
        <w:rPr>
          <w:b/>
          <w:i/>
          <w:sz w:val="28"/>
          <w:szCs w:val="28"/>
        </w:rPr>
        <w:t xml:space="preserve">16. That it is  further submitted that </w:t>
      </w:r>
      <w:r>
        <w:rPr>
          <w:i/>
          <w:sz w:val="28"/>
          <w:szCs w:val="28"/>
        </w:rPr>
        <w:t xml:space="preserve">in such type of matter </w:t>
      </w:r>
      <w:proofErr w:type="spellStart"/>
      <w:r>
        <w:rPr>
          <w:i/>
          <w:sz w:val="28"/>
          <w:szCs w:val="28"/>
        </w:rPr>
        <w:t>i.e</w:t>
      </w:r>
      <w:proofErr w:type="spellEnd"/>
      <w:r>
        <w:rPr>
          <w:i/>
          <w:sz w:val="28"/>
          <w:szCs w:val="28"/>
        </w:rPr>
        <w:t xml:space="preserve">  pay scale, salary or pension there is no delay and </w:t>
      </w:r>
      <w:proofErr w:type="spellStart"/>
      <w:r>
        <w:rPr>
          <w:i/>
          <w:sz w:val="28"/>
          <w:szCs w:val="28"/>
        </w:rPr>
        <w:t>laches</w:t>
      </w:r>
      <w:proofErr w:type="spellEnd"/>
      <w:r>
        <w:rPr>
          <w:i/>
          <w:sz w:val="28"/>
          <w:szCs w:val="28"/>
        </w:rPr>
        <w:t xml:space="preserve">  that  cause of action arises every month since  it is recurring loss to the petitioner giving rise to recurring cause of action  </w:t>
      </w:r>
      <w:proofErr w:type="spellStart"/>
      <w:r>
        <w:rPr>
          <w:i/>
          <w:sz w:val="28"/>
          <w:szCs w:val="28"/>
        </w:rPr>
        <w:t>w.e.f</w:t>
      </w:r>
      <w:proofErr w:type="spellEnd"/>
      <w:r>
        <w:rPr>
          <w:i/>
          <w:sz w:val="28"/>
          <w:szCs w:val="28"/>
        </w:rPr>
        <w:t xml:space="preserve">. 9.6.2004 (annexure –P-3) when petitioner sh. </w:t>
      </w:r>
      <w:proofErr w:type="spellStart"/>
      <w:r>
        <w:rPr>
          <w:i/>
          <w:sz w:val="28"/>
          <w:szCs w:val="28"/>
        </w:rPr>
        <w:t>Gopi</w:t>
      </w:r>
      <w:proofErr w:type="spellEnd"/>
      <w:r>
        <w:rPr>
          <w:i/>
          <w:sz w:val="28"/>
          <w:szCs w:val="28"/>
        </w:rPr>
        <w:t xml:space="preserve"> Ram relieved/ retired  from government service,  </w:t>
      </w:r>
      <w:r>
        <w:rPr>
          <w:sz w:val="28"/>
          <w:szCs w:val="28"/>
        </w:rPr>
        <w:t xml:space="preserve">which was contrary to the statuary provision of section 47 of the </w:t>
      </w:r>
      <w:r>
        <w:rPr>
          <w:rFonts w:ascii="Book Antiqua" w:hAnsi="Book Antiqua"/>
          <w:sz w:val="28"/>
          <w:szCs w:val="28"/>
        </w:rPr>
        <w:t xml:space="preserve">of    </w:t>
      </w:r>
      <w:r>
        <w:rPr>
          <w:color w:val="0C0000"/>
          <w:sz w:val="28"/>
          <w:szCs w:val="28"/>
        </w:rPr>
        <w:t>“</w:t>
      </w:r>
      <w:r>
        <w:rPr>
          <w:i/>
          <w:sz w:val="28"/>
          <w:szCs w:val="28"/>
        </w:rPr>
        <w:t xml:space="preserve">The </w:t>
      </w:r>
      <w:r>
        <w:rPr>
          <w:color w:val="0C0000"/>
          <w:sz w:val="28"/>
          <w:szCs w:val="28"/>
        </w:rPr>
        <w:t>Persons with Disabilities ( Equal Opportunities, Protection of Rights and Full Participation Act, 1995”.</w:t>
      </w:r>
      <w:r>
        <w:rPr>
          <w:i/>
          <w:sz w:val="28"/>
          <w:szCs w:val="28"/>
        </w:rPr>
        <w:t xml:space="preserve">  </w:t>
      </w:r>
    </w:p>
    <w:p w:rsidR="00313238" w:rsidRDefault="00313238" w:rsidP="00313238">
      <w:pPr>
        <w:autoSpaceDE w:val="0"/>
        <w:autoSpaceDN w:val="0"/>
        <w:adjustRightInd w:val="0"/>
        <w:spacing w:line="480" w:lineRule="auto"/>
        <w:jc w:val="both"/>
        <w:rPr>
          <w:b/>
          <w:color w:val="0C0000"/>
          <w:sz w:val="28"/>
          <w:szCs w:val="28"/>
        </w:rPr>
      </w:pPr>
      <w:r>
        <w:rPr>
          <w:b/>
          <w:i/>
          <w:sz w:val="28"/>
          <w:szCs w:val="28"/>
        </w:rPr>
        <w:t xml:space="preserve">                      It is further submitted </w:t>
      </w:r>
      <w:proofErr w:type="gramStart"/>
      <w:r>
        <w:rPr>
          <w:b/>
          <w:i/>
          <w:sz w:val="28"/>
          <w:szCs w:val="28"/>
        </w:rPr>
        <w:t xml:space="preserve">that </w:t>
      </w:r>
      <w:r>
        <w:rPr>
          <w:b/>
          <w:color w:val="0C0000"/>
          <w:sz w:val="28"/>
          <w:szCs w:val="28"/>
        </w:rPr>
        <w:t xml:space="preserve"> exactly</w:t>
      </w:r>
      <w:proofErr w:type="gramEnd"/>
      <w:r>
        <w:rPr>
          <w:b/>
          <w:color w:val="0C0000"/>
          <w:sz w:val="28"/>
          <w:szCs w:val="28"/>
        </w:rPr>
        <w:t xml:space="preserve"> similar controversy  regarding delay and  </w:t>
      </w:r>
      <w:proofErr w:type="spellStart"/>
      <w:r>
        <w:rPr>
          <w:b/>
          <w:color w:val="0C0000"/>
          <w:sz w:val="28"/>
          <w:szCs w:val="28"/>
        </w:rPr>
        <w:t>laches</w:t>
      </w:r>
      <w:proofErr w:type="spellEnd"/>
      <w:r>
        <w:rPr>
          <w:b/>
          <w:color w:val="0C0000"/>
          <w:sz w:val="28"/>
          <w:szCs w:val="28"/>
        </w:rPr>
        <w:t xml:space="preserve"> has been considered by this </w:t>
      </w:r>
      <w:proofErr w:type="spellStart"/>
      <w:r>
        <w:rPr>
          <w:b/>
          <w:color w:val="0C0000"/>
          <w:sz w:val="28"/>
          <w:szCs w:val="28"/>
        </w:rPr>
        <w:t>Hon,ble</w:t>
      </w:r>
      <w:proofErr w:type="spellEnd"/>
      <w:r>
        <w:rPr>
          <w:b/>
          <w:color w:val="0C0000"/>
          <w:sz w:val="28"/>
          <w:szCs w:val="28"/>
        </w:rPr>
        <w:t xml:space="preserve"> Court in </w:t>
      </w:r>
      <w:proofErr w:type="spellStart"/>
      <w:r>
        <w:rPr>
          <w:b/>
          <w:color w:val="0C0000"/>
          <w:sz w:val="28"/>
          <w:szCs w:val="28"/>
        </w:rPr>
        <w:t>Hari</w:t>
      </w:r>
      <w:proofErr w:type="spellEnd"/>
      <w:r>
        <w:rPr>
          <w:b/>
          <w:color w:val="0C0000"/>
          <w:sz w:val="28"/>
          <w:szCs w:val="28"/>
        </w:rPr>
        <w:t xml:space="preserve"> Singh v/s State of Haryana  Case, CWP No.15488 of 2012.  The relevant observations are reproduced below for ready reference</w:t>
      </w:r>
      <w:proofErr w:type="gramStart"/>
      <w:r>
        <w:rPr>
          <w:b/>
          <w:color w:val="0C0000"/>
          <w:sz w:val="28"/>
          <w:szCs w:val="28"/>
        </w:rPr>
        <w:t>:-</w:t>
      </w:r>
      <w:proofErr w:type="gramEnd"/>
      <w:r>
        <w:rPr>
          <w:b/>
          <w:color w:val="0C0000"/>
          <w:sz w:val="28"/>
          <w:szCs w:val="28"/>
        </w:rPr>
        <w:t xml:space="preserve">             (Annexure P-7)</w:t>
      </w:r>
    </w:p>
    <w:p w:rsidR="00313238" w:rsidRDefault="00313238" w:rsidP="00313238">
      <w:pPr>
        <w:autoSpaceDE w:val="0"/>
        <w:autoSpaceDN w:val="0"/>
        <w:adjustRightInd w:val="0"/>
        <w:spacing w:line="480" w:lineRule="auto"/>
        <w:jc w:val="both"/>
        <w:rPr>
          <w:rFonts w:ascii="Thorndale" w:eastAsia="Calibri" w:hAnsi="Thorndale" w:cs="Thorndale"/>
          <w:color w:val="000000"/>
          <w:sz w:val="28"/>
          <w:szCs w:val="28"/>
        </w:rPr>
      </w:pPr>
      <w:r>
        <w:rPr>
          <w:rFonts w:ascii="Thorndale" w:eastAsia="Calibri" w:hAnsi="Thorndale" w:cs="Thorndale"/>
          <w:b/>
          <w:color w:val="000000"/>
          <w:sz w:val="28"/>
          <w:szCs w:val="28"/>
        </w:rPr>
        <w:lastRenderedPageBreak/>
        <w:t xml:space="preserve">                  “ ……..The</w:t>
      </w:r>
      <w:r>
        <w:rPr>
          <w:rFonts w:ascii="Thorndale" w:eastAsia="Calibri" w:hAnsi="Thorndale" w:cs="Thorndale"/>
          <w:color w:val="000000"/>
          <w:sz w:val="28"/>
          <w:szCs w:val="28"/>
        </w:rPr>
        <w:t xml:space="preserve"> state of mind/depression a person undergoes when being contracted with such deadly disease is tremendous and the plight of the person is indefinable and, therefore, keeping in view the aforementioned factors, the writ petition cannot be dismissed on the ground of delay and </w:t>
      </w:r>
      <w:proofErr w:type="spellStart"/>
      <w:r>
        <w:rPr>
          <w:rFonts w:ascii="Thorndale" w:eastAsia="Calibri" w:hAnsi="Thorndale" w:cs="Thorndale"/>
          <w:color w:val="000000"/>
          <w:sz w:val="28"/>
          <w:szCs w:val="28"/>
        </w:rPr>
        <w:t>laches</w:t>
      </w:r>
      <w:proofErr w:type="spellEnd"/>
      <w:r>
        <w:rPr>
          <w:rFonts w:ascii="Thorndale" w:eastAsia="Calibri" w:hAnsi="Thorndale" w:cs="Thorndale"/>
          <w:color w:val="000000"/>
          <w:sz w:val="28"/>
          <w:szCs w:val="28"/>
        </w:rPr>
        <w:t xml:space="preserve"> and it is a statutory right of the employee to be given a suitable post as per the provisions of Section 47, ibid. Rather, it was the duty of the employer to apprise the petitioner qua his statutory legal right and since the authority has failed in its duty, the petition cannot be thrown out on the ground of delay and </w:t>
      </w:r>
      <w:proofErr w:type="spellStart"/>
      <w:r>
        <w:rPr>
          <w:rFonts w:ascii="Thorndale" w:eastAsia="Calibri" w:hAnsi="Thorndale" w:cs="Thorndale"/>
          <w:color w:val="000000"/>
          <w:sz w:val="28"/>
          <w:szCs w:val="28"/>
        </w:rPr>
        <w:t>laches</w:t>
      </w:r>
      <w:proofErr w:type="spellEnd"/>
      <w:r>
        <w:rPr>
          <w:rFonts w:ascii="Thorndale" w:eastAsia="Calibri" w:hAnsi="Thorndale" w:cs="Thorndale"/>
          <w:color w:val="000000"/>
          <w:sz w:val="28"/>
          <w:szCs w:val="28"/>
        </w:rPr>
        <w:t>, particularly the authority being State. The drawing of pension shall not come into the way of the petitioner in seeking employment on a suitable post in view of the provisions of Section 47 of the Act as the Legislature in its wisdom drafted/came out with such provisions keeping in view the hardship being faced by such employees, who unfortunately contracted disease while in service.</w:t>
      </w:r>
    </w:p>
    <w:p w:rsidR="00313238" w:rsidRDefault="00313238" w:rsidP="00313238">
      <w:pPr>
        <w:autoSpaceDE w:val="0"/>
        <w:autoSpaceDN w:val="0"/>
        <w:adjustRightInd w:val="0"/>
        <w:spacing w:line="480" w:lineRule="auto"/>
        <w:jc w:val="both"/>
        <w:rPr>
          <w:rFonts w:ascii="Thorndale" w:eastAsia="Calibri" w:hAnsi="Thorndale" w:cs="Thorndale"/>
          <w:color w:val="000000"/>
          <w:sz w:val="28"/>
          <w:szCs w:val="28"/>
        </w:rPr>
      </w:pPr>
      <w:r>
        <w:rPr>
          <w:rFonts w:ascii="Thorndale" w:eastAsia="Calibri" w:hAnsi="Thorndale" w:cs="Thorndale"/>
          <w:color w:val="000000"/>
          <w:sz w:val="28"/>
          <w:szCs w:val="28"/>
        </w:rPr>
        <w:t xml:space="preserve">          In view of what has been observed above, the writ petition is allowed. The impugned order dated 1.2.2002 (Annexure P-4), being illegal and against the mandate of provisions of Section 47 of the Act, is here by quashed. The respondent-authorities are directed to offer a suitable post where the petitioner can perform his duties. The petitioner shall also been titled to all consequential benefits, if permissible in law.</w:t>
      </w:r>
    </w:p>
    <w:p w:rsidR="00313238" w:rsidRDefault="00313238" w:rsidP="00313238">
      <w:pPr>
        <w:autoSpaceDE w:val="0"/>
        <w:autoSpaceDN w:val="0"/>
        <w:adjustRightInd w:val="0"/>
        <w:spacing w:line="480" w:lineRule="auto"/>
        <w:rPr>
          <w:rFonts w:ascii="Thorndale" w:eastAsia="Calibri" w:hAnsi="Thorndale" w:cs="Thorndale"/>
          <w:color w:val="000000"/>
          <w:sz w:val="28"/>
          <w:szCs w:val="28"/>
        </w:rPr>
      </w:pPr>
      <w:r>
        <w:rPr>
          <w:rFonts w:ascii="Thorndale" w:eastAsia="Calibri" w:hAnsi="Thorndale" w:cs="Thorndale"/>
          <w:color w:val="000000"/>
          <w:sz w:val="28"/>
          <w:szCs w:val="28"/>
        </w:rPr>
        <w:t xml:space="preserve">            It is made clear that the benefit of pension already taken by </w:t>
      </w:r>
      <w:proofErr w:type="gramStart"/>
      <w:r>
        <w:rPr>
          <w:rFonts w:ascii="Thorndale" w:eastAsia="Calibri" w:hAnsi="Thorndale" w:cs="Thorndale"/>
          <w:color w:val="000000"/>
          <w:sz w:val="28"/>
          <w:szCs w:val="28"/>
        </w:rPr>
        <w:t>the shall</w:t>
      </w:r>
      <w:proofErr w:type="gramEnd"/>
      <w:r>
        <w:rPr>
          <w:rFonts w:ascii="Thorndale" w:eastAsia="Calibri" w:hAnsi="Thorndale" w:cs="Thorndale"/>
          <w:color w:val="000000"/>
          <w:sz w:val="28"/>
          <w:szCs w:val="28"/>
        </w:rPr>
        <w:t xml:space="preserve"> be adjusted.”</w:t>
      </w:r>
    </w:p>
    <w:p w:rsidR="00313238" w:rsidRDefault="00313238" w:rsidP="00313238">
      <w:pPr>
        <w:autoSpaceDE w:val="0"/>
        <w:autoSpaceDN w:val="0"/>
        <w:adjustRightInd w:val="0"/>
        <w:spacing w:line="480" w:lineRule="auto"/>
        <w:jc w:val="both"/>
        <w:rPr>
          <w:rFonts w:ascii="Book Antiqua" w:hAnsi="Book Antiqua"/>
          <w:b/>
          <w:sz w:val="28"/>
          <w:szCs w:val="28"/>
        </w:rPr>
      </w:pPr>
      <w:r>
        <w:rPr>
          <w:b/>
          <w:color w:val="0C0000"/>
          <w:sz w:val="28"/>
          <w:szCs w:val="28"/>
        </w:rPr>
        <w:t xml:space="preserve">            A Copy of this order dated </w:t>
      </w:r>
      <w:proofErr w:type="gramStart"/>
      <w:r>
        <w:rPr>
          <w:b/>
          <w:color w:val="0C0000"/>
          <w:sz w:val="28"/>
          <w:szCs w:val="28"/>
        </w:rPr>
        <w:t>19.5.2015  passed</w:t>
      </w:r>
      <w:proofErr w:type="gramEnd"/>
      <w:r>
        <w:rPr>
          <w:b/>
          <w:color w:val="0C0000"/>
          <w:sz w:val="28"/>
          <w:szCs w:val="28"/>
        </w:rPr>
        <w:t xml:space="preserve"> by this </w:t>
      </w:r>
      <w:proofErr w:type="spellStart"/>
      <w:r>
        <w:rPr>
          <w:b/>
          <w:color w:val="0C0000"/>
          <w:sz w:val="28"/>
          <w:szCs w:val="28"/>
        </w:rPr>
        <w:t>Hon,ble</w:t>
      </w:r>
      <w:proofErr w:type="spellEnd"/>
      <w:r>
        <w:rPr>
          <w:b/>
          <w:color w:val="0C0000"/>
          <w:sz w:val="28"/>
          <w:szCs w:val="28"/>
        </w:rPr>
        <w:t xml:space="preserve"> Court  </w:t>
      </w:r>
      <w:r>
        <w:rPr>
          <w:rFonts w:ascii="Book Antiqua" w:hAnsi="Book Antiqua"/>
          <w:b/>
          <w:sz w:val="28"/>
          <w:szCs w:val="28"/>
        </w:rPr>
        <w:t xml:space="preserve">to this effect is attached  as Annexure P-7.  </w:t>
      </w:r>
    </w:p>
    <w:p w:rsidR="00313238" w:rsidRDefault="00313238" w:rsidP="00313238">
      <w:pPr>
        <w:spacing w:line="480" w:lineRule="auto"/>
        <w:jc w:val="both"/>
        <w:rPr>
          <w:rFonts w:ascii="Book Antiqua" w:hAnsi="Book Antiqua"/>
          <w:sz w:val="28"/>
          <w:szCs w:val="28"/>
        </w:rPr>
      </w:pPr>
      <w:r>
        <w:rPr>
          <w:rFonts w:ascii="Book Antiqua" w:hAnsi="Book Antiqua"/>
          <w:b/>
        </w:rPr>
        <w:t>17.</w:t>
      </w:r>
      <w:r>
        <w:rPr>
          <w:rFonts w:ascii="Book Antiqua" w:hAnsi="Book Antiqua"/>
        </w:rPr>
        <w:t xml:space="preserve">    </w:t>
      </w:r>
      <w:r>
        <w:rPr>
          <w:rFonts w:ascii="Book Antiqua" w:hAnsi="Book Antiqua"/>
          <w:sz w:val="28"/>
          <w:szCs w:val="28"/>
        </w:rPr>
        <w:t xml:space="preserve">That under Section 47 of “ The Persons with Disabilities ( Equal Opportunities ,Protection of Rights and Full Participation)  Act,1995” the respondents being employer of petitioner  were bound to retain him </w:t>
      </w:r>
      <w:r>
        <w:rPr>
          <w:rFonts w:ascii="Book Antiqua" w:hAnsi="Book Antiqua"/>
          <w:sz w:val="28"/>
          <w:szCs w:val="28"/>
        </w:rPr>
        <w:lastRenderedPageBreak/>
        <w:t xml:space="preserve">service and pay regular salary and other service benefits as admissible . By relieving him from service , the respondents  have violated Section 47 and  objects of the Disability Act-1995 as well as their own instruction dated 19 Sep.-2011,  which directs them to comply with the provisions  of Section 47 of “ The Persons with Disabilities ( Equal Opportunities ,Protection of Rights and Full Participation)  Act,1995” </w:t>
      </w:r>
    </w:p>
    <w:p w:rsidR="00313238" w:rsidRDefault="00313238" w:rsidP="00313238">
      <w:pPr>
        <w:autoSpaceDE w:val="0"/>
        <w:autoSpaceDN w:val="0"/>
        <w:adjustRightInd w:val="0"/>
        <w:spacing w:line="480" w:lineRule="auto"/>
        <w:jc w:val="both"/>
        <w:rPr>
          <w:sz w:val="28"/>
          <w:szCs w:val="28"/>
        </w:rPr>
      </w:pPr>
      <w:r>
        <w:rPr>
          <w:rFonts w:ascii="Book Antiqua" w:hAnsi="Book Antiqua"/>
          <w:b/>
          <w:sz w:val="28"/>
          <w:szCs w:val="28"/>
        </w:rPr>
        <w:t xml:space="preserve"> </w:t>
      </w:r>
      <w:r>
        <w:rPr>
          <w:b/>
          <w:sz w:val="28"/>
          <w:szCs w:val="28"/>
        </w:rPr>
        <w:t>18.        That</w:t>
      </w:r>
      <w:r>
        <w:rPr>
          <w:sz w:val="28"/>
          <w:szCs w:val="28"/>
        </w:rPr>
        <w:t xml:space="preserve"> the main law points involved in this writ petition are as under:-</w:t>
      </w:r>
    </w:p>
    <w:p w:rsidR="00313238" w:rsidRDefault="00313238" w:rsidP="00313238">
      <w:pPr>
        <w:pStyle w:val="ListParagraph"/>
        <w:numPr>
          <w:ilvl w:val="0"/>
          <w:numId w:val="4"/>
        </w:numPr>
        <w:tabs>
          <w:tab w:val="left" w:pos="0"/>
        </w:tabs>
        <w:spacing w:line="480" w:lineRule="auto"/>
        <w:ind w:left="0" w:firstLine="0"/>
        <w:jc w:val="both"/>
        <w:rPr>
          <w:rFonts w:ascii="Book Antiqua" w:hAnsi="Book Antiqua"/>
          <w:sz w:val="28"/>
          <w:szCs w:val="28"/>
        </w:rPr>
      </w:pPr>
      <w:r>
        <w:rPr>
          <w:rFonts w:ascii="Book Antiqua" w:hAnsi="Book Antiqua"/>
          <w:sz w:val="28"/>
          <w:szCs w:val="28"/>
        </w:rPr>
        <w:t xml:space="preserve">Whether the action of the respondents is arbitrary and </w:t>
      </w:r>
      <w:proofErr w:type="spellStart"/>
      <w:r>
        <w:rPr>
          <w:rFonts w:ascii="Book Antiqua" w:hAnsi="Book Antiqua"/>
          <w:sz w:val="28"/>
          <w:szCs w:val="28"/>
        </w:rPr>
        <w:t>violative</w:t>
      </w:r>
      <w:proofErr w:type="spellEnd"/>
      <w:r>
        <w:rPr>
          <w:rFonts w:ascii="Book Antiqua" w:hAnsi="Book Antiqua"/>
          <w:sz w:val="28"/>
          <w:szCs w:val="28"/>
        </w:rPr>
        <w:t xml:space="preserve"> </w:t>
      </w:r>
      <w:proofErr w:type="gramStart"/>
      <w:r>
        <w:rPr>
          <w:rFonts w:ascii="Book Antiqua" w:hAnsi="Book Antiqua"/>
          <w:sz w:val="28"/>
          <w:szCs w:val="28"/>
        </w:rPr>
        <w:t>of  Articles</w:t>
      </w:r>
      <w:proofErr w:type="gramEnd"/>
      <w:r>
        <w:rPr>
          <w:rFonts w:ascii="Book Antiqua" w:hAnsi="Book Antiqua"/>
          <w:sz w:val="28"/>
          <w:szCs w:val="28"/>
        </w:rPr>
        <w:t xml:space="preserve"> 14 and 16 of the Constitution of India?</w:t>
      </w:r>
    </w:p>
    <w:p w:rsidR="00313238" w:rsidRDefault="00313238" w:rsidP="00313238">
      <w:pPr>
        <w:pStyle w:val="ListParagraph"/>
        <w:spacing w:line="480" w:lineRule="auto"/>
        <w:ind w:left="90"/>
        <w:jc w:val="both"/>
        <w:rPr>
          <w:rFonts w:ascii="Book Antiqua" w:hAnsi="Book Antiqua"/>
          <w:sz w:val="28"/>
          <w:szCs w:val="28"/>
        </w:rPr>
      </w:pPr>
      <w:r>
        <w:rPr>
          <w:rFonts w:ascii="Book Antiqua" w:hAnsi="Book Antiqua"/>
          <w:b/>
          <w:sz w:val="28"/>
          <w:szCs w:val="28"/>
        </w:rPr>
        <w:t xml:space="preserve">  b)</w:t>
      </w:r>
      <w:r>
        <w:rPr>
          <w:rFonts w:ascii="Book Antiqua" w:hAnsi="Book Antiqua"/>
          <w:sz w:val="28"/>
          <w:szCs w:val="28"/>
        </w:rPr>
        <w:tab/>
        <w:t xml:space="preserve">Whether a </w:t>
      </w:r>
      <w:proofErr w:type="gramStart"/>
      <w:r>
        <w:rPr>
          <w:rFonts w:ascii="Book Antiqua" w:hAnsi="Book Antiqua"/>
          <w:sz w:val="28"/>
          <w:szCs w:val="28"/>
        </w:rPr>
        <w:t>grave  and</w:t>
      </w:r>
      <w:proofErr w:type="gramEnd"/>
      <w:r>
        <w:rPr>
          <w:rFonts w:ascii="Book Antiqua" w:hAnsi="Book Antiqua"/>
          <w:sz w:val="28"/>
          <w:szCs w:val="28"/>
        </w:rPr>
        <w:t xml:space="preserve"> manifest injustice has been caused to the petitioner?</w:t>
      </w:r>
    </w:p>
    <w:p w:rsidR="00313238" w:rsidRDefault="00313238" w:rsidP="00313238">
      <w:pPr>
        <w:pStyle w:val="ListParagraph"/>
        <w:spacing w:line="480" w:lineRule="auto"/>
        <w:ind w:left="90"/>
        <w:jc w:val="both"/>
        <w:rPr>
          <w:rFonts w:ascii="Book Antiqua" w:hAnsi="Book Antiqua"/>
          <w:sz w:val="28"/>
          <w:szCs w:val="28"/>
        </w:rPr>
      </w:pPr>
      <w:r>
        <w:rPr>
          <w:rFonts w:ascii="Book Antiqua" w:hAnsi="Book Antiqua"/>
          <w:sz w:val="28"/>
          <w:szCs w:val="28"/>
        </w:rPr>
        <w:t xml:space="preserve">  </w:t>
      </w:r>
      <w:r>
        <w:rPr>
          <w:rFonts w:ascii="Book Antiqua" w:hAnsi="Book Antiqua"/>
          <w:b/>
          <w:sz w:val="28"/>
          <w:szCs w:val="28"/>
        </w:rPr>
        <w:t xml:space="preserve">c) </w:t>
      </w:r>
      <w:r>
        <w:rPr>
          <w:rFonts w:ascii="Book Antiqua" w:hAnsi="Book Antiqua"/>
          <w:sz w:val="28"/>
          <w:szCs w:val="28"/>
        </w:rPr>
        <w:t xml:space="preserve"> Whether the action of the respondents is contrary to Section 47 of      </w:t>
      </w:r>
      <w:r>
        <w:rPr>
          <w:color w:val="0C0000"/>
          <w:sz w:val="28"/>
          <w:szCs w:val="28"/>
        </w:rPr>
        <w:t>“</w:t>
      </w:r>
      <w:r>
        <w:rPr>
          <w:i/>
          <w:sz w:val="28"/>
          <w:szCs w:val="28"/>
        </w:rPr>
        <w:t xml:space="preserve">The </w:t>
      </w:r>
      <w:r>
        <w:rPr>
          <w:color w:val="0C0000"/>
          <w:sz w:val="28"/>
          <w:szCs w:val="28"/>
        </w:rPr>
        <w:t xml:space="preserve">Persons with Disabilities </w:t>
      </w:r>
      <w:proofErr w:type="gramStart"/>
      <w:r>
        <w:rPr>
          <w:color w:val="0C0000"/>
          <w:sz w:val="28"/>
          <w:szCs w:val="28"/>
        </w:rPr>
        <w:t>( Equal</w:t>
      </w:r>
      <w:proofErr w:type="gramEnd"/>
      <w:r>
        <w:rPr>
          <w:color w:val="0C0000"/>
          <w:sz w:val="28"/>
          <w:szCs w:val="28"/>
        </w:rPr>
        <w:t xml:space="preserve"> Opportunities, Protection of Rights and Full Participation Act, 1995”.</w:t>
      </w:r>
      <w:r>
        <w:rPr>
          <w:i/>
          <w:sz w:val="28"/>
          <w:szCs w:val="28"/>
        </w:rPr>
        <w:t xml:space="preserve">  </w:t>
      </w:r>
    </w:p>
    <w:p w:rsidR="00313238" w:rsidRDefault="00313238" w:rsidP="00313238">
      <w:pPr>
        <w:spacing w:line="480" w:lineRule="auto"/>
        <w:jc w:val="both"/>
        <w:rPr>
          <w:rFonts w:ascii="Book Antiqua" w:hAnsi="Book Antiqua"/>
          <w:sz w:val="28"/>
          <w:szCs w:val="28"/>
        </w:rPr>
      </w:pPr>
      <w:r>
        <w:rPr>
          <w:rFonts w:ascii="Book Antiqua" w:hAnsi="Book Antiqua"/>
          <w:b/>
          <w:sz w:val="28"/>
          <w:szCs w:val="28"/>
        </w:rPr>
        <w:t>19.</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there </w:t>
      </w:r>
      <w:proofErr w:type="gramStart"/>
      <w:r>
        <w:rPr>
          <w:rFonts w:ascii="Book Antiqua" w:hAnsi="Book Antiqua"/>
          <w:sz w:val="28"/>
          <w:szCs w:val="28"/>
        </w:rPr>
        <w:t>is  no</w:t>
      </w:r>
      <w:proofErr w:type="gramEnd"/>
      <w:r>
        <w:rPr>
          <w:rFonts w:ascii="Book Antiqua" w:hAnsi="Book Antiqua"/>
          <w:sz w:val="28"/>
          <w:szCs w:val="28"/>
        </w:rPr>
        <w:t xml:space="preserve"> other alternative  remedy of appeal or revision available to the petitioner except to approach this </w:t>
      </w:r>
      <w:proofErr w:type="spellStart"/>
      <w:r>
        <w:rPr>
          <w:rFonts w:ascii="Book Antiqua" w:hAnsi="Book Antiqua"/>
          <w:sz w:val="28"/>
          <w:szCs w:val="28"/>
        </w:rPr>
        <w:t>Hon’ble</w:t>
      </w:r>
      <w:proofErr w:type="spellEnd"/>
      <w:r>
        <w:rPr>
          <w:rFonts w:ascii="Book Antiqua" w:hAnsi="Book Antiqua"/>
          <w:sz w:val="28"/>
          <w:szCs w:val="28"/>
        </w:rPr>
        <w:t xml:space="preserve"> Court by way of the present writ petition under Article 226 of the Constitution of India.</w:t>
      </w:r>
    </w:p>
    <w:p w:rsidR="00313238" w:rsidRDefault="00313238" w:rsidP="00313238">
      <w:pPr>
        <w:spacing w:line="480" w:lineRule="auto"/>
        <w:jc w:val="both"/>
        <w:rPr>
          <w:rFonts w:ascii="Book Antiqua" w:hAnsi="Book Antiqua"/>
          <w:sz w:val="28"/>
          <w:szCs w:val="28"/>
        </w:rPr>
      </w:pPr>
      <w:r>
        <w:rPr>
          <w:rFonts w:ascii="Book Antiqua" w:hAnsi="Book Antiqua"/>
          <w:b/>
          <w:sz w:val="28"/>
          <w:szCs w:val="28"/>
        </w:rPr>
        <w:t>20.   That</w:t>
      </w:r>
      <w:r>
        <w:rPr>
          <w:rFonts w:ascii="Book Antiqua" w:hAnsi="Book Antiqua"/>
          <w:sz w:val="28"/>
          <w:szCs w:val="28"/>
        </w:rPr>
        <w:t xml:space="preserve"> the petitioner has not so far filed any such or similar writ petition either in this </w:t>
      </w:r>
      <w:proofErr w:type="spellStart"/>
      <w:r>
        <w:rPr>
          <w:rFonts w:ascii="Book Antiqua" w:hAnsi="Book Antiqua"/>
          <w:sz w:val="28"/>
          <w:szCs w:val="28"/>
        </w:rPr>
        <w:t>Hon’ble</w:t>
      </w:r>
      <w:proofErr w:type="spellEnd"/>
      <w:r>
        <w:rPr>
          <w:rFonts w:ascii="Book Antiqua" w:hAnsi="Book Antiqua"/>
          <w:sz w:val="28"/>
          <w:szCs w:val="28"/>
        </w:rPr>
        <w:t xml:space="preserve"> Court or in the </w:t>
      </w:r>
      <w:proofErr w:type="spellStart"/>
      <w:r>
        <w:rPr>
          <w:rFonts w:ascii="Book Antiqua" w:hAnsi="Book Antiqua"/>
          <w:sz w:val="28"/>
          <w:szCs w:val="28"/>
        </w:rPr>
        <w:t>Hon’ble</w:t>
      </w:r>
      <w:proofErr w:type="spellEnd"/>
      <w:r>
        <w:rPr>
          <w:rFonts w:ascii="Book Antiqua" w:hAnsi="Book Antiqua"/>
          <w:sz w:val="28"/>
          <w:szCs w:val="28"/>
        </w:rPr>
        <w:t xml:space="preserve"> Supreme Court of India for seeking the same relief against the impugned action of the respondents except CWP no. 1024 of 2017 titled as </w:t>
      </w:r>
      <w:proofErr w:type="spellStart"/>
      <w:r>
        <w:rPr>
          <w:rFonts w:ascii="Book Antiqua" w:hAnsi="Book Antiqua"/>
          <w:sz w:val="28"/>
          <w:szCs w:val="28"/>
        </w:rPr>
        <w:t>Meena</w:t>
      </w:r>
      <w:proofErr w:type="spellEnd"/>
      <w:r>
        <w:rPr>
          <w:rFonts w:ascii="Book Antiqua" w:hAnsi="Book Antiqua"/>
          <w:sz w:val="28"/>
          <w:szCs w:val="28"/>
        </w:rPr>
        <w:t xml:space="preserve"> Devi v/s State of </w:t>
      </w:r>
      <w:proofErr w:type="gramStart"/>
      <w:r>
        <w:rPr>
          <w:rFonts w:ascii="Book Antiqua" w:hAnsi="Book Antiqua"/>
          <w:sz w:val="28"/>
          <w:szCs w:val="28"/>
        </w:rPr>
        <w:t>Haryana  which</w:t>
      </w:r>
      <w:proofErr w:type="gramEnd"/>
      <w:r>
        <w:rPr>
          <w:rFonts w:ascii="Book Antiqua" w:hAnsi="Book Antiqua"/>
          <w:sz w:val="28"/>
          <w:szCs w:val="28"/>
        </w:rPr>
        <w:t xml:space="preserve"> was withdrawn from this </w:t>
      </w:r>
      <w:proofErr w:type="spellStart"/>
      <w:r>
        <w:rPr>
          <w:rFonts w:ascii="Book Antiqua" w:hAnsi="Book Antiqua"/>
          <w:sz w:val="28"/>
          <w:szCs w:val="28"/>
        </w:rPr>
        <w:t>Hon’ble</w:t>
      </w:r>
      <w:proofErr w:type="spellEnd"/>
      <w:r>
        <w:rPr>
          <w:rFonts w:ascii="Book Antiqua" w:hAnsi="Book Antiqua"/>
          <w:sz w:val="28"/>
          <w:szCs w:val="28"/>
        </w:rPr>
        <w:t xml:space="preserve"> Court to file fresh one with better particulars.  </w:t>
      </w:r>
    </w:p>
    <w:p w:rsidR="00313238" w:rsidRDefault="00313238" w:rsidP="00313238">
      <w:pPr>
        <w:pStyle w:val="ListParagraph"/>
        <w:spacing w:line="480" w:lineRule="auto"/>
        <w:ind w:left="0"/>
        <w:jc w:val="both"/>
        <w:rPr>
          <w:rFonts w:ascii="Book Antiqua" w:hAnsi="Book Antiqua"/>
          <w:sz w:val="28"/>
          <w:szCs w:val="28"/>
        </w:rPr>
      </w:pPr>
      <w:r>
        <w:rPr>
          <w:rFonts w:ascii="Book Antiqua" w:hAnsi="Book Antiqua"/>
          <w:b/>
          <w:sz w:val="28"/>
          <w:szCs w:val="28"/>
        </w:rPr>
        <w:tab/>
        <w:t>PRAYER</w:t>
      </w:r>
    </w:p>
    <w:p w:rsidR="00313238" w:rsidRDefault="00313238" w:rsidP="00313238">
      <w:pPr>
        <w:pStyle w:val="ListParagraph"/>
        <w:spacing w:line="480" w:lineRule="auto"/>
        <w:ind w:left="0"/>
        <w:jc w:val="both"/>
        <w:rPr>
          <w:rFonts w:ascii="Book Antiqua" w:hAnsi="Book Antiqua"/>
          <w:sz w:val="28"/>
          <w:szCs w:val="28"/>
        </w:rPr>
      </w:pPr>
      <w:r>
        <w:rPr>
          <w:rFonts w:ascii="Book Antiqua" w:hAnsi="Book Antiqua"/>
          <w:sz w:val="28"/>
          <w:szCs w:val="28"/>
        </w:rPr>
        <w:lastRenderedPageBreak/>
        <w:tab/>
      </w:r>
      <w:r>
        <w:rPr>
          <w:rFonts w:ascii="Book Antiqua" w:hAnsi="Book Antiqua"/>
          <w:sz w:val="28"/>
          <w:szCs w:val="28"/>
        </w:rPr>
        <w:tab/>
        <w:t xml:space="preserve">It is, therefore, respectfully prayed that this </w:t>
      </w:r>
      <w:proofErr w:type="spellStart"/>
      <w:r>
        <w:rPr>
          <w:rFonts w:ascii="Book Antiqua" w:hAnsi="Book Antiqua"/>
          <w:sz w:val="28"/>
          <w:szCs w:val="28"/>
        </w:rPr>
        <w:t>Hon’ble</w:t>
      </w:r>
      <w:proofErr w:type="spellEnd"/>
      <w:r>
        <w:rPr>
          <w:rFonts w:ascii="Book Antiqua" w:hAnsi="Book Antiqua"/>
          <w:sz w:val="28"/>
          <w:szCs w:val="28"/>
        </w:rPr>
        <w:t xml:space="preserve"> Court may be pleased to  call for the records of the present case and after perusal thereof may be  pleased to issue: -</w:t>
      </w:r>
    </w:p>
    <w:p w:rsidR="00313238" w:rsidRDefault="00313238" w:rsidP="00313238">
      <w:pPr>
        <w:numPr>
          <w:ilvl w:val="0"/>
          <w:numId w:val="5"/>
        </w:numPr>
        <w:tabs>
          <w:tab w:val="left" w:pos="720"/>
        </w:tabs>
        <w:spacing w:line="480" w:lineRule="auto"/>
        <w:ind w:left="720" w:firstLine="0"/>
        <w:jc w:val="both"/>
        <w:rPr>
          <w:rFonts w:ascii="Book Antiqua" w:hAnsi="Book Antiqua"/>
          <w:sz w:val="28"/>
          <w:szCs w:val="28"/>
        </w:rPr>
      </w:pPr>
      <w:r>
        <w:rPr>
          <w:rFonts w:ascii="Book Antiqua" w:hAnsi="Book Antiqua"/>
          <w:sz w:val="28"/>
          <w:szCs w:val="28"/>
        </w:rPr>
        <w:t xml:space="preserve">a  Writ, in the nature  of  Certiorari for quashing  the impugned order dated 14.6.2004 (Annexure P-3) passed by the respondent no.4 , vide which  the petitioner  ,who was working as Science master in the education department ,Haryana  has been  relieved/retired </w:t>
      </w:r>
      <w:proofErr w:type="spellStart"/>
      <w:r>
        <w:rPr>
          <w:rFonts w:ascii="Book Antiqua" w:hAnsi="Book Antiqua"/>
          <w:sz w:val="28"/>
          <w:szCs w:val="28"/>
        </w:rPr>
        <w:t>w.e.f</w:t>
      </w:r>
      <w:proofErr w:type="spellEnd"/>
      <w:r>
        <w:rPr>
          <w:rFonts w:ascii="Book Antiqua" w:hAnsi="Book Antiqua"/>
          <w:sz w:val="28"/>
          <w:szCs w:val="28"/>
        </w:rPr>
        <w:t xml:space="preserve"> 9.6.2004  from Government Service on the basis of medical report  ,in utter violation of Section 47 of The Persons with Disabilities Act-1995  and further a writ in the nature of Mandamus be issued to  grant him all consequential service benefits with interest,  considering the  petitioner on Government duty till  he  attains the superannuation age </w:t>
      </w:r>
      <w:proofErr w:type="spellStart"/>
      <w:r>
        <w:rPr>
          <w:rFonts w:ascii="Book Antiqua" w:hAnsi="Book Antiqua"/>
          <w:sz w:val="28"/>
          <w:szCs w:val="28"/>
        </w:rPr>
        <w:t>i.e</w:t>
      </w:r>
      <w:proofErr w:type="spellEnd"/>
      <w:r>
        <w:rPr>
          <w:rFonts w:ascii="Book Antiqua" w:hAnsi="Book Antiqua"/>
          <w:sz w:val="28"/>
          <w:szCs w:val="28"/>
        </w:rPr>
        <w:t xml:space="preserve"> 31.5.2024 for all purposes and intents </w:t>
      </w:r>
      <w:proofErr w:type="spellStart"/>
      <w:r>
        <w:rPr>
          <w:rFonts w:ascii="Book Antiqua" w:hAnsi="Book Antiqua"/>
          <w:sz w:val="28"/>
          <w:szCs w:val="28"/>
        </w:rPr>
        <w:t>w.e.f</w:t>
      </w:r>
      <w:proofErr w:type="spellEnd"/>
      <w:r>
        <w:rPr>
          <w:rFonts w:ascii="Book Antiqua" w:hAnsi="Book Antiqua"/>
          <w:sz w:val="28"/>
          <w:szCs w:val="28"/>
        </w:rPr>
        <w:t>.  9.6.2004   (relieving  date )   in the light of the  provision of Section 47 of The Persons with Disabilities ( Equal Opportunities  Protection of Rights and Full Participation) Act-1995</w:t>
      </w:r>
    </w:p>
    <w:p w:rsidR="00313238" w:rsidRDefault="00313238" w:rsidP="00313238">
      <w:pPr>
        <w:pStyle w:val="ListParagraph"/>
        <w:numPr>
          <w:ilvl w:val="0"/>
          <w:numId w:val="5"/>
        </w:numPr>
        <w:spacing w:line="480" w:lineRule="auto"/>
        <w:ind w:left="720" w:firstLine="0"/>
        <w:jc w:val="both"/>
        <w:rPr>
          <w:rFonts w:ascii="Book Antiqua" w:hAnsi="Book Antiqua"/>
          <w:sz w:val="28"/>
          <w:szCs w:val="28"/>
        </w:rPr>
      </w:pPr>
      <w:r>
        <w:rPr>
          <w:rFonts w:ascii="Book Antiqua" w:hAnsi="Book Antiqua"/>
          <w:sz w:val="28"/>
          <w:szCs w:val="28"/>
        </w:rPr>
        <w:t xml:space="preserve">And/or </w:t>
      </w:r>
      <w:r>
        <w:rPr>
          <w:rFonts w:ascii="Book Antiqua" w:hAnsi="Book Antiqua"/>
          <w:sz w:val="28"/>
          <w:szCs w:val="28"/>
        </w:rPr>
        <w:tab/>
        <w:t xml:space="preserve">any other appropriate writ, order or direction be also issued which this </w:t>
      </w:r>
      <w:proofErr w:type="spellStart"/>
      <w:r>
        <w:rPr>
          <w:rFonts w:ascii="Book Antiqua" w:hAnsi="Book Antiqua"/>
          <w:sz w:val="28"/>
          <w:szCs w:val="28"/>
        </w:rPr>
        <w:t>Hon’ble</w:t>
      </w:r>
      <w:proofErr w:type="spellEnd"/>
      <w:r>
        <w:rPr>
          <w:rFonts w:ascii="Book Antiqua" w:hAnsi="Book Antiqua"/>
          <w:sz w:val="28"/>
          <w:szCs w:val="28"/>
        </w:rPr>
        <w:t xml:space="preserve"> Court may deem fit, just and proper in the peculiar facts and </w:t>
      </w:r>
    </w:p>
    <w:p w:rsidR="00313238" w:rsidRDefault="00313238" w:rsidP="00313238">
      <w:pPr>
        <w:pStyle w:val="ListParagraph"/>
        <w:numPr>
          <w:ilvl w:val="0"/>
          <w:numId w:val="5"/>
        </w:numPr>
        <w:spacing w:line="480" w:lineRule="auto"/>
        <w:ind w:left="720" w:firstLine="0"/>
        <w:jc w:val="both"/>
        <w:rPr>
          <w:rFonts w:ascii="Book Antiqua" w:hAnsi="Book Antiqua"/>
          <w:sz w:val="28"/>
          <w:szCs w:val="28"/>
        </w:rPr>
      </w:pPr>
    </w:p>
    <w:p w:rsidR="00313238" w:rsidRDefault="00313238" w:rsidP="00313238">
      <w:pPr>
        <w:pStyle w:val="ListParagraph"/>
        <w:spacing w:line="480" w:lineRule="auto"/>
        <w:jc w:val="both"/>
        <w:rPr>
          <w:rFonts w:ascii="Book Antiqua" w:hAnsi="Book Antiqua"/>
          <w:sz w:val="28"/>
          <w:szCs w:val="28"/>
        </w:rPr>
      </w:pPr>
    </w:p>
    <w:p w:rsidR="00313238" w:rsidRDefault="00313238" w:rsidP="00313238">
      <w:pPr>
        <w:pStyle w:val="ListParagraph"/>
        <w:spacing w:line="480" w:lineRule="auto"/>
        <w:jc w:val="both"/>
        <w:rPr>
          <w:rFonts w:ascii="Book Antiqua" w:hAnsi="Book Antiqua"/>
          <w:sz w:val="28"/>
          <w:szCs w:val="28"/>
        </w:rPr>
      </w:pPr>
    </w:p>
    <w:p w:rsidR="00313238" w:rsidRDefault="00313238" w:rsidP="00313238">
      <w:pPr>
        <w:pStyle w:val="ListParagraph"/>
        <w:numPr>
          <w:ilvl w:val="0"/>
          <w:numId w:val="5"/>
        </w:numPr>
        <w:spacing w:line="480" w:lineRule="auto"/>
        <w:ind w:left="1440"/>
        <w:jc w:val="both"/>
        <w:rPr>
          <w:rFonts w:ascii="Book Antiqua" w:hAnsi="Book Antiqua"/>
          <w:sz w:val="28"/>
          <w:szCs w:val="28"/>
        </w:rPr>
      </w:pPr>
      <w:proofErr w:type="gramStart"/>
      <w:r>
        <w:rPr>
          <w:rFonts w:ascii="Book Antiqua" w:hAnsi="Book Antiqua"/>
          <w:sz w:val="28"/>
          <w:szCs w:val="28"/>
        </w:rPr>
        <w:t>circumstances</w:t>
      </w:r>
      <w:proofErr w:type="gramEnd"/>
      <w:r>
        <w:rPr>
          <w:rFonts w:ascii="Book Antiqua" w:hAnsi="Book Antiqua"/>
          <w:sz w:val="28"/>
          <w:szCs w:val="28"/>
        </w:rPr>
        <w:t xml:space="preserve"> of this case and to which the petitioner is found entitled in law justice and equity.</w:t>
      </w:r>
    </w:p>
    <w:p w:rsidR="00313238" w:rsidRDefault="00313238" w:rsidP="00313238">
      <w:pPr>
        <w:pStyle w:val="ListParagraph"/>
        <w:numPr>
          <w:ilvl w:val="0"/>
          <w:numId w:val="5"/>
        </w:numPr>
        <w:spacing w:line="480" w:lineRule="auto"/>
        <w:ind w:left="720" w:firstLine="0"/>
        <w:jc w:val="both"/>
        <w:rPr>
          <w:rFonts w:ascii="Book Antiqua" w:hAnsi="Book Antiqua"/>
          <w:sz w:val="28"/>
          <w:szCs w:val="28"/>
        </w:rPr>
      </w:pPr>
      <w:r>
        <w:rPr>
          <w:rFonts w:ascii="Book Antiqua" w:hAnsi="Book Antiqua"/>
          <w:sz w:val="28"/>
          <w:szCs w:val="28"/>
        </w:rPr>
        <w:lastRenderedPageBreak/>
        <w:t xml:space="preserve">Filing of true typed of </w:t>
      </w:r>
      <w:proofErr w:type="spellStart"/>
      <w:r>
        <w:rPr>
          <w:rFonts w:ascii="Book Antiqua" w:hAnsi="Book Antiqua"/>
          <w:sz w:val="28"/>
          <w:szCs w:val="28"/>
        </w:rPr>
        <w:t>annexures</w:t>
      </w:r>
      <w:proofErr w:type="spellEnd"/>
      <w:r>
        <w:rPr>
          <w:rFonts w:ascii="Book Antiqua" w:hAnsi="Book Antiqua"/>
          <w:sz w:val="28"/>
          <w:szCs w:val="28"/>
        </w:rPr>
        <w:t xml:space="preserve"> and certified copy of </w:t>
      </w:r>
      <w:proofErr w:type="spellStart"/>
      <w:r>
        <w:rPr>
          <w:rFonts w:ascii="Book Antiqua" w:hAnsi="Book Antiqua"/>
          <w:sz w:val="28"/>
          <w:szCs w:val="28"/>
        </w:rPr>
        <w:t>Annexures</w:t>
      </w:r>
      <w:proofErr w:type="spellEnd"/>
      <w:r>
        <w:rPr>
          <w:rFonts w:ascii="Book Antiqua" w:hAnsi="Book Antiqua"/>
          <w:sz w:val="28"/>
          <w:szCs w:val="28"/>
        </w:rPr>
        <w:t xml:space="preserve">  be also dispensed with;</w:t>
      </w:r>
    </w:p>
    <w:p w:rsidR="00313238" w:rsidRDefault="00313238" w:rsidP="00313238">
      <w:pPr>
        <w:pStyle w:val="ListParagraph"/>
        <w:numPr>
          <w:ilvl w:val="0"/>
          <w:numId w:val="5"/>
        </w:numPr>
        <w:spacing w:line="480" w:lineRule="auto"/>
        <w:ind w:left="720" w:firstLine="0"/>
        <w:jc w:val="both"/>
        <w:rPr>
          <w:rFonts w:ascii="Book Antiqua" w:hAnsi="Book Antiqua"/>
          <w:sz w:val="28"/>
          <w:szCs w:val="28"/>
        </w:rPr>
      </w:pPr>
      <w:r>
        <w:rPr>
          <w:rFonts w:ascii="Book Antiqua" w:hAnsi="Book Antiqua"/>
          <w:sz w:val="28"/>
          <w:szCs w:val="28"/>
        </w:rPr>
        <w:t xml:space="preserve">Costs </w:t>
      </w:r>
      <w:proofErr w:type="gramStart"/>
      <w:r>
        <w:rPr>
          <w:rFonts w:ascii="Book Antiqua" w:hAnsi="Book Antiqua"/>
          <w:sz w:val="28"/>
          <w:szCs w:val="28"/>
        </w:rPr>
        <w:t>of  the</w:t>
      </w:r>
      <w:proofErr w:type="gramEnd"/>
      <w:r>
        <w:rPr>
          <w:rFonts w:ascii="Book Antiqua" w:hAnsi="Book Antiqua"/>
          <w:sz w:val="28"/>
          <w:szCs w:val="28"/>
        </w:rPr>
        <w:t xml:space="preserve"> present writ petition be also awarded in </w:t>
      </w:r>
      <w:proofErr w:type="spellStart"/>
      <w:r>
        <w:rPr>
          <w:rFonts w:ascii="Book Antiqua" w:hAnsi="Book Antiqua"/>
          <w:sz w:val="28"/>
          <w:szCs w:val="28"/>
        </w:rPr>
        <w:t>favour</w:t>
      </w:r>
      <w:proofErr w:type="spellEnd"/>
      <w:r>
        <w:rPr>
          <w:rFonts w:ascii="Book Antiqua" w:hAnsi="Book Antiqua"/>
          <w:sz w:val="28"/>
          <w:szCs w:val="28"/>
        </w:rPr>
        <w:t xml:space="preserve"> of the petitioner and against the respondents.</w:t>
      </w:r>
    </w:p>
    <w:p w:rsidR="00313238" w:rsidRDefault="00313238" w:rsidP="00313238">
      <w:pPr>
        <w:pStyle w:val="ListParagraph"/>
        <w:ind w:right="-495"/>
        <w:rPr>
          <w:rFonts w:ascii="Book Antiqua" w:hAnsi="Book Antiqua"/>
          <w:sz w:val="28"/>
          <w:szCs w:val="28"/>
        </w:rPr>
      </w:pPr>
    </w:p>
    <w:p w:rsidR="00313238" w:rsidRDefault="00313238" w:rsidP="00313238">
      <w:pPr>
        <w:pStyle w:val="ListParagraph"/>
        <w:ind w:right="-495"/>
        <w:rPr>
          <w:rFonts w:ascii="Book Antiqua" w:hAnsi="Book Antiqua"/>
          <w:sz w:val="28"/>
          <w:szCs w:val="28"/>
        </w:rPr>
      </w:pPr>
      <w:r>
        <w:rPr>
          <w:rFonts w:ascii="Book Antiqua" w:hAnsi="Book Antiqua"/>
          <w:sz w:val="28"/>
          <w:szCs w:val="28"/>
        </w:rPr>
        <w:t>CHANDIGARH</w:t>
      </w:r>
      <w:r>
        <w:rPr>
          <w:rFonts w:ascii="Book Antiqua" w:hAnsi="Book Antiqua"/>
          <w:sz w:val="28"/>
          <w:szCs w:val="28"/>
        </w:rPr>
        <w:tab/>
      </w:r>
      <w:r>
        <w:rPr>
          <w:rFonts w:ascii="Book Antiqua" w:hAnsi="Book Antiqua"/>
          <w:sz w:val="28"/>
          <w:szCs w:val="28"/>
        </w:rPr>
        <w:tab/>
        <w:t xml:space="preserve"> Through:</w:t>
      </w:r>
      <w:r>
        <w:rPr>
          <w:rFonts w:ascii="Book Antiqua" w:hAnsi="Book Antiqua"/>
          <w:sz w:val="28"/>
          <w:szCs w:val="28"/>
        </w:rPr>
        <w:tab/>
        <w:t xml:space="preserve">                </w:t>
      </w:r>
      <w:r>
        <w:rPr>
          <w:rFonts w:ascii="Book Antiqua" w:hAnsi="Book Antiqua"/>
          <w:sz w:val="28"/>
          <w:szCs w:val="28"/>
        </w:rPr>
        <w:tab/>
      </w:r>
    </w:p>
    <w:p w:rsidR="00313238" w:rsidRDefault="00313238" w:rsidP="00313238">
      <w:pPr>
        <w:pStyle w:val="ListParagraph"/>
        <w:jc w:val="both"/>
        <w:rPr>
          <w:rFonts w:ascii="Book Antiqua" w:hAnsi="Book Antiqua"/>
          <w:sz w:val="28"/>
          <w:szCs w:val="28"/>
        </w:rPr>
      </w:pP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313238" w:rsidRDefault="00313238" w:rsidP="00313238">
      <w:pPr>
        <w:pStyle w:val="ListParagraph"/>
        <w:jc w:val="both"/>
        <w:rPr>
          <w:rFonts w:ascii="Book Antiqua" w:hAnsi="Book Antiqua"/>
          <w:sz w:val="28"/>
          <w:szCs w:val="28"/>
        </w:rPr>
      </w:pPr>
    </w:p>
    <w:p w:rsidR="00313238" w:rsidRDefault="00313238" w:rsidP="00313238">
      <w:pPr>
        <w:pStyle w:val="ListParagraph"/>
        <w:ind w:right="-495"/>
        <w:rPr>
          <w:rFonts w:ascii="Book Antiqua" w:hAnsi="Book Antiqua"/>
          <w:b/>
          <w:sz w:val="28"/>
          <w:szCs w:val="28"/>
        </w:rPr>
      </w:pPr>
      <w:r>
        <w:rPr>
          <w:rFonts w:ascii="Book Antiqua" w:hAnsi="Book Antiqua"/>
          <w:sz w:val="28"/>
          <w:szCs w:val="28"/>
        </w:rPr>
        <w:t xml:space="preserve">DATED:               </w:t>
      </w:r>
      <w:r>
        <w:rPr>
          <w:rFonts w:ascii="Book Antiqua" w:hAnsi="Book Antiqua"/>
          <w:b/>
          <w:sz w:val="28"/>
          <w:szCs w:val="28"/>
        </w:rPr>
        <w:t xml:space="preserve">(SURESH AHLAWAT)      </w:t>
      </w:r>
    </w:p>
    <w:p w:rsidR="00313238" w:rsidRDefault="00313238" w:rsidP="00313238">
      <w:pPr>
        <w:pStyle w:val="ListParagraph"/>
        <w:rPr>
          <w:rFonts w:ascii="Book Antiqua" w:hAnsi="Book Antiqua"/>
          <w:b/>
          <w:sz w:val="28"/>
          <w:szCs w:val="28"/>
        </w:rPr>
      </w:pPr>
      <w:r>
        <w:rPr>
          <w:rFonts w:ascii="Book Antiqua" w:hAnsi="Book Antiqua"/>
          <w:b/>
          <w:sz w:val="28"/>
          <w:szCs w:val="28"/>
        </w:rPr>
        <w:t xml:space="preserve">            </w:t>
      </w:r>
    </w:p>
    <w:p w:rsidR="00313238" w:rsidRDefault="00313238" w:rsidP="00313238">
      <w:pPr>
        <w:pStyle w:val="ListParagraph"/>
        <w:rPr>
          <w:rFonts w:ascii="Book Antiqua" w:hAnsi="Book Antiqua"/>
          <w:b/>
          <w:sz w:val="28"/>
          <w:szCs w:val="28"/>
        </w:rPr>
      </w:pPr>
      <w:r>
        <w:rPr>
          <w:rFonts w:ascii="Book Antiqua" w:hAnsi="Book Antiqua"/>
          <w:b/>
          <w:sz w:val="28"/>
          <w:szCs w:val="28"/>
        </w:rPr>
        <w:t xml:space="preserve">                                      ADVOCATE                                        </w:t>
      </w:r>
    </w:p>
    <w:p w:rsidR="00313238" w:rsidRDefault="00313238" w:rsidP="00313238">
      <w:pPr>
        <w:pStyle w:val="ListParagraph"/>
        <w:rPr>
          <w:rFonts w:ascii="Book Antiqua" w:hAnsi="Book Antiqua"/>
          <w:b/>
          <w:sz w:val="28"/>
          <w:szCs w:val="28"/>
        </w:rPr>
      </w:pPr>
      <w:r>
        <w:rPr>
          <w:rFonts w:ascii="Book Antiqua" w:hAnsi="Book Antiqua"/>
          <w:b/>
          <w:sz w:val="28"/>
          <w:szCs w:val="28"/>
        </w:rPr>
        <w:t xml:space="preserve">                           </w:t>
      </w:r>
      <w:proofErr w:type="gramStart"/>
      <w:r>
        <w:rPr>
          <w:rFonts w:ascii="Book Antiqua" w:hAnsi="Book Antiqua"/>
          <w:b/>
          <w:sz w:val="28"/>
          <w:szCs w:val="28"/>
        </w:rPr>
        <w:t>Counsel   for</w:t>
      </w:r>
      <w:r>
        <w:rPr>
          <w:rFonts w:ascii="Book Antiqua" w:hAnsi="Book Antiqua"/>
          <w:b/>
          <w:sz w:val="28"/>
          <w:szCs w:val="28"/>
        </w:rPr>
        <w:tab/>
        <w:t>the petitioner.</w:t>
      </w:r>
      <w:proofErr w:type="gramEnd"/>
      <w:r>
        <w:rPr>
          <w:rFonts w:ascii="Book Antiqua" w:hAnsi="Book Antiqua"/>
          <w:b/>
          <w:sz w:val="28"/>
          <w:szCs w:val="28"/>
        </w:rPr>
        <w:t xml:space="preserve">                      </w:t>
      </w:r>
      <w:r>
        <w:rPr>
          <w:rFonts w:ascii="Book Antiqua" w:hAnsi="Book Antiqua"/>
          <w:b/>
          <w:sz w:val="28"/>
          <w:szCs w:val="28"/>
        </w:rPr>
        <w:tab/>
        <w:t xml:space="preserve">     </w:t>
      </w:r>
    </w:p>
    <w:p w:rsidR="00313238" w:rsidRDefault="00313238" w:rsidP="00313238">
      <w:pPr>
        <w:pStyle w:val="ListParagraph"/>
        <w:ind w:left="1800"/>
        <w:rPr>
          <w:rFonts w:ascii="Book Antiqua" w:hAnsi="Book Antiqua"/>
          <w:b/>
          <w:i/>
          <w:iCs/>
          <w:sz w:val="28"/>
          <w:szCs w:val="28"/>
        </w:rPr>
      </w:pPr>
    </w:p>
    <w:p w:rsidR="00313238" w:rsidRDefault="00313238" w:rsidP="00313238">
      <w:pPr>
        <w:pStyle w:val="ListParagraph"/>
        <w:ind w:left="1800"/>
        <w:jc w:val="both"/>
        <w:rPr>
          <w:rFonts w:ascii="Book Antiqua" w:hAnsi="Book Antiqua"/>
          <w:b/>
          <w:i/>
          <w:iCs/>
          <w:sz w:val="28"/>
          <w:szCs w:val="28"/>
        </w:rPr>
      </w:pPr>
      <w:r>
        <w:rPr>
          <w:rFonts w:ascii="Book Antiqua" w:hAnsi="Book Antiqua"/>
          <w:b/>
          <w:i/>
          <w:iCs/>
          <w:sz w:val="28"/>
          <w:szCs w:val="28"/>
        </w:rPr>
        <w:t>VERIFICATION</w:t>
      </w:r>
    </w:p>
    <w:p w:rsidR="00313238" w:rsidRDefault="00313238" w:rsidP="00313238">
      <w:pPr>
        <w:ind w:left="360"/>
        <w:jc w:val="both"/>
        <w:rPr>
          <w:rFonts w:ascii="Book Antiqua" w:hAnsi="Book Antiqua"/>
          <w:i/>
          <w:iCs/>
          <w:sz w:val="28"/>
          <w:szCs w:val="28"/>
        </w:rPr>
      </w:pPr>
    </w:p>
    <w:p w:rsidR="00313238" w:rsidRDefault="00313238" w:rsidP="00313238">
      <w:pPr>
        <w:pStyle w:val="ListParagraph"/>
        <w:spacing w:line="480" w:lineRule="auto"/>
        <w:ind w:left="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Verified that the contents of Para No. 1 to </w:t>
      </w:r>
      <w:proofErr w:type="gramStart"/>
      <w:r>
        <w:rPr>
          <w:rFonts w:ascii="Book Antiqua" w:hAnsi="Book Antiqua"/>
          <w:sz w:val="28"/>
          <w:szCs w:val="28"/>
        </w:rPr>
        <w:t>17  and</w:t>
      </w:r>
      <w:proofErr w:type="gramEnd"/>
      <w:r>
        <w:rPr>
          <w:rFonts w:ascii="Book Antiqua" w:hAnsi="Book Antiqua"/>
          <w:sz w:val="28"/>
          <w:szCs w:val="28"/>
        </w:rPr>
        <w:t xml:space="preserve"> 19 and 20 of the writ petition are true and correct to my knowledge.  </w:t>
      </w:r>
      <w:proofErr w:type="gramStart"/>
      <w:r>
        <w:rPr>
          <w:rFonts w:ascii="Book Antiqua" w:hAnsi="Book Antiqua"/>
          <w:sz w:val="28"/>
          <w:szCs w:val="28"/>
        </w:rPr>
        <w:t xml:space="preserve">Legal submissions made in </w:t>
      </w:r>
      <w:proofErr w:type="spellStart"/>
      <w:r>
        <w:rPr>
          <w:rFonts w:ascii="Book Antiqua" w:hAnsi="Book Antiqua"/>
          <w:sz w:val="28"/>
          <w:szCs w:val="28"/>
        </w:rPr>
        <w:t>para</w:t>
      </w:r>
      <w:proofErr w:type="spellEnd"/>
      <w:r>
        <w:rPr>
          <w:rFonts w:ascii="Book Antiqua" w:hAnsi="Book Antiqua"/>
          <w:sz w:val="28"/>
          <w:szCs w:val="28"/>
        </w:rPr>
        <w:t xml:space="preserve"> no. 18 is</w:t>
      </w:r>
      <w:proofErr w:type="gramEnd"/>
      <w:r>
        <w:rPr>
          <w:rFonts w:ascii="Book Antiqua" w:hAnsi="Book Antiqua"/>
          <w:sz w:val="28"/>
          <w:szCs w:val="28"/>
        </w:rPr>
        <w:t xml:space="preserve"> believed to be true on the advice received from the learned Counsel.  No part of it is false and nothing has been kept concealed </w:t>
      </w:r>
      <w:proofErr w:type="spellStart"/>
      <w:r>
        <w:rPr>
          <w:rFonts w:ascii="Book Antiqua" w:hAnsi="Book Antiqua"/>
          <w:sz w:val="28"/>
          <w:szCs w:val="28"/>
        </w:rPr>
        <w:t>therefrom</w:t>
      </w:r>
      <w:proofErr w:type="spellEnd"/>
      <w:r>
        <w:rPr>
          <w:rFonts w:ascii="Book Antiqua" w:hAnsi="Book Antiqua"/>
          <w:sz w:val="28"/>
          <w:szCs w:val="28"/>
        </w:rPr>
        <w:t>.</w:t>
      </w:r>
    </w:p>
    <w:p w:rsidR="00313238" w:rsidRDefault="00313238" w:rsidP="00313238">
      <w:pPr>
        <w:pStyle w:val="ListParagraph"/>
        <w:spacing w:line="276" w:lineRule="auto"/>
        <w:ind w:left="1800"/>
        <w:jc w:val="both"/>
        <w:rPr>
          <w:rFonts w:ascii="Book Antiqua" w:hAnsi="Book Antiqua"/>
          <w:sz w:val="28"/>
          <w:szCs w:val="28"/>
        </w:rPr>
      </w:pPr>
    </w:p>
    <w:p w:rsidR="00313238" w:rsidRDefault="00313238" w:rsidP="00313238">
      <w:pPr>
        <w:pStyle w:val="ListParagraph"/>
        <w:spacing w:line="480" w:lineRule="auto"/>
        <w:ind w:left="0"/>
        <w:jc w:val="both"/>
        <w:rPr>
          <w:rFonts w:ascii="Book Antiqua" w:hAnsi="Book Antiqua"/>
          <w:sz w:val="28"/>
          <w:szCs w:val="28"/>
        </w:rPr>
      </w:pPr>
      <w:r>
        <w:rPr>
          <w:rFonts w:ascii="Book Antiqua" w:hAnsi="Book Antiqua"/>
          <w:sz w:val="28"/>
          <w:szCs w:val="28"/>
        </w:rPr>
        <w:t>CHANDIGARH</w:t>
      </w:r>
    </w:p>
    <w:p w:rsidR="00313238" w:rsidRDefault="00313238" w:rsidP="00313238">
      <w:pPr>
        <w:pStyle w:val="ListParagraph"/>
        <w:spacing w:line="480" w:lineRule="auto"/>
        <w:ind w:left="0" w:right="-576"/>
        <w:jc w:val="both"/>
        <w:rPr>
          <w:rFonts w:ascii="Book Antiqua" w:hAnsi="Book Antiqua"/>
          <w:sz w:val="28"/>
          <w:szCs w:val="28"/>
        </w:rPr>
      </w:pPr>
      <w:r>
        <w:rPr>
          <w:rFonts w:ascii="Book Antiqua" w:hAnsi="Book Antiqua"/>
          <w:sz w:val="28"/>
          <w:szCs w:val="28"/>
        </w:rPr>
        <w:t>DATE:-</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313238" w:rsidRDefault="00313238" w:rsidP="00313238">
      <w:pPr>
        <w:spacing w:line="480" w:lineRule="auto"/>
        <w:jc w:val="both"/>
        <w:rPr>
          <w:b/>
        </w:rPr>
      </w:pPr>
      <w:r>
        <w:rPr>
          <w:b/>
        </w:rPr>
        <w:t>IN THE COURT OF SANJAY KHANDUJA</w:t>
      </w:r>
      <w:proofErr w:type="gramStart"/>
      <w:r>
        <w:rPr>
          <w:b/>
        </w:rPr>
        <w:t>,GUARDIAN</w:t>
      </w:r>
      <w:proofErr w:type="gramEnd"/>
      <w:r>
        <w:rPr>
          <w:b/>
        </w:rPr>
        <w:t xml:space="preserve"> JUDJE, JIND</w:t>
      </w:r>
    </w:p>
    <w:p w:rsidR="00313238" w:rsidRDefault="00313238" w:rsidP="00313238">
      <w:pPr>
        <w:spacing w:line="480" w:lineRule="auto"/>
        <w:jc w:val="both"/>
      </w:pPr>
      <w:r>
        <w:t xml:space="preserve">                                            Petition no.50 of 19.7.2007</w:t>
      </w:r>
    </w:p>
    <w:p w:rsidR="00313238" w:rsidRDefault="00313238" w:rsidP="00313238">
      <w:pPr>
        <w:spacing w:line="480" w:lineRule="auto"/>
        <w:jc w:val="both"/>
        <w:rPr>
          <w:b/>
        </w:rPr>
      </w:pPr>
      <w:r>
        <w:rPr>
          <w:b/>
        </w:rPr>
        <w:t xml:space="preserve">                                           Date of Decision: 11.4.2008</w:t>
      </w:r>
    </w:p>
    <w:p w:rsidR="00313238" w:rsidRDefault="00313238" w:rsidP="00313238">
      <w:pPr>
        <w:spacing w:line="480" w:lineRule="auto"/>
        <w:jc w:val="both"/>
      </w:pPr>
      <w:r>
        <w:t xml:space="preserve">Smt. </w:t>
      </w:r>
      <w:proofErr w:type="spellStart"/>
      <w:r>
        <w:t>Meena</w:t>
      </w:r>
      <w:proofErr w:type="spellEnd"/>
      <w:r>
        <w:t xml:space="preserve"> Devi w/o Sh. </w:t>
      </w:r>
      <w:proofErr w:type="spellStart"/>
      <w:r>
        <w:t>Gopi</w:t>
      </w:r>
      <w:proofErr w:type="spellEnd"/>
      <w:r>
        <w:t xml:space="preserve"> Ram aged 39 years,   resident of Village &amp; P.O. Garhwali </w:t>
      </w:r>
      <w:proofErr w:type="spellStart"/>
      <w:r>
        <w:t>Tehsil</w:t>
      </w:r>
      <w:proofErr w:type="spellEnd"/>
      <w:r>
        <w:t xml:space="preserve"> </w:t>
      </w:r>
      <w:proofErr w:type="spellStart"/>
      <w:r>
        <w:t>Julana</w:t>
      </w:r>
      <w:proofErr w:type="spellEnd"/>
      <w:r>
        <w:tab/>
      </w:r>
      <w:proofErr w:type="spellStart"/>
      <w:r>
        <w:t>Distt</w:t>
      </w:r>
      <w:proofErr w:type="spellEnd"/>
      <w:r>
        <w:t>.</w:t>
      </w:r>
      <w:r>
        <w:tab/>
      </w:r>
      <w:proofErr w:type="spellStart"/>
      <w:r>
        <w:t>Jind</w:t>
      </w:r>
      <w:proofErr w:type="spellEnd"/>
      <w:r>
        <w:t xml:space="preserve">                                 …………….. Petitioner </w:t>
      </w:r>
    </w:p>
    <w:p w:rsidR="00313238" w:rsidRDefault="00313238" w:rsidP="00313238">
      <w:pPr>
        <w:spacing w:line="480" w:lineRule="auto"/>
        <w:jc w:val="both"/>
      </w:pPr>
      <w:r>
        <w:t xml:space="preserve">                             Versus</w:t>
      </w:r>
    </w:p>
    <w:p w:rsidR="00313238" w:rsidRDefault="00313238" w:rsidP="00313238">
      <w:pPr>
        <w:spacing w:line="480" w:lineRule="auto"/>
        <w:jc w:val="both"/>
      </w:pPr>
      <w:r>
        <w:t>General Public                                                     ……………… Respondent</w:t>
      </w:r>
    </w:p>
    <w:p w:rsidR="00313238" w:rsidRDefault="00313238" w:rsidP="00313238">
      <w:pPr>
        <w:spacing w:line="480" w:lineRule="auto"/>
        <w:jc w:val="both"/>
      </w:pPr>
      <w:r>
        <w:t xml:space="preserve">               </w:t>
      </w:r>
    </w:p>
    <w:p w:rsidR="00313238" w:rsidRDefault="00313238" w:rsidP="00313238">
      <w:pPr>
        <w:spacing w:line="480" w:lineRule="auto"/>
        <w:jc w:val="both"/>
      </w:pPr>
      <w:r>
        <w:t>Petition under the provision of the Guardians and Wards Act</w:t>
      </w:r>
      <w:proofErr w:type="gramStart"/>
      <w:r>
        <w:t>,1890</w:t>
      </w:r>
      <w:proofErr w:type="gramEnd"/>
      <w:r>
        <w:t>.</w:t>
      </w:r>
    </w:p>
    <w:p w:rsidR="00313238" w:rsidRDefault="00313238" w:rsidP="00313238">
      <w:pPr>
        <w:spacing w:line="480" w:lineRule="auto"/>
        <w:jc w:val="both"/>
      </w:pPr>
      <w:r>
        <w:t xml:space="preserve">Present:            Sh. </w:t>
      </w:r>
      <w:proofErr w:type="spellStart"/>
      <w:r>
        <w:t>M.S.Dhull</w:t>
      </w:r>
      <w:proofErr w:type="spellEnd"/>
      <w:r>
        <w:t>, Advocate for petitioner</w:t>
      </w:r>
    </w:p>
    <w:p w:rsidR="00313238" w:rsidRDefault="00313238" w:rsidP="00313238">
      <w:pPr>
        <w:spacing w:line="480" w:lineRule="auto"/>
        <w:jc w:val="both"/>
      </w:pPr>
      <w:r>
        <w:lastRenderedPageBreak/>
        <w:t xml:space="preserve">Respondent:      </w:t>
      </w:r>
      <w:proofErr w:type="spellStart"/>
      <w:r>
        <w:t>Exparte</w:t>
      </w:r>
      <w:proofErr w:type="spellEnd"/>
      <w:r>
        <w:t>.</w:t>
      </w:r>
    </w:p>
    <w:p w:rsidR="00313238" w:rsidRDefault="00313238" w:rsidP="00313238">
      <w:pPr>
        <w:spacing w:line="480" w:lineRule="auto"/>
        <w:jc w:val="both"/>
        <w:rPr>
          <w:b/>
        </w:rPr>
      </w:pPr>
      <w:r>
        <w:rPr>
          <w:b/>
        </w:rPr>
        <w:t>Judgment:</w:t>
      </w:r>
    </w:p>
    <w:p w:rsidR="00313238" w:rsidRDefault="00313238" w:rsidP="00313238">
      <w:pPr>
        <w:spacing w:line="480" w:lineRule="auto"/>
        <w:jc w:val="both"/>
      </w:pPr>
      <w:r>
        <w:t xml:space="preserve">       Petitioner has filed the present petition under the provision of the Guardians and Wards,1890 for appointment as Guardian of the person and property of her husband </w:t>
      </w:r>
      <w:proofErr w:type="spellStart"/>
      <w:r>
        <w:t>Gopi</w:t>
      </w:r>
      <w:proofErr w:type="spellEnd"/>
      <w:r>
        <w:t xml:space="preserve"> Ram on the averments that her husband has been declared by Pt. BD Sharma, PGIMS, </w:t>
      </w:r>
      <w:proofErr w:type="spellStart"/>
      <w:r>
        <w:t>Rohtak</w:t>
      </w:r>
      <w:proofErr w:type="spellEnd"/>
      <w:r>
        <w:t xml:space="preserve"> as completely and permanently incapacitated for further service in the Education Department as Science Teacher due to head injury and his incapacitated does not appear to the Board of Doctors to have been caused by irregular or intemperate habits, Special Medical Board is of the opinion that </w:t>
      </w:r>
      <w:proofErr w:type="spellStart"/>
      <w:r>
        <w:t>Gopi</w:t>
      </w:r>
      <w:proofErr w:type="spellEnd"/>
      <w:r>
        <w:t xml:space="preserve"> Ram is unfit for further service as Science Teacher. Mentally unfit said </w:t>
      </w:r>
      <w:proofErr w:type="spellStart"/>
      <w:r>
        <w:t>Gopi</w:t>
      </w:r>
      <w:proofErr w:type="spellEnd"/>
      <w:r>
        <w:t xml:space="preserve"> Ram is living in the care and custody of the petitioner and he is pensioner vide Pension PPO No. 129181-S/Hr. and pension letter no.3/G-303/2-5-06/149531-32 dated 1.8.2005 issued by the office of Accountant General (A&amp;E) Haryana. No application was moved earlier in this regard. The pension of </w:t>
      </w:r>
      <w:proofErr w:type="spellStart"/>
      <w:r>
        <w:t>Gopi</w:t>
      </w:r>
      <w:proofErr w:type="spellEnd"/>
      <w:r>
        <w:t xml:space="preserve"> Ram has not been paid on account of his mental incapacity and still lying in the State Bank of </w:t>
      </w:r>
      <w:proofErr w:type="gramStart"/>
      <w:r>
        <w:t>India  branch</w:t>
      </w:r>
      <w:proofErr w:type="gramEnd"/>
      <w:r>
        <w:t xml:space="preserve"> office </w:t>
      </w:r>
      <w:proofErr w:type="spellStart"/>
      <w:r>
        <w:t>Julana</w:t>
      </w:r>
      <w:proofErr w:type="spellEnd"/>
      <w:r>
        <w:t xml:space="preserve"> in his account. </w:t>
      </w:r>
      <w:proofErr w:type="gramStart"/>
      <w:r>
        <w:t>Hence ,this</w:t>
      </w:r>
      <w:proofErr w:type="gramEnd"/>
      <w:r>
        <w:t xml:space="preserve"> petition .</w:t>
      </w:r>
    </w:p>
    <w:p w:rsidR="00313238" w:rsidRDefault="00313238" w:rsidP="00313238">
      <w:pPr>
        <w:numPr>
          <w:ilvl w:val="0"/>
          <w:numId w:val="2"/>
        </w:numPr>
        <w:spacing w:line="480" w:lineRule="auto"/>
        <w:ind w:left="0" w:firstLine="0"/>
        <w:jc w:val="both"/>
        <w:rPr>
          <w:rFonts w:ascii="Book Antiqua" w:hAnsi="Book Antiqua"/>
        </w:rPr>
      </w:pPr>
      <w:r>
        <w:t xml:space="preserve"> Notice of the petition was given to the respondent general public. It was published in Hindi News Paper “</w:t>
      </w:r>
      <w:proofErr w:type="spellStart"/>
      <w:r>
        <w:t>Danik</w:t>
      </w:r>
      <w:proofErr w:type="spellEnd"/>
      <w:r>
        <w:t xml:space="preserve"> </w:t>
      </w:r>
      <w:proofErr w:type="spellStart"/>
      <w:r>
        <w:t>Jagat</w:t>
      </w:r>
      <w:proofErr w:type="spellEnd"/>
      <w:r>
        <w:t xml:space="preserve"> </w:t>
      </w:r>
      <w:proofErr w:type="spellStart"/>
      <w:r>
        <w:t>Kranti</w:t>
      </w:r>
      <w:proofErr w:type="spellEnd"/>
      <w:r>
        <w:t xml:space="preserve">” on 10.8.2007. None had appeared from the respondent- general public either in person or through any advocate and the respondent –general public was ordered to be proceeded against </w:t>
      </w:r>
      <w:proofErr w:type="spellStart"/>
      <w:r>
        <w:t>exparte</w:t>
      </w:r>
      <w:proofErr w:type="spellEnd"/>
      <w:r>
        <w:t xml:space="preserve"> vide order dated 12.10.2007.</w:t>
      </w:r>
    </w:p>
    <w:p w:rsidR="00313238" w:rsidRDefault="00313238" w:rsidP="00313238">
      <w:pPr>
        <w:numPr>
          <w:ilvl w:val="0"/>
          <w:numId w:val="2"/>
        </w:numPr>
        <w:spacing w:line="480" w:lineRule="auto"/>
        <w:ind w:left="90" w:hanging="90"/>
        <w:jc w:val="both"/>
        <w:rPr>
          <w:rFonts w:ascii="Book Antiqua" w:hAnsi="Book Antiqua"/>
        </w:rPr>
      </w:pPr>
      <w:r>
        <w:t xml:space="preserve">     In the course of </w:t>
      </w:r>
      <w:proofErr w:type="spellStart"/>
      <w:r>
        <w:t>exparte</w:t>
      </w:r>
      <w:proofErr w:type="spellEnd"/>
      <w:r>
        <w:t xml:space="preserve"> </w:t>
      </w:r>
      <w:proofErr w:type="gramStart"/>
      <w:r>
        <w:t>evidence ,</w:t>
      </w:r>
      <w:proofErr w:type="gramEnd"/>
      <w:r>
        <w:t xml:space="preserve"> petitioner herself appeared in the witness –box as PW-1, has examined Ram </w:t>
      </w:r>
      <w:proofErr w:type="spellStart"/>
      <w:r>
        <w:t>Kishan</w:t>
      </w:r>
      <w:proofErr w:type="spellEnd"/>
      <w:r>
        <w:t xml:space="preserve"> as PW-2 and </w:t>
      </w:r>
      <w:proofErr w:type="spellStart"/>
      <w:r>
        <w:t>Jagdish</w:t>
      </w:r>
      <w:proofErr w:type="spellEnd"/>
      <w:r>
        <w:t xml:space="preserve"> </w:t>
      </w:r>
      <w:proofErr w:type="spellStart"/>
      <w:r>
        <w:t>Rai</w:t>
      </w:r>
      <w:proofErr w:type="spellEnd"/>
      <w:r>
        <w:t xml:space="preserve"> as PW-3.</w:t>
      </w:r>
    </w:p>
    <w:p w:rsidR="00313238" w:rsidRDefault="00313238" w:rsidP="00313238">
      <w:pPr>
        <w:numPr>
          <w:ilvl w:val="0"/>
          <w:numId w:val="2"/>
        </w:numPr>
        <w:spacing w:line="480" w:lineRule="auto"/>
        <w:ind w:left="90" w:hanging="90"/>
        <w:jc w:val="both"/>
        <w:rPr>
          <w:rFonts w:ascii="Book Antiqua" w:hAnsi="Book Antiqua"/>
        </w:rPr>
      </w:pPr>
      <w:r>
        <w:t xml:space="preserve">   I have heard Ld. Counsel </w:t>
      </w:r>
      <w:proofErr w:type="gramStart"/>
      <w:r>
        <w:t>for  the</w:t>
      </w:r>
      <w:proofErr w:type="gramEnd"/>
      <w:r>
        <w:t xml:space="preserve"> petitioner and gone through the file carefully.</w:t>
      </w:r>
    </w:p>
    <w:p w:rsidR="00313238" w:rsidRDefault="00313238" w:rsidP="00313238">
      <w:pPr>
        <w:numPr>
          <w:ilvl w:val="0"/>
          <w:numId w:val="2"/>
        </w:numPr>
        <w:spacing w:line="480" w:lineRule="auto"/>
        <w:ind w:left="90" w:hanging="90"/>
        <w:jc w:val="both"/>
        <w:rPr>
          <w:rFonts w:ascii="Book Antiqua" w:hAnsi="Book Antiqua"/>
        </w:rPr>
      </w:pPr>
      <w:r>
        <w:t xml:space="preserve">   PW-1 </w:t>
      </w:r>
      <w:proofErr w:type="spellStart"/>
      <w:r>
        <w:t>Meena</w:t>
      </w:r>
      <w:proofErr w:type="spellEnd"/>
      <w:r>
        <w:t xml:space="preserve"> </w:t>
      </w:r>
      <w:proofErr w:type="spellStart"/>
      <w:proofErr w:type="gramStart"/>
      <w:r>
        <w:t>Kumari</w:t>
      </w:r>
      <w:proofErr w:type="spellEnd"/>
      <w:r>
        <w:t xml:space="preserve"> ,petitioner</w:t>
      </w:r>
      <w:proofErr w:type="gramEnd"/>
      <w:r>
        <w:t xml:space="preserve"> has tendered her affidavit Ex. PW-1/A and fully supporting the averments in the petition and prayed for appointing her as guardian of her mentally unfit husband </w:t>
      </w:r>
      <w:proofErr w:type="spellStart"/>
      <w:r>
        <w:t>Gopi</w:t>
      </w:r>
      <w:proofErr w:type="spellEnd"/>
      <w:r>
        <w:t xml:space="preserve"> Ram. She has produced copy of report issued by Special Medical Board, Pt.BD Sharma, </w:t>
      </w:r>
      <w:proofErr w:type="spellStart"/>
      <w:r>
        <w:t>PGIMS,Rohtak</w:t>
      </w:r>
      <w:proofErr w:type="spellEnd"/>
      <w:r>
        <w:t xml:space="preserve"> Ex. P-1 and copy of letter dated 5.8.2005 issued by the office of Accountant General (a&amp; E) Haryana Ex.P-2.</w:t>
      </w:r>
    </w:p>
    <w:p w:rsidR="00313238" w:rsidRDefault="00313238" w:rsidP="00313238">
      <w:pPr>
        <w:numPr>
          <w:ilvl w:val="0"/>
          <w:numId w:val="2"/>
        </w:numPr>
        <w:spacing w:line="480" w:lineRule="auto"/>
        <w:ind w:left="90" w:hanging="90"/>
        <w:jc w:val="both"/>
        <w:rPr>
          <w:rFonts w:ascii="Book Antiqua" w:hAnsi="Book Antiqua"/>
        </w:rPr>
      </w:pPr>
      <w:r>
        <w:t xml:space="preserve">   Pw-2 Ram </w:t>
      </w:r>
      <w:proofErr w:type="gramStart"/>
      <w:r>
        <w:t>Kumar ,</w:t>
      </w:r>
      <w:proofErr w:type="gramEnd"/>
      <w:r>
        <w:t xml:space="preserve"> Ex-</w:t>
      </w:r>
      <w:proofErr w:type="spellStart"/>
      <w:r>
        <w:t>Sarpanch</w:t>
      </w:r>
      <w:proofErr w:type="spellEnd"/>
      <w:r>
        <w:t xml:space="preserve"> and PW-3 </w:t>
      </w:r>
      <w:proofErr w:type="spellStart"/>
      <w:r>
        <w:t>Jagdish</w:t>
      </w:r>
      <w:proofErr w:type="spellEnd"/>
      <w:r>
        <w:t xml:space="preserve"> , </w:t>
      </w:r>
      <w:proofErr w:type="spellStart"/>
      <w:r>
        <w:t>Lamberdar</w:t>
      </w:r>
      <w:proofErr w:type="spellEnd"/>
      <w:r>
        <w:t xml:space="preserve"> of Village </w:t>
      </w:r>
      <w:proofErr w:type="spellStart"/>
      <w:r>
        <w:t>Gharwali</w:t>
      </w:r>
      <w:proofErr w:type="spellEnd"/>
      <w:r>
        <w:t xml:space="preserve"> have also tendered their affidavit Ex. PW-2/A and EX. PW-3/A, respectively and supported the petitioner and deposed that </w:t>
      </w:r>
      <w:proofErr w:type="spellStart"/>
      <w:r>
        <w:t>Gopi</w:t>
      </w:r>
      <w:proofErr w:type="spellEnd"/>
      <w:r>
        <w:t xml:space="preserve"> Ram is mentally unfit and living in the care AND CUSTODY OF HIS WIFE </w:t>
      </w:r>
      <w:proofErr w:type="spellStart"/>
      <w:r>
        <w:t>Meena</w:t>
      </w:r>
      <w:proofErr w:type="spellEnd"/>
      <w:r>
        <w:t xml:space="preserve"> </w:t>
      </w:r>
      <w:proofErr w:type="spellStart"/>
      <w:r>
        <w:t>Kumari</w:t>
      </w:r>
      <w:proofErr w:type="spellEnd"/>
      <w:r>
        <w:t>.</w:t>
      </w:r>
    </w:p>
    <w:p w:rsidR="00313238" w:rsidRDefault="00313238" w:rsidP="00313238">
      <w:pPr>
        <w:spacing w:line="480" w:lineRule="auto"/>
        <w:ind w:left="90" w:hanging="90"/>
        <w:jc w:val="both"/>
      </w:pPr>
      <w:r>
        <w:lastRenderedPageBreak/>
        <w:t xml:space="preserve">             The </w:t>
      </w:r>
      <w:proofErr w:type="spellStart"/>
      <w:r>
        <w:t>exparte</w:t>
      </w:r>
      <w:proofErr w:type="spellEnd"/>
      <w:r>
        <w:t xml:space="preserve"> evidence led by the petitioner has gone un-</w:t>
      </w:r>
      <w:proofErr w:type="gramStart"/>
      <w:r>
        <w:t>rebutted  and</w:t>
      </w:r>
      <w:proofErr w:type="gramEnd"/>
      <w:r>
        <w:t xml:space="preserve"> un-challenged . From the oral as well as documentary evidence available on </w:t>
      </w:r>
      <w:proofErr w:type="gramStart"/>
      <w:r>
        <w:t>record ,</w:t>
      </w:r>
      <w:proofErr w:type="gramEnd"/>
      <w:r>
        <w:t xml:space="preserve"> this fact has duly been established that </w:t>
      </w:r>
      <w:proofErr w:type="spellStart"/>
      <w:r>
        <w:t>Gopi</w:t>
      </w:r>
      <w:proofErr w:type="spellEnd"/>
      <w:r>
        <w:t xml:space="preserve"> Ram is living under the care and custody of petitioner , who is her real husband. Petitioner’s husband mentally unfit as per the report of the Special Medical Board, Pt. BD Sharma PGIMS, </w:t>
      </w:r>
      <w:proofErr w:type="spellStart"/>
      <w:r>
        <w:t>Rohtak</w:t>
      </w:r>
      <w:proofErr w:type="spellEnd"/>
      <w:r>
        <w:t xml:space="preserve"> Ex.P-1. Therefore, petitioner </w:t>
      </w:r>
      <w:proofErr w:type="spellStart"/>
      <w:r>
        <w:t>Meena</w:t>
      </w:r>
      <w:proofErr w:type="spellEnd"/>
      <w:r>
        <w:t xml:space="preserve"> </w:t>
      </w:r>
      <w:proofErr w:type="spellStart"/>
      <w:proofErr w:type="gramStart"/>
      <w:r>
        <w:t>Kumari</w:t>
      </w:r>
      <w:proofErr w:type="spellEnd"/>
      <w:r>
        <w:t xml:space="preserve"> ,</w:t>
      </w:r>
      <w:proofErr w:type="gramEnd"/>
      <w:r>
        <w:t xml:space="preserve"> who has no adverse interest, is hereby appointed as guardian of the person and property of her husband </w:t>
      </w:r>
      <w:proofErr w:type="spellStart"/>
      <w:r>
        <w:t>Gopi</w:t>
      </w:r>
      <w:proofErr w:type="spellEnd"/>
      <w:r>
        <w:t xml:space="preserve"> Ram. The application stands allowed. File </w:t>
      </w:r>
      <w:proofErr w:type="gramStart"/>
      <w:r>
        <w:t>be</w:t>
      </w:r>
      <w:proofErr w:type="gramEnd"/>
      <w:r>
        <w:t xml:space="preserve"> consigned to the record-room.</w:t>
      </w:r>
    </w:p>
    <w:p w:rsidR="00313238" w:rsidRDefault="00313238" w:rsidP="00313238">
      <w:pPr>
        <w:spacing w:line="480" w:lineRule="auto"/>
        <w:ind w:left="90" w:hanging="90"/>
        <w:jc w:val="both"/>
      </w:pPr>
      <w:proofErr w:type="gramStart"/>
      <w:r>
        <w:t>Pronounced.</w:t>
      </w:r>
      <w:proofErr w:type="gramEnd"/>
    </w:p>
    <w:p w:rsidR="00313238" w:rsidRDefault="00313238" w:rsidP="00313238">
      <w:pPr>
        <w:spacing w:line="480" w:lineRule="auto"/>
        <w:ind w:left="90" w:hanging="90"/>
        <w:jc w:val="both"/>
      </w:pPr>
      <w:r>
        <w:t>April 11</w:t>
      </w:r>
      <w:proofErr w:type="gramStart"/>
      <w:r>
        <w:t>,2008</w:t>
      </w:r>
      <w:proofErr w:type="gramEnd"/>
      <w:r>
        <w:t xml:space="preserve">                                                           (Sanjay </w:t>
      </w:r>
      <w:proofErr w:type="spellStart"/>
      <w:r>
        <w:t>Khanduja</w:t>
      </w:r>
      <w:proofErr w:type="spellEnd"/>
      <w:r>
        <w:t>)</w:t>
      </w:r>
    </w:p>
    <w:p w:rsidR="00313238" w:rsidRDefault="00313238" w:rsidP="00313238">
      <w:pPr>
        <w:spacing w:line="480" w:lineRule="auto"/>
        <w:ind w:left="90" w:hanging="90"/>
        <w:jc w:val="both"/>
      </w:pPr>
      <w:r>
        <w:t xml:space="preserve">                                                                                    Guardian Judge,</w:t>
      </w:r>
    </w:p>
    <w:p w:rsidR="00313238" w:rsidRDefault="00313238" w:rsidP="00313238">
      <w:pPr>
        <w:spacing w:line="480" w:lineRule="auto"/>
        <w:ind w:left="720"/>
        <w:jc w:val="both"/>
      </w:pPr>
      <w:r>
        <w:t xml:space="preserve">                                                                                            </w:t>
      </w:r>
      <w:proofErr w:type="spellStart"/>
      <w:r>
        <w:t>Jind</w:t>
      </w:r>
      <w:proofErr w:type="spellEnd"/>
    </w:p>
    <w:p w:rsidR="00313238" w:rsidRDefault="00313238" w:rsidP="00313238">
      <w:pPr>
        <w:spacing w:line="480" w:lineRule="auto"/>
        <w:jc w:val="both"/>
        <w:rPr>
          <w:b/>
          <w:sz w:val="28"/>
          <w:szCs w:val="28"/>
        </w:rPr>
      </w:pPr>
      <w:r>
        <w:rPr>
          <w:b/>
          <w:sz w:val="28"/>
          <w:szCs w:val="28"/>
        </w:rPr>
        <w:t xml:space="preserve">  </w:t>
      </w:r>
    </w:p>
    <w:p w:rsidR="00313238" w:rsidRDefault="00313238" w:rsidP="00313238">
      <w:pPr>
        <w:spacing w:line="480" w:lineRule="auto"/>
        <w:jc w:val="both"/>
        <w:rPr>
          <w:b/>
          <w:sz w:val="28"/>
          <w:szCs w:val="28"/>
        </w:rPr>
      </w:pPr>
    </w:p>
    <w:p w:rsidR="00313238" w:rsidRDefault="00313238" w:rsidP="00313238">
      <w:pPr>
        <w:spacing w:line="480" w:lineRule="auto"/>
        <w:jc w:val="both"/>
        <w:rPr>
          <w:b/>
          <w:sz w:val="28"/>
          <w:szCs w:val="28"/>
        </w:rPr>
      </w:pPr>
    </w:p>
    <w:p w:rsidR="00313238" w:rsidRDefault="00313238" w:rsidP="00313238">
      <w:pPr>
        <w:spacing w:line="480" w:lineRule="auto"/>
        <w:jc w:val="both"/>
        <w:rPr>
          <w:b/>
          <w:sz w:val="28"/>
          <w:szCs w:val="28"/>
        </w:rPr>
      </w:pPr>
    </w:p>
    <w:p w:rsidR="00313238" w:rsidRDefault="00313238" w:rsidP="00313238">
      <w:pPr>
        <w:spacing w:line="480" w:lineRule="auto"/>
        <w:jc w:val="both"/>
        <w:rPr>
          <w:b/>
          <w:sz w:val="28"/>
          <w:szCs w:val="28"/>
        </w:rPr>
      </w:pPr>
    </w:p>
    <w:p w:rsidR="00313238" w:rsidRDefault="00313238" w:rsidP="00313238">
      <w:pPr>
        <w:spacing w:line="480" w:lineRule="auto"/>
        <w:jc w:val="both"/>
        <w:rPr>
          <w:b/>
          <w:sz w:val="28"/>
          <w:szCs w:val="28"/>
        </w:rPr>
      </w:pPr>
    </w:p>
    <w:p w:rsidR="00313238" w:rsidRDefault="00313238" w:rsidP="00313238">
      <w:pPr>
        <w:spacing w:line="480" w:lineRule="auto"/>
        <w:jc w:val="both"/>
        <w:rPr>
          <w:b/>
          <w:sz w:val="28"/>
          <w:szCs w:val="28"/>
        </w:rPr>
      </w:pPr>
    </w:p>
    <w:p w:rsidR="00313238" w:rsidRDefault="00313238" w:rsidP="00313238">
      <w:pPr>
        <w:spacing w:line="480" w:lineRule="auto"/>
        <w:jc w:val="both"/>
        <w:rPr>
          <w:b/>
          <w:sz w:val="28"/>
          <w:szCs w:val="28"/>
        </w:rPr>
      </w:pPr>
      <w:r>
        <w:rPr>
          <w:b/>
          <w:sz w:val="28"/>
          <w:szCs w:val="28"/>
        </w:rPr>
        <w:t xml:space="preserve">OFICE OF THE SUB DIVISION EDUCATION OFFICER     </w:t>
      </w:r>
      <w:r>
        <w:rPr>
          <w:b/>
          <w:sz w:val="28"/>
          <w:szCs w:val="28"/>
        </w:rPr>
        <w:tab/>
      </w:r>
      <w:r>
        <w:rPr>
          <w:b/>
          <w:sz w:val="28"/>
          <w:szCs w:val="28"/>
        </w:rPr>
        <w:tab/>
      </w:r>
      <w:r>
        <w:rPr>
          <w:b/>
          <w:sz w:val="28"/>
          <w:szCs w:val="28"/>
        </w:rPr>
        <w:tab/>
      </w:r>
      <w:r>
        <w:rPr>
          <w:b/>
          <w:sz w:val="28"/>
          <w:szCs w:val="28"/>
        </w:rPr>
        <w:tab/>
        <w:t xml:space="preserve">                           JIND</w:t>
      </w:r>
    </w:p>
    <w:p w:rsidR="00313238" w:rsidRDefault="00313238" w:rsidP="00313238">
      <w:pPr>
        <w:spacing w:line="480" w:lineRule="auto"/>
        <w:jc w:val="both"/>
        <w:rPr>
          <w:b/>
          <w:sz w:val="28"/>
          <w:szCs w:val="28"/>
        </w:rPr>
      </w:pPr>
      <w:r>
        <w:rPr>
          <w:b/>
          <w:sz w:val="28"/>
          <w:szCs w:val="28"/>
        </w:rPr>
        <w:t xml:space="preserve">         No. L. 3.2004/726-728                                            Dated 14.6.2004</w:t>
      </w:r>
    </w:p>
    <w:p w:rsidR="00313238" w:rsidRDefault="00313238" w:rsidP="00313238">
      <w:pPr>
        <w:spacing w:line="480" w:lineRule="auto"/>
        <w:jc w:val="both"/>
        <w:rPr>
          <w:sz w:val="28"/>
          <w:szCs w:val="28"/>
        </w:rPr>
      </w:pPr>
      <w:r>
        <w:rPr>
          <w:sz w:val="28"/>
          <w:szCs w:val="28"/>
        </w:rPr>
        <w:t xml:space="preserve">                        Original is being sent to the Head Master Govt. Middle School </w:t>
      </w:r>
      <w:proofErr w:type="spellStart"/>
      <w:r>
        <w:rPr>
          <w:sz w:val="28"/>
          <w:szCs w:val="28"/>
        </w:rPr>
        <w:t>Jaijaiwanti</w:t>
      </w:r>
      <w:proofErr w:type="spellEnd"/>
      <w:r>
        <w:rPr>
          <w:sz w:val="28"/>
          <w:szCs w:val="28"/>
        </w:rPr>
        <w:t xml:space="preserve">. It is written that </w:t>
      </w:r>
      <w:proofErr w:type="spellStart"/>
      <w:r>
        <w:rPr>
          <w:sz w:val="28"/>
          <w:szCs w:val="28"/>
        </w:rPr>
        <w:t>Pandit</w:t>
      </w:r>
      <w:proofErr w:type="spellEnd"/>
      <w:r>
        <w:rPr>
          <w:sz w:val="28"/>
          <w:szCs w:val="28"/>
        </w:rPr>
        <w:t xml:space="preserve"> </w:t>
      </w:r>
      <w:proofErr w:type="spellStart"/>
      <w:r>
        <w:rPr>
          <w:sz w:val="28"/>
          <w:szCs w:val="28"/>
        </w:rPr>
        <w:t>B.D.Sharma</w:t>
      </w:r>
      <w:proofErr w:type="spellEnd"/>
      <w:r>
        <w:rPr>
          <w:sz w:val="28"/>
          <w:szCs w:val="28"/>
        </w:rPr>
        <w:t xml:space="preserve"> PGIMS, </w:t>
      </w:r>
      <w:proofErr w:type="spellStart"/>
      <w:r>
        <w:rPr>
          <w:sz w:val="28"/>
          <w:szCs w:val="28"/>
        </w:rPr>
        <w:t>Rohtak</w:t>
      </w:r>
      <w:proofErr w:type="spellEnd"/>
      <w:r>
        <w:rPr>
          <w:sz w:val="28"/>
          <w:szCs w:val="28"/>
        </w:rPr>
        <w:t xml:space="preserve"> through letter no. PGIMS/MB/875 dated 9.6.2004 and endorsement </w:t>
      </w:r>
      <w:proofErr w:type="gramStart"/>
      <w:r>
        <w:rPr>
          <w:sz w:val="28"/>
          <w:szCs w:val="28"/>
        </w:rPr>
        <w:t>by  Civil</w:t>
      </w:r>
      <w:proofErr w:type="gramEnd"/>
      <w:r>
        <w:rPr>
          <w:sz w:val="28"/>
          <w:szCs w:val="28"/>
        </w:rPr>
        <w:t xml:space="preserve"> Surgeon -</w:t>
      </w:r>
      <w:proofErr w:type="spellStart"/>
      <w:r>
        <w:rPr>
          <w:sz w:val="28"/>
          <w:szCs w:val="28"/>
        </w:rPr>
        <w:t>Jind</w:t>
      </w:r>
      <w:proofErr w:type="spellEnd"/>
      <w:r>
        <w:rPr>
          <w:sz w:val="28"/>
          <w:szCs w:val="28"/>
        </w:rPr>
        <w:t xml:space="preserve"> vide letter no. </w:t>
      </w:r>
      <w:proofErr w:type="gramStart"/>
      <w:r>
        <w:rPr>
          <w:sz w:val="28"/>
          <w:szCs w:val="28"/>
        </w:rPr>
        <w:t>CMO(</w:t>
      </w:r>
      <w:proofErr w:type="spellStart"/>
      <w:proofErr w:type="gramEnd"/>
      <w:r>
        <w:rPr>
          <w:sz w:val="28"/>
          <w:szCs w:val="28"/>
        </w:rPr>
        <w:t>i</w:t>
      </w:r>
      <w:proofErr w:type="spellEnd"/>
      <w:r>
        <w:rPr>
          <w:sz w:val="28"/>
          <w:szCs w:val="28"/>
        </w:rPr>
        <w:t xml:space="preserve">) 04/537 dated 11.6.2004 that </w:t>
      </w:r>
      <w:proofErr w:type="spellStart"/>
      <w:r>
        <w:rPr>
          <w:sz w:val="28"/>
          <w:szCs w:val="28"/>
        </w:rPr>
        <w:t>Gopi</w:t>
      </w:r>
      <w:proofErr w:type="spellEnd"/>
      <w:r>
        <w:rPr>
          <w:sz w:val="28"/>
          <w:szCs w:val="28"/>
        </w:rPr>
        <w:t xml:space="preserve"> Ram, Science Teacher,  has been declared unfit  for further service than after taking complete charge , he be retired from service and documents relating to pension be also sent to this office and the employee be retired from service </w:t>
      </w:r>
      <w:proofErr w:type="spellStart"/>
      <w:r>
        <w:rPr>
          <w:sz w:val="28"/>
          <w:szCs w:val="28"/>
        </w:rPr>
        <w:t>w.e.f</w:t>
      </w:r>
      <w:proofErr w:type="spellEnd"/>
      <w:r>
        <w:rPr>
          <w:sz w:val="28"/>
          <w:szCs w:val="28"/>
        </w:rPr>
        <w:t>. 9.6.2004.</w:t>
      </w:r>
    </w:p>
    <w:p w:rsidR="00313238" w:rsidRDefault="00313238" w:rsidP="00313238">
      <w:pPr>
        <w:spacing w:line="480" w:lineRule="auto"/>
        <w:jc w:val="both"/>
        <w:rPr>
          <w:sz w:val="28"/>
          <w:szCs w:val="28"/>
        </w:rPr>
      </w:pPr>
      <w:r>
        <w:rPr>
          <w:sz w:val="28"/>
          <w:szCs w:val="28"/>
        </w:rPr>
        <w:lastRenderedPageBreak/>
        <w:t xml:space="preserve">                                                                          </w:t>
      </w:r>
      <w:proofErr w:type="spellStart"/>
      <w:r>
        <w:rPr>
          <w:sz w:val="28"/>
          <w:szCs w:val="28"/>
        </w:rPr>
        <w:t>Sd</w:t>
      </w:r>
      <w:proofErr w:type="spellEnd"/>
      <w:r>
        <w:rPr>
          <w:sz w:val="28"/>
          <w:szCs w:val="28"/>
        </w:rPr>
        <w:t>-</w:t>
      </w:r>
    </w:p>
    <w:p w:rsidR="00313238" w:rsidRDefault="00313238" w:rsidP="00313238">
      <w:pPr>
        <w:spacing w:line="480" w:lineRule="auto"/>
        <w:jc w:val="both"/>
        <w:rPr>
          <w:sz w:val="28"/>
          <w:szCs w:val="28"/>
        </w:rPr>
      </w:pPr>
      <w:r>
        <w:rPr>
          <w:sz w:val="28"/>
          <w:szCs w:val="28"/>
        </w:rPr>
        <w:t xml:space="preserve">                                                        Sub Divisional Education Office</w:t>
      </w:r>
    </w:p>
    <w:p w:rsidR="00313238" w:rsidRDefault="00313238" w:rsidP="00313238">
      <w:pPr>
        <w:spacing w:line="480" w:lineRule="auto"/>
        <w:jc w:val="both"/>
        <w:rPr>
          <w:sz w:val="28"/>
          <w:szCs w:val="28"/>
        </w:rPr>
      </w:pPr>
      <w:r>
        <w:rPr>
          <w:sz w:val="28"/>
          <w:szCs w:val="28"/>
        </w:rPr>
        <w:t xml:space="preserve">                                                                           </w:t>
      </w:r>
      <w:proofErr w:type="spellStart"/>
      <w:proofErr w:type="gramStart"/>
      <w:r>
        <w:rPr>
          <w:sz w:val="28"/>
          <w:szCs w:val="28"/>
        </w:rPr>
        <w:t>Jind</w:t>
      </w:r>
      <w:proofErr w:type="spellEnd"/>
      <w:r>
        <w:rPr>
          <w:sz w:val="28"/>
          <w:szCs w:val="28"/>
        </w:rPr>
        <w:t>.</w:t>
      </w:r>
      <w:proofErr w:type="gramEnd"/>
    </w:p>
    <w:p w:rsidR="00313238" w:rsidRDefault="00313238" w:rsidP="00313238">
      <w:pPr>
        <w:spacing w:line="480" w:lineRule="auto"/>
        <w:jc w:val="both"/>
        <w:rPr>
          <w:sz w:val="28"/>
          <w:szCs w:val="28"/>
        </w:rPr>
      </w:pPr>
      <w:r>
        <w:rPr>
          <w:sz w:val="28"/>
          <w:szCs w:val="28"/>
        </w:rPr>
        <w:t xml:space="preserve">Letter no.  </w:t>
      </w:r>
      <w:proofErr w:type="gramStart"/>
      <w:r>
        <w:rPr>
          <w:sz w:val="28"/>
          <w:szCs w:val="28"/>
        </w:rPr>
        <w:t>same</w:t>
      </w:r>
      <w:proofErr w:type="gramEnd"/>
      <w:r>
        <w:rPr>
          <w:sz w:val="28"/>
          <w:szCs w:val="28"/>
        </w:rPr>
        <w:t xml:space="preserve"> dated same---</w:t>
      </w:r>
    </w:p>
    <w:p w:rsidR="00313238" w:rsidRDefault="00313238" w:rsidP="00313238">
      <w:pPr>
        <w:spacing w:line="480" w:lineRule="auto"/>
        <w:jc w:val="both"/>
        <w:rPr>
          <w:sz w:val="28"/>
          <w:szCs w:val="28"/>
        </w:rPr>
      </w:pPr>
      <w:r>
        <w:rPr>
          <w:sz w:val="28"/>
          <w:szCs w:val="28"/>
        </w:rPr>
        <w:t xml:space="preserve">                     One copy of </w:t>
      </w:r>
      <w:proofErr w:type="gramStart"/>
      <w:r>
        <w:rPr>
          <w:sz w:val="28"/>
          <w:szCs w:val="28"/>
        </w:rPr>
        <w:t>this ,sent</w:t>
      </w:r>
      <w:proofErr w:type="gramEnd"/>
      <w:r>
        <w:rPr>
          <w:sz w:val="28"/>
          <w:szCs w:val="28"/>
        </w:rPr>
        <w:t xml:space="preserve"> for information following-</w:t>
      </w:r>
    </w:p>
    <w:p w:rsidR="00313238" w:rsidRDefault="00313238" w:rsidP="00313238">
      <w:pPr>
        <w:numPr>
          <w:ilvl w:val="0"/>
          <w:numId w:val="6"/>
        </w:numPr>
        <w:spacing w:line="480" w:lineRule="auto"/>
        <w:jc w:val="both"/>
        <w:rPr>
          <w:rFonts w:ascii="Book Antiqua" w:hAnsi="Book Antiqua"/>
          <w:sz w:val="28"/>
          <w:szCs w:val="28"/>
        </w:rPr>
      </w:pPr>
      <w:r>
        <w:rPr>
          <w:sz w:val="28"/>
          <w:szCs w:val="28"/>
        </w:rPr>
        <w:t xml:space="preserve">Concerned employee                                                 </w:t>
      </w:r>
    </w:p>
    <w:p w:rsidR="00313238" w:rsidRDefault="00313238" w:rsidP="00313238">
      <w:pPr>
        <w:numPr>
          <w:ilvl w:val="0"/>
          <w:numId w:val="6"/>
        </w:numPr>
        <w:spacing w:line="480" w:lineRule="auto"/>
        <w:jc w:val="both"/>
        <w:rPr>
          <w:rFonts w:ascii="Book Antiqua" w:hAnsi="Book Antiqua"/>
          <w:sz w:val="28"/>
          <w:szCs w:val="28"/>
        </w:rPr>
      </w:pPr>
      <w:r>
        <w:rPr>
          <w:sz w:val="28"/>
          <w:szCs w:val="28"/>
        </w:rPr>
        <w:t xml:space="preserve">EI ( total)                                                    </w:t>
      </w:r>
      <w:proofErr w:type="spellStart"/>
      <w:r>
        <w:rPr>
          <w:sz w:val="28"/>
          <w:szCs w:val="28"/>
        </w:rPr>
        <w:t>Sd</w:t>
      </w:r>
      <w:proofErr w:type="spellEnd"/>
      <w:r>
        <w:rPr>
          <w:sz w:val="28"/>
          <w:szCs w:val="28"/>
        </w:rPr>
        <w:t xml:space="preserve">-              </w:t>
      </w:r>
    </w:p>
    <w:p w:rsidR="00313238" w:rsidRDefault="00313238" w:rsidP="00313238">
      <w:pPr>
        <w:spacing w:line="480" w:lineRule="auto"/>
        <w:ind w:left="720"/>
        <w:jc w:val="both"/>
        <w:rPr>
          <w:sz w:val="28"/>
          <w:szCs w:val="28"/>
        </w:rPr>
      </w:pPr>
      <w:r>
        <w:rPr>
          <w:sz w:val="28"/>
          <w:szCs w:val="28"/>
        </w:rPr>
        <w:t xml:space="preserve">                                                 Sub Divisional Education Office</w:t>
      </w:r>
    </w:p>
    <w:p w:rsidR="00313238" w:rsidRDefault="00313238" w:rsidP="00313238">
      <w:pPr>
        <w:spacing w:line="480" w:lineRule="auto"/>
        <w:ind w:left="720"/>
        <w:jc w:val="both"/>
        <w:rPr>
          <w:sz w:val="28"/>
          <w:szCs w:val="28"/>
        </w:rPr>
      </w:pPr>
      <w:r>
        <w:rPr>
          <w:sz w:val="28"/>
          <w:szCs w:val="28"/>
        </w:rPr>
        <w:t xml:space="preserve">                                                            </w:t>
      </w:r>
      <w:proofErr w:type="spellStart"/>
      <w:proofErr w:type="gramStart"/>
      <w:r>
        <w:rPr>
          <w:sz w:val="28"/>
          <w:szCs w:val="28"/>
        </w:rPr>
        <w:t>Jind</w:t>
      </w:r>
      <w:proofErr w:type="spellEnd"/>
      <w:r>
        <w:rPr>
          <w:sz w:val="28"/>
          <w:szCs w:val="28"/>
        </w:rPr>
        <w:t>.</w:t>
      </w:r>
      <w:proofErr w:type="gramEnd"/>
      <w:r>
        <w:rPr>
          <w:sz w:val="28"/>
          <w:szCs w:val="28"/>
        </w:rPr>
        <w:t xml:space="preserve">   .14.6.2004</w:t>
      </w:r>
    </w:p>
    <w:p w:rsidR="00313238" w:rsidRDefault="00313238" w:rsidP="00313238">
      <w:pPr>
        <w:spacing w:line="480" w:lineRule="auto"/>
        <w:jc w:val="both"/>
        <w:rPr>
          <w:sz w:val="28"/>
          <w:szCs w:val="28"/>
        </w:rPr>
      </w:pPr>
    </w:p>
    <w:p w:rsidR="00313238" w:rsidRDefault="00313238" w:rsidP="00313238">
      <w:pPr>
        <w:spacing w:line="480" w:lineRule="auto"/>
        <w:jc w:val="both"/>
        <w:rPr>
          <w:sz w:val="28"/>
          <w:szCs w:val="28"/>
        </w:rPr>
      </w:pPr>
    </w:p>
    <w:p w:rsidR="00313238" w:rsidRDefault="00313238" w:rsidP="00313238">
      <w:pPr>
        <w:pStyle w:val="BodyTextIndent"/>
        <w:ind w:left="0"/>
        <w:jc w:val="center"/>
        <w:rPr>
          <w:rFonts w:ascii="Book Antiqua" w:hAnsi="Book Antiqua"/>
          <w:sz w:val="28"/>
          <w:szCs w:val="28"/>
        </w:rPr>
      </w:pPr>
    </w:p>
    <w:p w:rsidR="00313238" w:rsidRDefault="00313238" w:rsidP="00313238">
      <w:pPr>
        <w:pStyle w:val="BodyTextIndent"/>
        <w:ind w:left="0"/>
        <w:jc w:val="center"/>
        <w:rPr>
          <w:rFonts w:ascii="Book Antiqua" w:hAnsi="Book Antiqua"/>
          <w:sz w:val="28"/>
          <w:szCs w:val="28"/>
        </w:rPr>
      </w:pPr>
    </w:p>
    <w:p w:rsidR="00313238" w:rsidRDefault="00313238" w:rsidP="00313238">
      <w:pPr>
        <w:pStyle w:val="BodyTextIndent"/>
        <w:ind w:left="0"/>
        <w:jc w:val="center"/>
        <w:rPr>
          <w:rFonts w:ascii="Book Antiqua" w:hAnsi="Book Antiqua"/>
          <w:sz w:val="28"/>
          <w:szCs w:val="28"/>
        </w:rPr>
      </w:pPr>
    </w:p>
    <w:p w:rsidR="00313238" w:rsidRDefault="00313238" w:rsidP="00313238">
      <w:pPr>
        <w:pStyle w:val="BodyTextIndent"/>
        <w:ind w:left="0"/>
        <w:jc w:val="center"/>
        <w:rPr>
          <w:rFonts w:ascii="Book Antiqua" w:hAnsi="Book Antiqua"/>
          <w:sz w:val="28"/>
          <w:szCs w:val="28"/>
        </w:rPr>
      </w:pPr>
    </w:p>
    <w:p w:rsidR="00313238" w:rsidRDefault="00313238" w:rsidP="00313238">
      <w:pPr>
        <w:pStyle w:val="BodyTextIndent"/>
        <w:ind w:left="0"/>
        <w:jc w:val="center"/>
        <w:rPr>
          <w:rFonts w:ascii="Book Antiqua" w:hAnsi="Book Antiqua"/>
          <w:sz w:val="28"/>
          <w:szCs w:val="28"/>
        </w:rPr>
      </w:pPr>
      <w:r>
        <w:rPr>
          <w:rFonts w:ascii="Book Antiqua" w:hAnsi="Book Antiqua"/>
          <w:sz w:val="28"/>
          <w:szCs w:val="28"/>
        </w:rPr>
        <w:t>IN THE HIGH COURT FOR THE PANJAB AND HARYANA AT CHANDIGARH</w:t>
      </w:r>
    </w:p>
    <w:p w:rsidR="00313238" w:rsidRDefault="00313238" w:rsidP="00313238">
      <w:pPr>
        <w:ind w:left="720"/>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C.W.P.</w:t>
      </w:r>
      <w:proofErr w:type="gramEnd"/>
      <w:r>
        <w:rPr>
          <w:rFonts w:ascii="Book Antiqua" w:hAnsi="Book Antiqua"/>
          <w:sz w:val="28"/>
          <w:szCs w:val="28"/>
        </w:rPr>
        <w:t xml:space="preserve">  No.                     </w:t>
      </w:r>
      <w:proofErr w:type="gramStart"/>
      <w:r>
        <w:rPr>
          <w:rFonts w:ascii="Book Antiqua" w:hAnsi="Book Antiqua"/>
          <w:sz w:val="28"/>
          <w:szCs w:val="28"/>
        </w:rPr>
        <w:t>of  2017</w:t>
      </w:r>
      <w:proofErr w:type="gramEnd"/>
    </w:p>
    <w:p w:rsidR="00313238" w:rsidRDefault="00313238" w:rsidP="00313238">
      <w:pPr>
        <w:ind w:left="720"/>
        <w:jc w:val="both"/>
        <w:rPr>
          <w:rFonts w:ascii="Book Antiqua" w:hAnsi="Book Antiqua"/>
          <w:sz w:val="28"/>
          <w:szCs w:val="28"/>
        </w:rPr>
      </w:pPr>
    </w:p>
    <w:p w:rsidR="00313238" w:rsidRDefault="00313238" w:rsidP="00313238">
      <w:pPr>
        <w:spacing w:line="480" w:lineRule="auto"/>
        <w:jc w:val="both"/>
        <w:rPr>
          <w:rFonts w:ascii="Book Antiqua" w:hAnsi="Book Antiqua"/>
          <w:sz w:val="28"/>
          <w:szCs w:val="28"/>
        </w:rPr>
      </w:pPr>
      <w:r>
        <w:rPr>
          <w:rFonts w:ascii="Book Antiqua" w:hAnsi="Book Antiqua"/>
          <w:sz w:val="28"/>
          <w:szCs w:val="28"/>
        </w:rPr>
        <w:t xml:space="preserve">  </w:t>
      </w:r>
      <w:proofErr w:type="spellStart"/>
      <w:r>
        <w:rPr>
          <w:rFonts w:ascii="Book Antiqua" w:hAnsi="Book Antiqua"/>
          <w:sz w:val="28"/>
          <w:szCs w:val="28"/>
        </w:rPr>
        <w:t>Gopi</w:t>
      </w:r>
      <w:proofErr w:type="spellEnd"/>
      <w:r>
        <w:rPr>
          <w:rFonts w:ascii="Book Antiqua" w:hAnsi="Book Antiqua"/>
          <w:sz w:val="28"/>
          <w:szCs w:val="28"/>
        </w:rPr>
        <w:t xml:space="preserve"> Ram through his wife Smt. </w:t>
      </w:r>
      <w:proofErr w:type="spellStart"/>
      <w:r>
        <w:rPr>
          <w:rFonts w:ascii="Book Antiqua" w:hAnsi="Book Antiqua"/>
          <w:sz w:val="28"/>
          <w:szCs w:val="28"/>
        </w:rPr>
        <w:t>Meena</w:t>
      </w:r>
      <w:proofErr w:type="spellEnd"/>
      <w:r>
        <w:rPr>
          <w:rFonts w:ascii="Book Antiqua" w:hAnsi="Book Antiqua"/>
          <w:sz w:val="28"/>
          <w:szCs w:val="28"/>
        </w:rPr>
        <w:t xml:space="preserve"> Devi------------------ Petitioner</w:t>
      </w:r>
    </w:p>
    <w:p w:rsidR="00313238" w:rsidRDefault="00313238" w:rsidP="00313238">
      <w:pPr>
        <w:spacing w:line="480" w:lineRule="auto"/>
        <w:jc w:val="both"/>
        <w:rPr>
          <w:rFonts w:ascii="Book Antiqua" w:hAnsi="Book Antiqua"/>
          <w:sz w:val="28"/>
          <w:szCs w:val="28"/>
        </w:rPr>
      </w:pPr>
      <w:r>
        <w:rPr>
          <w:rFonts w:ascii="Book Antiqua" w:hAnsi="Book Antiqua"/>
          <w:sz w:val="28"/>
          <w:szCs w:val="28"/>
        </w:rPr>
        <w:t xml:space="preserve">                                               Versus</w:t>
      </w:r>
    </w:p>
    <w:p w:rsidR="00313238" w:rsidRDefault="00313238" w:rsidP="00313238">
      <w:pPr>
        <w:spacing w:line="480" w:lineRule="auto"/>
        <w:rPr>
          <w:rFonts w:ascii="Book Antiqua" w:hAnsi="Book Antiqua"/>
          <w:sz w:val="28"/>
          <w:szCs w:val="28"/>
        </w:rPr>
      </w:pPr>
      <w:r>
        <w:rPr>
          <w:rFonts w:ascii="Book Antiqua" w:hAnsi="Book Antiqua"/>
          <w:sz w:val="28"/>
          <w:szCs w:val="28"/>
        </w:rPr>
        <w:t xml:space="preserve"> State of Haryana and others                   ------------------------Respondents</w:t>
      </w:r>
    </w:p>
    <w:p w:rsidR="00313238" w:rsidRDefault="00313238" w:rsidP="00313238">
      <w:pPr>
        <w:spacing w:line="480" w:lineRule="auto"/>
        <w:ind w:left="1440" w:hanging="1440"/>
        <w:jc w:val="both"/>
        <w:rPr>
          <w:rFonts w:ascii="Book Antiqua" w:hAnsi="Book Antiqua"/>
          <w:sz w:val="28"/>
          <w:szCs w:val="28"/>
        </w:rPr>
      </w:pPr>
      <w:r>
        <w:rPr>
          <w:rFonts w:ascii="Book Antiqua" w:hAnsi="Book Antiqua"/>
          <w:sz w:val="28"/>
          <w:szCs w:val="28"/>
        </w:rPr>
        <w:t xml:space="preserve">                                          </w:t>
      </w:r>
      <w:proofErr w:type="gramStart"/>
      <w:r>
        <w:rPr>
          <w:rFonts w:ascii="Book Antiqua" w:hAnsi="Book Antiqua"/>
          <w:sz w:val="28"/>
          <w:szCs w:val="28"/>
        </w:rPr>
        <w:t>Affidavit  of</w:t>
      </w:r>
      <w:proofErr w:type="gramEnd"/>
      <w:r>
        <w:rPr>
          <w:rFonts w:ascii="Book Antiqua" w:hAnsi="Book Antiqua"/>
          <w:sz w:val="28"/>
          <w:szCs w:val="28"/>
        </w:rPr>
        <w:t xml:space="preserve">     </w:t>
      </w:r>
      <w:proofErr w:type="spellStart"/>
      <w:r>
        <w:rPr>
          <w:rFonts w:ascii="Book Antiqua" w:hAnsi="Book Antiqua"/>
          <w:sz w:val="28"/>
          <w:szCs w:val="28"/>
        </w:rPr>
        <w:t>Meena</w:t>
      </w:r>
      <w:proofErr w:type="spellEnd"/>
      <w:r>
        <w:rPr>
          <w:rFonts w:ascii="Book Antiqua" w:hAnsi="Book Antiqua"/>
          <w:sz w:val="28"/>
          <w:szCs w:val="28"/>
        </w:rPr>
        <w:t xml:space="preserve"> Devi w/o</w:t>
      </w:r>
      <w:r>
        <w:rPr>
          <w:sz w:val="28"/>
          <w:szCs w:val="28"/>
        </w:rPr>
        <w:t xml:space="preserve"> Sh. </w:t>
      </w:r>
      <w:proofErr w:type="spellStart"/>
      <w:r>
        <w:rPr>
          <w:sz w:val="28"/>
          <w:szCs w:val="28"/>
        </w:rPr>
        <w:t>Gopi</w:t>
      </w:r>
      <w:proofErr w:type="spellEnd"/>
      <w:r>
        <w:rPr>
          <w:sz w:val="28"/>
          <w:szCs w:val="28"/>
        </w:rPr>
        <w:t xml:space="preserve"> Ram . Science Master (</w:t>
      </w:r>
      <w:proofErr w:type="spellStart"/>
      <w:r>
        <w:rPr>
          <w:sz w:val="28"/>
          <w:szCs w:val="28"/>
        </w:rPr>
        <w:t>Retd</w:t>
      </w:r>
      <w:proofErr w:type="spellEnd"/>
      <w:r>
        <w:rPr>
          <w:sz w:val="28"/>
          <w:szCs w:val="28"/>
        </w:rPr>
        <w:t xml:space="preserve">), Education Department </w:t>
      </w:r>
      <w:proofErr w:type="gramStart"/>
      <w:r>
        <w:rPr>
          <w:sz w:val="28"/>
          <w:szCs w:val="28"/>
        </w:rPr>
        <w:t>Haryana  ,</w:t>
      </w:r>
      <w:proofErr w:type="gramEnd"/>
      <w:r>
        <w:rPr>
          <w:sz w:val="28"/>
          <w:szCs w:val="28"/>
        </w:rPr>
        <w:t xml:space="preserve">  resident of Village &amp; P.O. Garhwali  Block, </w:t>
      </w:r>
      <w:proofErr w:type="spellStart"/>
      <w:r>
        <w:rPr>
          <w:sz w:val="28"/>
          <w:szCs w:val="28"/>
        </w:rPr>
        <w:t>Julana</w:t>
      </w:r>
      <w:proofErr w:type="spellEnd"/>
      <w:r>
        <w:rPr>
          <w:sz w:val="28"/>
          <w:szCs w:val="28"/>
        </w:rPr>
        <w:t xml:space="preserve"> </w:t>
      </w:r>
      <w:proofErr w:type="spellStart"/>
      <w:r>
        <w:rPr>
          <w:sz w:val="28"/>
          <w:szCs w:val="28"/>
        </w:rPr>
        <w:t>Distt</w:t>
      </w:r>
      <w:proofErr w:type="spellEnd"/>
      <w:r>
        <w:rPr>
          <w:sz w:val="28"/>
          <w:szCs w:val="28"/>
        </w:rPr>
        <w:t xml:space="preserve">. </w:t>
      </w:r>
      <w:proofErr w:type="spellStart"/>
      <w:r>
        <w:rPr>
          <w:sz w:val="28"/>
          <w:szCs w:val="28"/>
        </w:rPr>
        <w:t>Jind</w:t>
      </w:r>
      <w:proofErr w:type="spellEnd"/>
      <w:r>
        <w:rPr>
          <w:sz w:val="28"/>
          <w:szCs w:val="28"/>
        </w:rPr>
        <w:t xml:space="preserve">  </w:t>
      </w:r>
    </w:p>
    <w:p w:rsidR="00313238" w:rsidRDefault="00313238" w:rsidP="00313238">
      <w:pPr>
        <w:spacing w:line="480" w:lineRule="auto"/>
        <w:jc w:val="both"/>
        <w:rPr>
          <w:rFonts w:ascii="Book Antiqua" w:hAnsi="Book Antiqua"/>
          <w:sz w:val="28"/>
          <w:szCs w:val="28"/>
        </w:rPr>
      </w:pPr>
      <w:r>
        <w:rPr>
          <w:rFonts w:ascii="Book Antiqua" w:hAnsi="Book Antiqua"/>
          <w:sz w:val="28"/>
          <w:szCs w:val="28"/>
        </w:rPr>
        <w:t xml:space="preserve">                 </w:t>
      </w:r>
    </w:p>
    <w:p w:rsidR="00313238" w:rsidRDefault="00313238" w:rsidP="00313238">
      <w:pPr>
        <w:spacing w:line="480" w:lineRule="auto"/>
        <w:jc w:val="both"/>
        <w:rPr>
          <w:rFonts w:ascii="Book Antiqua" w:hAnsi="Book Antiqua"/>
          <w:sz w:val="28"/>
          <w:szCs w:val="28"/>
        </w:rPr>
      </w:pPr>
      <w:r>
        <w:rPr>
          <w:rFonts w:ascii="Book Antiqua" w:hAnsi="Book Antiqua"/>
          <w:sz w:val="28"/>
          <w:szCs w:val="28"/>
        </w:rPr>
        <w:lastRenderedPageBreak/>
        <w:t xml:space="preserve">                        </w:t>
      </w:r>
      <w:proofErr w:type="gramStart"/>
      <w:r>
        <w:rPr>
          <w:rFonts w:ascii="Book Antiqua" w:hAnsi="Book Antiqua"/>
          <w:sz w:val="28"/>
          <w:szCs w:val="28"/>
        </w:rPr>
        <w:t>I ,</w:t>
      </w:r>
      <w:proofErr w:type="gramEnd"/>
      <w:r>
        <w:rPr>
          <w:rFonts w:ascii="Book Antiqua" w:hAnsi="Book Antiqua"/>
          <w:sz w:val="28"/>
          <w:szCs w:val="28"/>
        </w:rPr>
        <w:t xml:space="preserve"> the above named deponent do hereby solemnly affirm and declare on oath as under: -</w:t>
      </w:r>
    </w:p>
    <w:p w:rsidR="00313238" w:rsidRDefault="00313238" w:rsidP="00313238">
      <w:pPr>
        <w:spacing w:line="480" w:lineRule="auto"/>
        <w:jc w:val="both"/>
        <w:rPr>
          <w:rFonts w:ascii="Book Antiqua" w:hAnsi="Book Antiqua"/>
          <w:sz w:val="28"/>
          <w:szCs w:val="28"/>
        </w:rPr>
      </w:pPr>
      <w:r>
        <w:rPr>
          <w:rFonts w:ascii="Book Antiqua" w:hAnsi="Book Antiqua"/>
          <w:sz w:val="28"/>
          <w:szCs w:val="28"/>
        </w:rPr>
        <w:t>1.</w:t>
      </w:r>
      <w:r>
        <w:rPr>
          <w:rFonts w:ascii="Book Antiqua" w:hAnsi="Book Antiqua"/>
          <w:sz w:val="28"/>
          <w:szCs w:val="28"/>
        </w:rPr>
        <w:tab/>
      </w:r>
      <w:r>
        <w:rPr>
          <w:rFonts w:ascii="Book Antiqua" w:hAnsi="Book Antiqua"/>
          <w:sz w:val="28"/>
          <w:szCs w:val="28"/>
        </w:rPr>
        <w:tab/>
        <w:t xml:space="preserve">That the deponent has gone through the contents of </w:t>
      </w:r>
      <w:proofErr w:type="gramStart"/>
      <w:r>
        <w:rPr>
          <w:rFonts w:ascii="Book Antiqua" w:hAnsi="Book Antiqua"/>
          <w:sz w:val="28"/>
          <w:szCs w:val="28"/>
        </w:rPr>
        <w:t>the  accompanying</w:t>
      </w:r>
      <w:proofErr w:type="gramEnd"/>
      <w:r>
        <w:rPr>
          <w:rFonts w:ascii="Book Antiqua" w:hAnsi="Book Antiqua"/>
          <w:sz w:val="28"/>
          <w:szCs w:val="28"/>
        </w:rPr>
        <w:t xml:space="preserve">  petition which have been drafted by the counsel on my instructions. The contents of the same are admitted to be true and correct and be read as part and parcel of this affidavit.</w:t>
      </w:r>
    </w:p>
    <w:p w:rsidR="00313238" w:rsidRDefault="00313238" w:rsidP="00313238">
      <w:pPr>
        <w:spacing w:line="480" w:lineRule="auto"/>
        <w:jc w:val="both"/>
        <w:rPr>
          <w:rFonts w:ascii="Book Antiqua" w:hAnsi="Book Antiqua"/>
          <w:sz w:val="28"/>
          <w:szCs w:val="28"/>
        </w:rPr>
      </w:pPr>
      <w:r>
        <w:rPr>
          <w:rFonts w:ascii="Book Antiqua" w:hAnsi="Book Antiqua"/>
          <w:sz w:val="28"/>
          <w:szCs w:val="28"/>
        </w:rPr>
        <w:t>2.</w:t>
      </w:r>
      <w:r>
        <w:rPr>
          <w:rFonts w:ascii="Book Antiqua" w:hAnsi="Book Antiqua"/>
          <w:sz w:val="28"/>
          <w:szCs w:val="28"/>
        </w:rPr>
        <w:tab/>
      </w:r>
      <w:r>
        <w:rPr>
          <w:rFonts w:ascii="Book Antiqua" w:hAnsi="Book Antiqua"/>
          <w:sz w:val="28"/>
          <w:szCs w:val="28"/>
        </w:rPr>
        <w:tab/>
        <w:t xml:space="preserve">That no such or similar petition has earlier been filed either before this </w:t>
      </w:r>
      <w:proofErr w:type="spellStart"/>
      <w:r>
        <w:rPr>
          <w:rFonts w:ascii="Book Antiqua" w:hAnsi="Book Antiqua"/>
          <w:sz w:val="28"/>
          <w:szCs w:val="28"/>
        </w:rPr>
        <w:t>Hon</w:t>
      </w:r>
      <w:proofErr w:type="gramStart"/>
      <w:r>
        <w:rPr>
          <w:rFonts w:ascii="Book Antiqua" w:hAnsi="Book Antiqua"/>
          <w:sz w:val="28"/>
          <w:szCs w:val="28"/>
        </w:rPr>
        <w:t>,ble</w:t>
      </w:r>
      <w:proofErr w:type="spellEnd"/>
      <w:proofErr w:type="gramEnd"/>
      <w:r>
        <w:rPr>
          <w:rFonts w:ascii="Book Antiqua" w:hAnsi="Book Antiqua"/>
          <w:sz w:val="28"/>
          <w:szCs w:val="28"/>
        </w:rPr>
        <w:t xml:space="preserve"> Court or </w:t>
      </w:r>
      <w:proofErr w:type="spellStart"/>
      <w:r>
        <w:rPr>
          <w:rFonts w:ascii="Book Antiqua" w:hAnsi="Book Antiqua"/>
          <w:sz w:val="28"/>
          <w:szCs w:val="28"/>
        </w:rPr>
        <w:t>Hon,ble</w:t>
      </w:r>
      <w:proofErr w:type="spellEnd"/>
      <w:r>
        <w:rPr>
          <w:rFonts w:ascii="Book Antiqua" w:hAnsi="Book Antiqua"/>
          <w:sz w:val="28"/>
          <w:szCs w:val="28"/>
        </w:rPr>
        <w:t xml:space="preserve"> Supreme Court.</w:t>
      </w:r>
    </w:p>
    <w:p w:rsidR="00313238" w:rsidRDefault="00313238" w:rsidP="00313238">
      <w:pPr>
        <w:jc w:val="both"/>
        <w:rPr>
          <w:rFonts w:ascii="Book Antiqua" w:hAnsi="Book Antiqua"/>
          <w:sz w:val="28"/>
          <w:szCs w:val="28"/>
        </w:rPr>
      </w:pPr>
      <w:r>
        <w:rPr>
          <w:rFonts w:ascii="Book Antiqua" w:hAnsi="Book Antiqua"/>
          <w:sz w:val="28"/>
          <w:szCs w:val="28"/>
        </w:rPr>
        <w:t>CHANDIGARH</w:t>
      </w:r>
    </w:p>
    <w:p w:rsidR="00313238" w:rsidRDefault="00313238" w:rsidP="00313238">
      <w:pPr>
        <w:spacing w:line="480" w:lineRule="auto"/>
        <w:ind w:right="-1008"/>
        <w:jc w:val="both"/>
        <w:rPr>
          <w:rFonts w:ascii="Book Antiqua" w:hAnsi="Book Antiqua"/>
          <w:sz w:val="28"/>
          <w:szCs w:val="28"/>
        </w:rPr>
      </w:pPr>
      <w:r>
        <w:rPr>
          <w:rFonts w:ascii="Book Antiqua" w:hAnsi="Book Antiqua"/>
          <w:sz w:val="28"/>
          <w:szCs w:val="28"/>
        </w:rPr>
        <w:t xml:space="preserve"> </w:t>
      </w:r>
    </w:p>
    <w:p w:rsidR="00313238" w:rsidRDefault="00313238" w:rsidP="00313238">
      <w:pPr>
        <w:spacing w:line="480" w:lineRule="auto"/>
        <w:ind w:right="-1008"/>
        <w:jc w:val="both"/>
        <w:rPr>
          <w:rFonts w:ascii="Book Antiqua" w:hAnsi="Book Antiqua"/>
          <w:sz w:val="28"/>
          <w:szCs w:val="28"/>
        </w:rPr>
      </w:pPr>
      <w:proofErr w:type="gramStart"/>
      <w:r>
        <w:rPr>
          <w:rFonts w:ascii="Book Antiqua" w:hAnsi="Book Antiqua"/>
          <w:sz w:val="28"/>
          <w:szCs w:val="28"/>
        </w:rPr>
        <w:t>DATED .</w:t>
      </w:r>
      <w:proofErr w:type="gramEnd"/>
      <w:r>
        <w:rPr>
          <w:rFonts w:ascii="Book Antiqua" w:hAnsi="Book Antiqua"/>
          <w:sz w:val="28"/>
          <w:szCs w:val="28"/>
        </w:rPr>
        <w:t xml:space="preserve">        3.2017</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p>
    <w:p w:rsidR="00313238" w:rsidRDefault="00313238" w:rsidP="00313238">
      <w:pPr>
        <w:spacing w:line="480" w:lineRule="auto"/>
        <w:jc w:val="both"/>
        <w:rPr>
          <w:rFonts w:ascii="Book Antiqua" w:hAnsi="Book Antiqua"/>
          <w:i/>
          <w:sz w:val="28"/>
          <w:szCs w:val="28"/>
        </w:rPr>
      </w:pPr>
      <w:r>
        <w:rPr>
          <w:rFonts w:ascii="Book Antiqua" w:hAnsi="Book Antiqua"/>
          <w:i/>
          <w:sz w:val="28"/>
          <w:szCs w:val="28"/>
        </w:rPr>
        <w:t>VERIFICATION</w:t>
      </w:r>
    </w:p>
    <w:p w:rsidR="00313238" w:rsidRDefault="00313238" w:rsidP="00313238">
      <w:pPr>
        <w:spacing w:line="36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Verified that </w:t>
      </w:r>
      <w:proofErr w:type="gramStart"/>
      <w:r>
        <w:rPr>
          <w:rFonts w:ascii="Book Antiqua" w:hAnsi="Book Antiqua"/>
          <w:sz w:val="28"/>
          <w:szCs w:val="28"/>
        </w:rPr>
        <w:t>the  contents</w:t>
      </w:r>
      <w:proofErr w:type="gramEnd"/>
      <w:r>
        <w:rPr>
          <w:rFonts w:ascii="Book Antiqua" w:hAnsi="Book Antiqua"/>
          <w:sz w:val="28"/>
          <w:szCs w:val="28"/>
        </w:rPr>
        <w:t xml:space="preserve"> of my above affidavit are true and correct to my knowledge.  No part of it is false and nothing has been kept concealed therein.</w:t>
      </w:r>
    </w:p>
    <w:p w:rsidR="00313238" w:rsidRDefault="00313238" w:rsidP="00313238">
      <w:pPr>
        <w:jc w:val="both"/>
        <w:rPr>
          <w:rFonts w:ascii="Book Antiqua" w:hAnsi="Book Antiqua"/>
          <w:sz w:val="28"/>
          <w:szCs w:val="28"/>
        </w:rPr>
      </w:pPr>
      <w:r>
        <w:rPr>
          <w:rFonts w:ascii="Book Antiqua" w:hAnsi="Book Antiqua"/>
          <w:sz w:val="28"/>
          <w:szCs w:val="28"/>
        </w:rPr>
        <w:t xml:space="preserve">CHANDIGARH                                                                                                                                 </w:t>
      </w:r>
      <w:proofErr w:type="gramStart"/>
      <w:r>
        <w:rPr>
          <w:rFonts w:ascii="Book Antiqua" w:hAnsi="Book Antiqua"/>
          <w:sz w:val="28"/>
          <w:szCs w:val="28"/>
        </w:rPr>
        <w:t>Dated :</w:t>
      </w:r>
      <w:proofErr w:type="gramEnd"/>
      <w:r>
        <w:rPr>
          <w:rFonts w:ascii="Book Antiqua" w:hAnsi="Book Antiqua"/>
          <w:sz w:val="28"/>
          <w:szCs w:val="28"/>
        </w:rPr>
        <w:t xml:space="preserve">       3.2017    </w:t>
      </w:r>
      <w:r>
        <w:rPr>
          <w:rFonts w:ascii="Book Antiqua" w:hAnsi="Book Antiqua"/>
          <w:sz w:val="28"/>
          <w:szCs w:val="28"/>
        </w:rPr>
        <w:tab/>
      </w:r>
      <w:r>
        <w:rPr>
          <w:rFonts w:ascii="Book Antiqua" w:hAnsi="Book Antiqua"/>
          <w:sz w:val="28"/>
          <w:szCs w:val="28"/>
        </w:rPr>
        <w:tab/>
        <w:t xml:space="preserve">                                                         </w:t>
      </w:r>
    </w:p>
    <w:p w:rsidR="00313238" w:rsidRDefault="00313238" w:rsidP="00313238">
      <w:pPr>
        <w:spacing w:line="480" w:lineRule="auto"/>
        <w:jc w:val="center"/>
        <w:rPr>
          <w:b/>
          <w:sz w:val="28"/>
          <w:szCs w:val="28"/>
        </w:rPr>
      </w:pPr>
      <w:r>
        <w:rPr>
          <w:b/>
          <w:sz w:val="28"/>
          <w:szCs w:val="28"/>
        </w:rPr>
        <w:t xml:space="preserve">THE HIGH COURT OF PUNJAB AND </w:t>
      </w:r>
      <w:smartTag w:uri="urn:schemas-microsoft-com:office:smarttags" w:element="stockticker">
        <w:r>
          <w:rPr>
            <w:b/>
            <w:sz w:val="28"/>
            <w:szCs w:val="28"/>
          </w:rPr>
          <w:t>HARY</w:t>
        </w:r>
      </w:smartTag>
      <w:r>
        <w:rPr>
          <w:b/>
          <w:sz w:val="28"/>
          <w:szCs w:val="28"/>
        </w:rPr>
        <w:t xml:space="preserve">ANA </w:t>
      </w:r>
    </w:p>
    <w:p w:rsidR="00313238" w:rsidRDefault="00313238" w:rsidP="00313238">
      <w:pPr>
        <w:spacing w:line="480" w:lineRule="auto"/>
        <w:jc w:val="center"/>
        <w:rPr>
          <w:b/>
          <w:sz w:val="28"/>
          <w:szCs w:val="28"/>
        </w:rPr>
      </w:pPr>
      <w:proofErr w:type="gramStart"/>
      <w:r>
        <w:rPr>
          <w:b/>
          <w:sz w:val="28"/>
          <w:szCs w:val="28"/>
        </w:rPr>
        <w:t>AT  CHANDIGARH</w:t>
      </w:r>
      <w:proofErr w:type="gramEnd"/>
    </w:p>
    <w:p w:rsidR="00313238" w:rsidRDefault="00313238" w:rsidP="00313238">
      <w:pPr>
        <w:spacing w:line="480" w:lineRule="auto"/>
        <w:rPr>
          <w:b/>
        </w:rPr>
      </w:pPr>
      <w:r>
        <w:rPr>
          <w:b/>
        </w:rPr>
        <w:t xml:space="preserve">                                                                   </w:t>
      </w:r>
      <w:proofErr w:type="gramStart"/>
      <w:r>
        <w:rPr>
          <w:b/>
        </w:rPr>
        <w:t>C.W.P. No.</w:t>
      </w:r>
      <w:proofErr w:type="gramEnd"/>
      <w:r>
        <w:rPr>
          <w:b/>
        </w:rPr>
        <w:t xml:space="preserve">                  OF 2017</w:t>
      </w:r>
    </w:p>
    <w:p w:rsidR="00313238" w:rsidRDefault="00313238" w:rsidP="00313238">
      <w:pPr>
        <w:spacing w:line="480" w:lineRule="auto"/>
        <w:rPr>
          <w:b/>
          <w:sz w:val="28"/>
          <w:szCs w:val="28"/>
        </w:rPr>
      </w:pPr>
      <w:r>
        <w:rPr>
          <w:b/>
          <w:sz w:val="28"/>
          <w:szCs w:val="28"/>
        </w:rPr>
        <w:t xml:space="preserve">       </w:t>
      </w:r>
      <w:proofErr w:type="spellStart"/>
      <w:r>
        <w:rPr>
          <w:b/>
          <w:sz w:val="28"/>
          <w:szCs w:val="28"/>
        </w:rPr>
        <w:t>Gopi</w:t>
      </w:r>
      <w:proofErr w:type="spellEnd"/>
      <w:r>
        <w:rPr>
          <w:b/>
          <w:sz w:val="28"/>
          <w:szCs w:val="28"/>
        </w:rPr>
        <w:t xml:space="preserve"> Ram through his wife Smt. </w:t>
      </w:r>
      <w:proofErr w:type="spellStart"/>
      <w:r>
        <w:rPr>
          <w:b/>
          <w:sz w:val="28"/>
          <w:szCs w:val="28"/>
        </w:rPr>
        <w:t>Meena</w:t>
      </w:r>
      <w:proofErr w:type="spellEnd"/>
      <w:r>
        <w:rPr>
          <w:b/>
          <w:sz w:val="28"/>
          <w:szCs w:val="28"/>
        </w:rPr>
        <w:t xml:space="preserve"> </w:t>
      </w:r>
      <w:proofErr w:type="gramStart"/>
      <w:r>
        <w:rPr>
          <w:b/>
          <w:sz w:val="28"/>
          <w:szCs w:val="28"/>
        </w:rPr>
        <w:t>Devi  …</w:t>
      </w:r>
      <w:proofErr w:type="gramEnd"/>
      <w:r>
        <w:rPr>
          <w:b/>
          <w:sz w:val="28"/>
          <w:szCs w:val="28"/>
        </w:rPr>
        <w:t xml:space="preserve">..  …. …Petitioner </w:t>
      </w:r>
    </w:p>
    <w:p w:rsidR="00313238" w:rsidRDefault="00313238" w:rsidP="00313238">
      <w:pPr>
        <w:spacing w:line="480" w:lineRule="auto"/>
        <w:rPr>
          <w:b/>
          <w:sz w:val="28"/>
          <w:szCs w:val="28"/>
        </w:rPr>
      </w:pPr>
      <w:r>
        <w:rPr>
          <w:b/>
          <w:sz w:val="28"/>
          <w:szCs w:val="28"/>
        </w:rPr>
        <w:t xml:space="preserve">                                                            Versus</w:t>
      </w:r>
    </w:p>
    <w:p w:rsidR="00313238" w:rsidRDefault="00313238" w:rsidP="00313238">
      <w:pPr>
        <w:spacing w:line="480" w:lineRule="auto"/>
        <w:jc w:val="both"/>
        <w:rPr>
          <w:b/>
          <w:sz w:val="28"/>
          <w:szCs w:val="28"/>
        </w:rPr>
      </w:pPr>
      <w:r>
        <w:rPr>
          <w:b/>
          <w:sz w:val="28"/>
          <w:szCs w:val="28"/>
        </w:rPr>
        <w:t xml:space="preserve">        </w:t>
      </w:r>
      <w:proofErr w:type="gramStart"/>
      <w:r>
        <w:rPr>
          <w:b/>
          <w:sz w:val="28"/>
          <w:szCs w:val="28"/>
        </w:rPr>
        <w:t>State of Haryana   and others.</w:t>
      </w:r>
      <w:proofErr w:type="gramEnd"/>
      <w:r>
        <w:rPr>
          <w:b/>
          <w:sz w:val="28"/>
          <w:szCs w:val="28"/>
        </w:rPr>
        <w:t xml:space="preserve">                         ------------ Respondents</w:t>
      </w:r>
    </w:p>
    <w:p w:rsidR="00313238" w:rsidRDefault="00313238" w:rsidP="00313238">
      <w:pPr>
        <w:spacing w:line="360" w:lineRule="auto"/>
        <w:ind w:left="720" w:hanging="720"/>
        <w:jc w:val="both"/>
        <w:rPr>
          <w:b/>
        </w:rPr>
      </w:pPr>
      <w:r>
        <w:rPr>
          <w:b/>
        </w:rPr>
        <w:t xml:space="preserve">                                                      </w:t>
      </w:r>
    </w:p>
    <w:p w:rsidR="00313238" w:rsidRDefault="00313238" w:rsidP="00313238">
      <w:pPr>
        <w:spacing w:line="360" w:lineRule="auto"/>
        <w:ind w:left="720" w:hanging="720"/>
        <w:jc w:val="both"/>
        <w:rPr>
          <w:b/>
        </w:rPr>
      </w:pPr>
      <w:r>
        <w:rPr>
          <w:b/>
        </w:rPr>
        <w:t xml:space="preserve">                                                                    INDEX</w:t>
      </w:r>
    </w:p>
    <w:tbl>
      <w:tblPr>
        <w:tblW w:w="8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42"/>
        <w:gridCol w:w="3657"/>
        <w:gridCol w:w="1724"/>
        <w:gridCol w:w="982"/>
        <w:gridCol w:w="900"/>
      </w:tblGrid>
      <w:tr w:rsidR="00313238" w:rsidTr="00313238">
        <w:tc>
          <w:tcPr>
            <w:tcW w:w="942"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proofErr w:type="spellStart"/>
            <w:r>
              <w:rPr>
                <w:b/>
              </w:rPr>
              <w:t>Sr</w:t>
            </w:r>
            <w:proofErr w:type="spellEnd"/>
            <w:r>
              <w:rPr>
                <w:b/>
              </w:rPr>
              <w:t xml:space="preserve"> no.</w:t>
            </w:r>
          </w:p>
        </w:tc>
        <w:tc>
          <w:tcPr>
            <w:tcW w:w="3657" w:type="dxa"/>
            <w:tcBorders>
              <w:top w:val="single" w:sz="4" w:space="0" w:color="auto"/>
              <w:left w:val="single" w:sz="4" w:space="0" w:color="auto"/>
              <w:bottom w:val="single" w:sz="4" w:space="0" w:color="auto"/>
              <w:right w:val="single" w:sz="4" w:space="0" w:color="auto"/>
            </w:tcBorders>
          </w:tcPr>
          <w:p w:rsidR="00313238" w:rsidRDefault="00313238">
            <w:pPr>
              <w:spacing w:line="276" w:lineRule="auto"/>
              <w:rPr>
                <w:b/>
              </w:rPr>
            </w:pPr>
            <w:r>
              <w:rPr>
                <w:b/>
              </w:rPr>
              <w:t>Particulars</w:t>
            </w:r>
          </w:p>
          <w:p w:rsidR="00313238" w:rsidRDefault="00313238">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r>
              <w:rPr>
                <w:b/>
              </w:rPr>
              <w:t>Date</w:t>
            </w:r>
          </w:p>
        </w:tc>
        <w:tc>
          <w:tcPr>
            <w:tcW w:w="982"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r>
              <w:rPr>
                <w:b/>
              </w:rPr>
              <w:t>Page</w:t>
            </w:r>
          </w:p>
        </w:tc>
        <w:tc>
          <w:tcPr>
            <w:tcW w:w="900"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r>
              <w:rPr>
                <w:b/>
              </w:rPr>
              <w:t>Court Fee</w:t>
            </w:r>
          </w:p>
        </w:tc>
      </w:tr>
      <w:tr w:rsidR="00313238" w:rsidTr="00313238">
        <w:tc>
          <w:tcPr>
            <w:tcW w:w="942" w:type="dxa"/>
            <w:tcBorders>
              <w:top w:val="single" w:sz="4" w:space="0" w:color="auto"/>
              <w:left w:val="single" w:sz="4" w:space="0" w:color="auto"/>
              <w:bottom w:val="single" w:sz="4" w:space="0" w:color="auto"/>
              <w:right w:val="single" w:sz="4" w:space="0" w:color="auto"/>
            </w:tcBorders>
          </w:tcPr>
          <w:p w:rsidR="00313238" w:rsidRDefault="00313238">
            <w:pPr>
              <w:spacing w:line="276" w:lineRule="auto"/>
              <w:rPr>
                <w:b/>
              </w:rPr>
            </w:pPr>
            <w:r>
              <w:rPr>
                <w:b/>
              </w:rPr>
              <w:t>1.</w:t>
            </w:r>
          </w:p>
          <w:p w:rsidR="00313238" w:rsidRDefault="00313238">
            <w:pPr>
              <w:spacing w:line="276" w:lineRule="auto"/>
              <w:rPr>
                <w:b/>
              </w:rPr>
            </w:pPr>
          </w:p>
        </w:tc>
        <w:tc>
          <w:tcPr>
            <w:tcW w:w="3657" w:type="dxa"/>
            <w:tcBorders>
              <w:top w:val="single" w:sz="4" w:space="0" w:color="auto"/>
              <w:left w:val="single" w:sz="4" w:space="0" w:color="auto"/>
              <w:bottom w:val="single" w:sz="4" w:space="0" w:color="auto"/>
              <w:right w:val="single" w:sz="4" w:space="0" w:color="auto"/>
            </w:tcBorders>
          </w:tcPr>
          <w:p w:rsidR="00313238" w:rsidRDefault="00313238">
            <w:pPr>
              <w:spacing w:line="276" w:lineRule="auto"/>
              <w:rPr>
                <w:b/>
              </w:rPr>
            </w:pPr>
            <w:r>
              <w:rPr>
                <w:b/>
              </w:rPr>
              <w:t>List of Events</w:t>
            </w:r>
          </w:p>
          <w:p w:rsidR="00313238" w:rsidRDefault="00313238">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r>
              <w:rPr>
                <w:b/>
              </w:rPr>
              <w:t>10.12017</w:t>
            </w:r>
          </w:p>
        </w:tc>
        <w:tc>
          <w:tcPr>
            <w:tcW w:w="982"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rFonts w:ascii="Calibri" w:hAnsi="Calibri"/>
                <w:b/>
                <w:sz w:val="22"/>
                <w:szCs w:val="22"/>
              </w:rPr>
            </w:pPr>
            <w:r>
              <w:rPr>
                <w:rFonts w:ascii="Calibri" w:hAnsi="Calibri"/>
                <w:b/>
                <w:sz w:val="22"/>
                <w:szCs w:val="22"/>
              </w:rPr>
              <w:t>1-3</w:t>
            </w:r>
          </w:p>
        </w:tc>
        <w:tc>
          <w:tcPr>
            <w:tcW w:w="900" w:type="dxa"/>
            <w:tcBorders>
              <w:top w:val="single" w:sz="4" w:space="0" w:color="auto"/>
              <w:left w:val="single" w:sz="4" w:space="0" w:color="auto"/>
              <w:bottom w:val="single" w:sz="4" w:space="0" w:color="auto"/>
              <w:right w:val="single" w:sz="4" w:space="0" w:color="auto"/>
            </w:tcBorders>
            <w:hideMark/>
          </w:tcPr>
          <w:p w:rsidR="00313238" w:rsidRDefault="00313238">
            <w:pPr>
              <w:rPr>
                <w:sz w:val="20"/>
                <w:szCs w:val="20"/>
              </w:rPr>
            </w:pPr>
          </w:p>
        </w:tc>
      </w:tr>
      <w:tr w:rsidR="00313238" w:rsidTr="00313238">
        <w:tc>
          <w:tcPr>
            <w:tcW w:w="942"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r>
              <w:rPr>
                <w:b/>
              </w:rPr>
              <w:t xml:space="preserve">2.       </w:t>
            </w:r>
          </w:p>
        </w:tc>
        <w:tc>
          <w:tcPr>
            <w:tcW w:w="3657" w:type="dxa"/>
            <w:tcBorders>
              <w:top w:val="single" w:sz="4" w:space="0" w:color="auto"/>
              <w:left w:val="single" w:sz="4" w:space="0" w:color="auto"/>
              <w:bottom w:val="single" w:sz="4" w:space="0" w:color="auto"/>
              <w:right w:val="single" w:sz="4" w:space="0" w:color="auto"/>
            </w:tcBorders>
          </w:tcPr>
          <w:p w:rsidR="00313238" w:rsidRDefault="00313238">
            <w:pPr>
              <w:spacing w:line="276" w:lineRule="auto"/>
              <w:rPr>
                <w:b/>
              </w:rPr>
            </w:pPr>
            <w:r>
              <w:rPr>
                <w:b/>
              </w:rPr>
              <w:t>Civil Writ Petition</w:t>
            </w:r>
          </w:p>
          <w:p w:rsidR="00313238" w:rsidRDefault="00313238">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r>
              <w:rPr>
                <w:b/>
              </w:rPr>
              <w:t>10.1.2017</w:t>
            </w:r>
          </w:p>
        </w:tc>
        <w:tc>
          <w:tcPr>
            <w:tcW w:w="982"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rFonts w:ascii="Calibri" w:hAnsi="Calibri"/>
                <w:b/>
                <w:sz w:val="22"/>
                <w:szCs w:val="22"/>
              </w:rPr>
            </w:pPr>
            <w:r>
              <w:rPr>
                <w:rFonts w:ascii="Calibri" w:hAnsi="Calibri"/>
                <w:b/>
                <w:sz w:val="22"/>
                <w:szCs w:val="22"/>
              </w:rPr>
              <w:t>4-20</w:t>
            </w:r>
          </w:p>
        </w:tc>
        <w:tc>
          <w:tcPr>
            <w:tcW w:w="900"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r>
              <w:rPr>
                <w:b/>
              </w:rPr>
              <w:t>50.00</w:t>
            </w:r>
          </w:p>
        </w:tc>
      </w:tr>
      <w:tr w:rsidR="00313238" w:rsidTr="00313238">
        <w:tc>
          <w:tcPr>
            <w:tcW w:w="942" w:type="dxa"/>
            <w:tcBorders>
              <w:top w:val="single" w:sz="4" w:space="0" w:color="auto"/>
              <w:left w:val="single" w:sz="4" w:space="0" w:color="auto"/>
              <w:bottom w:val="single" w:sz="4" w:space="0" w:color="auto"/>
              <w:right w:val="single" w:sz="4" w:space="0" w:color="auto"/>
            </w:tcBorders>
          </w:tcPr>
          <w:p w:rsidR="00313238" w:rsidRDefault="00313238">
            <w:pPr>
              <w:spacing w:line="276" w:lineRule="auto"/>
              <w:rPr>
                <w:b/>
              </w:rPr>
            </w:pPr>
            <w:r>
              <w:rPr>
                <w:b/>
              </w:rPr>
              <w:t>3</w:t>
            </w:r>
          </w:p>
          <w:p w:rsidR="00313238" w:rsidRDefault="00313238">
            <w:pPr>
              <w:spacing w:line="276" w:lineRule="auto"/>
              <w:rPr>
                <w:b/>
              </w:rPr>
            </w:pPr>
          </w:p>
          <w:p w:rsidR="00313238" w:rsidRDefault="00313238">
            <w:pPr>
              <w:spacing w:line="276" w:lineRule="auto"/>
              <w:rPr>
                <w:b/>
              </w:rPr>
            </w:pPr>
            <w:r>
              <w:rPr>
                <w:b/>
              </w:rPr>
              <w:t>4.</w:t>
            </w:r>
          </w:p>
        </w:tc>
        <w:tc>
          <w:tcPr>
            <w:tcW w:w="3657" w:type="dxa"/>
            <w:tcBorders>
              <w:top w:val="single" w:sz="4" w:space="0" w:color="auto"/>
              <w:left w:val="single" w:sz="4" w:space="0" w:color="auto"/>
              <w:bottom w:val="single" w:sz="4" w:space="0" w:color="auto"/>
              <w:right w:val="single" w:sz="4" w:space="0" w:color="auto"/>
            </w:tcBorders>
          </w:tcPr>
          <w:p w:rsidR="00313238" w:rsidRDefault="00313238">
            <w:pPr>
              <w:spacing w:line="276" w:lineRule="auto"/>
              <w:rPr>
                <w:b/>
              </w:rPr>
            </w:pPr>
            <w:r>
              <w:rPr>
                <w:b/>
              </w:rPr>
              <w:lastRenderedPageBreak/>
              <w:t>Affidavit</w:t>
            </w:r>
          </w:p>
          <w:p w:rsidR="00313238" w:rsidRDefault="00313238">
            <w:pPr>
              <w:spacing w:line="276" w:lineRule="auto"/>
              <w:rPr>
                <w:b/>
              </w:rPr>
            </w:pPr>
          </w:p>
          <w:p w:rsidR="00313238" w:rsidRDefault="00313238">
            <w:pPr>
              <w:spacing w:line="276" w:lineRule="auto"/>
              <w:rPr>
                <w:b/>
              </w:rPr>
            </w:pPr>
            <w:r>
              <w:rPr>
                <w:b/>
              </w:rPr>
              <w:t>Annexure  P-1 order of Civil Court</w:t>
            </w:r>
          </w:p>
        </w:tc>
        <w:tc>
          <w:tcPr>
            <w:tcW w:w="1724" w:type="dxa"/>
            <w:tcBorders>
              <w:top w:val="single" w:sz="4" w:space="0" w:color="auto"/>
              <w:left w:val="single" w:sz="4" w:space="0" w:color="auto"/>
              <w:bottom w:val="single" w:sz="4" w:space="0" w:color="auto"/>
              <w:right w:val="single" w:sz="4" w:space="0" w:color="auto"/>
            </w:tcBorders>
          </w:tcPr>
          <w:p w:rsidR="00313238" w:rsidRDefault="00313238">
            <w:pPr>
              <w:spacing w:line="276" w:lineRule="auto"/>
              <w:rPr>
                <w:b/>
              </w:rPr>
            </w:pPr>
            <w:r>
              <w:rPr>
                <w:b/>
              </w:rPr>
              <w:lastRenderedPageBreak/>
              <w:t xml:space="preserve">   .1 2017</w:t>
            </w:r>
          </w:p>
          <w:p w:rsidR="00313238" w:rsidRDefault="00313238">
            <w:pPr>
              <w:spacing w:line="276" w:lineRule="auto"/>
              <w:rPr>
                <w:b/>
              </w:rPr>
            </w:pPr>
          </w:p>
          <w:p w:rsidR="00313238" w:rsidRDefault="00313238">
            <w:pPr>
              <w:spacing w:line="276" w:lineRule="auto"/>
              <w:rPr>
                <w:b/>
              </w:rPr>
            </w:pPr>
            <w:r>
              <w:rPr>
                <w:b/>
              </w:rPr>
              <w:t>11.4.2008</w:t>
            </w:r>
          </w:p>
        </w:tc>
        <w:tc>
          <w:tcPr>
            <w:tcW w:w="982" w:type="dxa"/>
            <w:tcBorders>
              <w:top w:val="single" w:sz="4" w:space="0" w:color="auto"/>
              <w:left w:val="single" w:sz="4" w:space="0" w:color="auto"/>
              <w:bottom w:val="single" w:sz="4" w:space="0" w:color="auto"/>
              <w:right w:val="single" w:sz="4" w:space="0" w:color="auto"/>
            </w:tcBorders>
          </w:tcPr>
          <w:p w:rsidR="00313238" w:rsidRDefault="00313238">
            <w:pPr>
              <w:spacing w:line="276" w:lineRule="auto"/>
              <w:rPr>
                <w:rFonts w:ascii="Calibri" w:hAnsi="Calibri"/>
                <w:b/>
                <w:sz w:val="22"/>
                <w:szCs w:val="22"/>
              </w:rPr>
            </w:pPr>
            <w:r>
              <w:rPr>
                <w:rFonts w:ascii="Calibri" w:hAnsi="Calibri"/>
                <w:b/>
                <w:sz w:val="22"/>
                <w:szCs w:val="22"/>
              </w:rPr>
              <w:lastRenderedPageBreak/>
              <w:t>21</w:t>
            </w:r>
          </w:p>
          <w:p w:rsidR="00313238" w:rsidRDefault="00313238">
            <w:pPr>
              <w:spacing w:line="276" w:lineRule="auto"/>
              <w:rPr>
                <w:rFonts w:ascii="Calibri" w:hAnsi="Calibri"/>
                <w:b/>
                <w:sz w:val="22"/>
                <w:szCs w:val="22"/>
              </w:rPr>
            </w:pPr>
          </w:p>
          <w:p w:rsidR="00313238" w:rsidRDefault="00313238">
            <w:pPr>
              <w:spacing w:line="276" w:lineRule="auto"/>
              <w:rPr>
                <w:rFonts w:ascii="Calibri" w:hAnsi="Calibri"/>
                <w:b/>
                <w:sz w:val="22"/>
                <w:szCs w:val="22"/>
              </w:rPr>
            </w:pPr>
            <w:r>
              <w:rPr>
                <w:rFonts w:ascii="Calibri" w:hAnsi="Calibri"/>
                <w:b/>
                <w:sz w:val="22"/>
                <w:szCs w:val="22"/>
              </w:rPr>
              <w:t>22-23</w:t>
            </w:r>
          </w:p>
        </w:tc>
        <w:tc>
          <w:tcPr>
            <w:tcW w:w="900" w:type="dxa"/>
            <w:tcBorders>
              <w:top w:val="single" w:sz="4" w:space="0" w:color="auto"/>
              <w:left w:val="single" w:sz="4" w:space="0" w:color="auto"/>
              <w:bottom w:val="single" w:sz="4" w:space="0" w:color="auto"/>
              <w:right w:val="single" w:sz="4" w:space="0" w:color="auto"/>
            </w:tcBorders>
          </w:tcPr>
          <w:p w:rsidR="00313238" w:rsidRDefault="00313238">
            <w:pPr>
              <w:spacing w:line="276" w:lineRule="auto"/>
              <w:rPr>
                <w:rFonts w:ascii="Calibri" w:hAnsi="Calibri"/>
                <w:b/>
                <w:sz w:val="22"/>
                <w:szCs w:val="22"/>
              </w:rPr>
            </w:pPr>
          </w:p>
          <w:p w:rsidR="00313238" w:rsidRDefault="00313238">
            <w:pPr>
              <w:spacing w:line="276" w:lineRule="auto"/>
              <w:rPr>
                <w:rFonts w:ascii="Calibri" w:hAnsi="Calibri"/>
                <w:b/>
                <w:sz w:val="22"/>
                <w:szCs w:val="22"/>
              </w:rPr>
            </w:pPr>
          </w:p>
          <w:p w:rsidR="00313238" w:rsidRDefault="00313238">
            <w:pPr>
              <w:spacing w:line="276" w:lineRule="auto"/>
              <w:rPr>
                <w:rFonts w:ascii="Calibri" w:hAnsi="Calibri"/>
                <w:b/>
                <w:sz w:val="22"/>
                <w:szCs w:val="22"/>
              </w:rPr>
            </w:pPr>
            <w:r>
              <w:rPr>
                <w:rFonts w:ascii="Calibri" w:hAnsi="Calibri"/>
                <w:b/>
                <w:sz w:val="22"/>
                <w:szCs w:val="22"/>
              </w:rPr>
              <w:t xml:space="preserve"> 1.30</w:t>
            </w:r>
          </w:p>
        </w:tc>
      </w:tr>
      <w:tr w:rsidR="00313238" w:rsidTr="00313238">
        <w:tc>
          <w:tcPr>
            <w:tcW w:w="942"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r>
              <w:rPr>
                <w:b/>
              </w:rPr>
              <w:lastRenderedPageBreak/>
              <w:t xml:space="preserve">5   </w:t>
            </w:r>
          </w:p>
        </w:tc>
        <w:tc>
          <w:tcPr>
            <w:tcW w:w="3657" w:type="dxa"/>
            <w:tcBorders>
              <w:top w:val="single" w:sz="4" w:space="0" w:color="auto"/>
              <w:left w:val="single" w:sz="4" w:space="0" w:color="auto"/>
              <w:bottom w:val="single" w:sz="4" w:space="0" w:color="auto"/>
              <w:right w:val="single" w:sz="4" w:space="0" w:color="auto"/>
            </w:tcBorders>
          </w:tcPr>
          <w:p w:rsidR="00313238" w:rsidRDefault="00313238">
            <w:pPr>
              <w:spacing w:line="276" w:lineRule="auto"/>
              <w:rPr>
                <w:b/>
              </w:rPr>
            </w:pPr>
            <w:r>
              <w:rPr>
                <w:b/>
              </w:rPr>
              <w:t>Annexure P-2 ( Copy of Medical Report)</w:t>
            </w:r>
          </w:p>
          <w:p w:rsidR="00313238" w:rsidRDefault="00313238">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r>
              <w:rPr>
                <w:b/>
              </w:rPr>
              <w:t>9.6.2004</w:t>
            </w:r>
          </w:p>
        </w:tc>
        <w:tc>
          <w:tcPr>
            <w:tcW w:w="982"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rFonts w:ascii="Calibri" w:hAnsi="Calibri"/>
                <w:b/>
                <w:sz w:val="22"/>
                <w:szCs w:val="22"/>
              </w:rPr>
            </w:pPr>
            <w:r>
              <w:rPr>
                <w:rFonts w:ascii="Calibri" w:hAnsi="Calibri"/>
                <w:b/>
                <w:sz w:val="22"/>
                <w:szCs w:val="22"/>
              </w:rPr>
              <w:t>24-25</w:t>
            </w:r>
          </w:p>
        </w:tc>
        <w:tc>
          <w:tcPr>
            <w:tcW w:w="900"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r>
              <w:rPr>
                <w:b/>
              </w:rPr>
              <w:t xml:space="preserve"> 1.30</w:t>
            </w:r>
          </w:p>
        </w:tc>
      </w:tr>
      <w:tr w:rsidR="00313238" w:rsidTr="00313238">
        <w:tc>
          <w:tcPr>
            <w:tcW w:w="942"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r>
              <w:rPr>
                <w:b/>
              </w:rPr>
              <w:t xml:space="preserve">6    </w:t>
            </w:r>
          </w:p>
        </w:tc>
        <w:tc>
          <w:tcPr>
            <w:tcW w:w="3657" w:type="dxa"/>
            <w:tcBorders>
              <w:top w:val="single" w:sz="4" w:space="0" w:color="auto"/>
              <w:left w:val="single" w:sz="4" w:space="0" w:color="auto"/>
              <w:bottom w:val="single" w:sz="4" w:space="0" w:color="auto"/>
              <w:right w:val="single" w:sz="4" w:space="0" w:color="auto"/>
            </w:tcBorders>
          </w:tcPr>
          <w:p w:rsidR="00313238" w:rsidRDefault="00313238">
            <w:pPr>
              <w:spacing w:line="480" w:lineRule="auto"/>
              <w:rPr>
                <w:b/>
              </w:rPr>
            </w:pPr>
            <w:r>
              <w:rPr>
                <w:b/>
              </w:rPr>
              <w:t xml:space="preserve"> Annexure P-3 ( Copy of  Relieving Order )                                             </w:t>
            </w:r>
          </w:p>
          <w:p w:rsidR="00313238" w:rsidRDefault="00313238">
            <w:pPr>
              <w:spacing w:line="276" w:lineRule="auto"/>
              <w:rPr>
                <w:b/>
              </w:rPr>
            </w:pPr>
          </w:p>
        </w:tc>
        <w:tc>
          <w:tcPr>
            <w:tcW w:w="1724"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r>
              <w:rPr>
                <w:b/>
              </w:rPr>
              <w:t>14.6.2004</w:t>
            </w:r>
          </w:p>
        </w:tc>
        <w:tc>
          <w:tcPr>
            <w:tcW w:w="982"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rFonts w:ascii="Calibri" w:hAnsi="Calibri"/>
                <w:b/>
                <w:sz w:val="22"/>
                <w:szCs w:val="22"/>
              </w:rPr>
            </w:pPr>
            <w:r>
              <w:rPr>
                <w:rFonts w:ascii="Calibri" w:hAnsi="Calibri"/>
                <w:b/>
                <w:sz w:val="22"/>
                <w:szCs w:val="22"/>
              </w:rPr>
              <w:t>26</w:t>
            </w:r>
          </w:p>
        </w:tc>
        <w:tc>
          <w:tcPr>
            <w:tcW w:w="900"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r>
              <w:rPr>
                <w:b/>
              </w:rPr>
              <w:t xml:space="preserve">  .65</w:t>
            </w:r>
          </w:p>
        </w:tc>
      </w:tr>
      <w:tr w:rsidR="00313238" w:rsidTr="00313238">
        <w:tc>
          <w:tcPr>
            <w:tcW w:w="942"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r>
              <w:rPr>
                <w:b/>
              </w:rPr>
              <w:t>7</w:t>
            </w:r>
          </w:p>
        </w:tc>
        <w:tc>
          <w:tcPr>
            <w:tcW w:w="3657" w:type="dxa"/>
            <w:tcBorders>
              <w:top w:val="single" w:sz="4" w:space="0" w:color="auto"/>
              <w:left w:val="single" w:sz="4" w:space="0" w:color="auto"/>
              <w:bottom w:val="single" w:sz="4" w:space="0" w:color="auto"/>
              <w:right w:val="single" w:sz="4" w:space="0" w:color="auto"/>
            </w:tcBorders>
            <w:hideMark/>
          </w:tcPr>
          <w:p w:rsidR="00313238" w:rsidRDefault="00313238">
            <w:pPr>
              <w:spacing w:line="480" w:lineRule="auto"/>
              <w:rPr>
                <w:b/>
              </w:rPr>
            </w:pPr>
            <w:r>
              <w:rPr>
                <w:b/>
              </w:rPr>
              <w:t xml:space="preserve">Annexure  P-4     (  Copy of Letter issued by Accountant -General </w:t>
            </w:r>
          </w:p>
        </w:tc>
        <w:tc>
          <w:tcPr>
            <w:tcW w:w="1724"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rFonts w:ascii="Calibri" w:hAnsi="Calibri"/>
                <w:b/>
                <w:sz w:val="22"/>
                <w:szCs w:val="22"/>
              </w:rPr>
            </w:pPr>
            <w:r>
              <w:rPr>
                <w:rFonts w:ascii="Calibri" w:hAnsi="Calibri"/>
                <w:b/>
                <w:sz w:val="22"/>
                <w:szCs w:val="22"/>
              </w:rPr>
              <w:t>11.8.2005</w:t>
            </w:r>
          </w:p>
        </w:tc>
        <w:tc>
          <w:tcPr>
            <w:tcW w:w="982"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rFonts w:ascii="Calibri" w:hAnsi="Calibri"/>
                <w:b/>
                <w:sz w:val="22"/>
                <w:szCs w:val="22"/>
              </w:rPr>
            </w:pPr>
            <w:r>
              <w:rPr>
                <w:rFonts w:ascii="Calibri" w:hAnsi="Calibri"/>
                <w:b/>
                <w:sz w:val="22"/>
                <w:szCs w:val="22"/>
              </w:rPr>
              <w:t>27-28</w:t>
            </w:r>
          </w:p>
        </w:tc>
        <w:tc>
          <w:tcPr>
            <w:tcW w:w="900"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r>
              <w:rPr>
                <w:b/>
              </w:rPr>
              <w:t xml:space="preserve"> 1.30</w:t>
            </w:r>
          </w:p>
        </w:tc>
      </w:tr>
      <w:tr w:rsidR="00313238" w:rsidTr="00313238">
        <w:tc>
          <w:tcPr>
            <w:tcW w:w="942"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r>
              <w:rPr>
                <w:b/>
              </w:rPr>
              <w:t>8.</w:t>
            </w:r>
          </w:p>
        </w:tc>
        <w:tc>
          <w:tcPr>
            <w:tcW w:w="3657" w:type="dxa"/>
            <w:tcBorders>
              <w:top w:val="single" w:sz="4" w:space="0" w:color="auto"/>
              <w:left w:val="single" w:sz="4" w:space="0" w:color="auto"/>
              <w:bottom w:val="single" w:sz="4" w:space="0" w:color="auto"/>
              <w:right w:val="single" w:sz="4" w:space="0" w:color="auto"/>
            </w:tcBorders>
            <w:hideMark/>
          </w:tcPr>
          <w:p w:rsidR="00313238" w:rsidRDefault="00313238">
            <w:pPr>
              <w:spacing w:line="480" w:lineRule="auto"/>
              <w:rPr>
                <w:b/>
              </w:rPr>
            </w:pPr>
            <w:r>
              <w:rPr>
                <w:b/>
              </w:rPr>
              <w:t>Annexure  P-5    ( Copy of  High Court order )</w:t>
            </w:r>
          </w:p>
        </w:tc>
        <w:tc>
          <w:tcPr>
            <w:tcW w:w="1724"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r>
              <w:rPr>
                <w:b/>
              </w:rPr>
              <w:t>10.10.2006</w:t>
            </w:r>
          </w:p>
        </w:tc>
        <w:tc>
          <w:tcPr>
            <w:tcW w:w="982"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rFonts w:ascii="Calibri" w:hAnsi="Calibri"/>
                <w:b/>
                <w:sz w:val="22"/>
                <w:szCs w:val="22"/>
              </w:rPr>
            </w:pPr>
            <w:r>
              <w:rPr>
                <w:rFonts w:ascii="Calibri" w:hAnsi="Calibri"/>
                <w:b/>
                <w:sz w:val="22"/>
                <w:szCs w:val="22"/>
              </w:rPr>
              <w:t>29-37</w:t>
            </w:r>
          </w:p>
        </w:tc>
        <w:tc>
          <w:tcPr>
            <w:tcW w:w="900"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rFonts w:ascii="Calibri" w:hAnsi="Calibri"/>
                <w:b/>
                <w:sz w:val="22"/>
                <w:szCs w:val="22"/>
              </w:rPr>
            </w:pPr>
            <w:r>
              <w:rPr>
                <w:rFonts w:ascii="Calibri" w:hAnsi="Calibri"/>
                <w:b/>
                <w:sz w:val="22"/>
                <w:szCs w:val="22"/>
              </w:rPr>
              <w:t>5.85</w:t>
            </w:r>
          </w:p>
        </w:tc>
      </w:tr>
      <w:tr w:rsidR="00313238" w:rsidTr="00313238">
        <w:trPr>
          <w:trHeight w:val="1250"/>
        </w:trPr>
        <w:tc>
          <w:tcPr>
            <w:tcW w:w="942" w:type="dxa"/>
            <w:tcBorders>
              <w:top w:val="single" w:sz="4" w:space="0" w:color="auto"/>
              <w:left w:val="single" w:sz="4" w:space="0" w:color="auto"/>
              <w:bottom w:val="single" w:sz="4" w:space="0" w:color="auto"/>
              <w:right w:val="single" w:sz="4" w:space="0" w:color="auto"/>
            </w:tcBorders>
          </w:tcPr>
          <w:p w:rsidR="00313238" w:rsidRDefault="00313238">
            <w:pPr>
              <w:spacing w:line="276" w:lineRule="auto"/>
              <w:rPr>
                <w:b/>
              </w:rPr>
            </w:pPr>
            <w:r>
              <w:rPr>
                <w:b/>
              </w:rPr>
              <w:t>9.</w:t>
            </w:r>
          </w:p>
          <w:p w:rsidR="00313238" w:rsidRDefault="00313238">
            <w:pPr>
              <w:spacing w:line="276" w:lineRule="auto"/>
              <w:rPr>
                <w:b/>
              </w:rPr>
            </w:pPr>
          </w:p>
          <w:p w:rsidR="00313238" w:rsidRDefault="00313238">
            <w:pPr>
              <w:spacing w:line="276" w:lineRule="auto"/>
              <w:rPr>
                <w:b/>
              </w:rPr>
            </w:pPr>
          </w:p>
          <w:p w:rsidR="00313238" w:rsidRDefault="00313238">
            <w:pPr>
              <w:spacing w:line="276" w:lineRule="auto"/>
              <w:rPr>
                <w:b/>
              </w:rPr>
            </w:pPr>
          </w:p>
          <w:p w:rsidR="00313238" w:rsidRDefault="00313238">
            <w:pPr>
              <w:spacing w:line="276" w:lineRule="auto"/>
              <w:rPr>
                <w:b/>
              </w:rPr>
            </w:pPr>
            <w:r>
              <w:rPr>
                <w:b/>
              </w:rPr>
              <w:t>10.</w:t>
            </w:r>
          </w:p>
        </w:tc>
        <w:tc>
          <w:tcPr>
            <w:tcW w:w="3657" w:type="dxa"/>
            <w:tcBorders>
              <w:top w:val="single" w:sz="4" w:space="0" w:color="auto"/>
              <w:left w:val="single" w:sz="4" w:space="0" w:color="auto"/>
              <w:bottom w:val="single" w:sz="4" w:space="0" w:color="auto"/>
              <w:right w:val="single" w:sz="4" w:space="0" w:color="auto"/>
            </w:tcBorders>
            <w:hideMark/>
          </w:tcPr>
          <w:p w:rsidR="00313238" w:rsidRDefault="00313238">
            <w:pPr>
              <w:spacing w:line="480" w:lineRule="auto"/>
              <w:rPr>
                <w:b/>
              </w:rPr>
            </w:pPr>
            <w:r>
              <w:rPr>
                <w:b/>
              </w:rPr>
              <w:t>Annexure P-6 ( Copy of Legal Notice)</w:t>
            </w:r>
          </w:p>
          <w:p w:rsidR="00313238" w:rsidRDefault="00313238">
            <w:pPr>
              <w:spacing w:line="480" w:lineRule="auto"/>
              <w:rPr>
                <w:b/>
              </w:rPr>
            </w:pPr>
            <w:r>
              <w:rPr>
                <w:b/>
              </w:rPr>
              <w:t>Annexure P-7 (Copy of High Order</w:t>
            </w:r>
          </w:p>
        </w:tc>
        <w:tc>
          <w:tcPr>
            <w:tcW w:w="1724" w:type="dxa"/>
            <w:tcBorders>
              <w:top w:val="single" w:sz="4" w:space="0" w:color="auto"/>
              <w:left w:val="single" w:sz="4" w:space="0" w:color="auto"/>
              <w:bottom w:val="single" w:sz="4" w:space="0" w:color="auto"/>
              <w:right w:val="single" w:sz="4" w:space="0" w:color="auto"/>
            </w:tcBorders>
          </w:tcPr>
          <w:p w:rsidR="00313238" w:rsidRDefault="00313238">
            <w:pPr>
              <w:spacing w:line="276" w:lineRule="auto"/>
              <w:rPr>
                <w:rFonts w:ascii="Calibri" w:hAnsi="Calibri"/>
                <w:b/>
                <w:sz w:val="22"/>
                <w:szCs w:val="22"/>
              </w:rPr>
            </w:pPr>
            <w:r>
              <w:rPr>
                <w:rFonts w:ascii="Calibri" w:hAnsi="Calibri"/>
                <w:b/>
                <w:sz w:val="22"/>
                <w:szCs w:val="22"/>
              </w:rPr>
              <w:t>3.11.2016</w:t>
            </w:r>
          </w:p>
          <w:p w:rsidR="00313238" w:rsidRDefault="00313238">
            <w:pPr>
              <w:spacing w:line="276" w:lineRule="auto"/>
              <w:rPr>
                <w:rFonts w:ascii="Calibri" w:hAnsi="Calibri"/>
                <w:b/>
                <w:sz w:val="22"/>
                <w:szCs w:val="22"/>
              </w:rPr>
            </w:pPr>
          </w:p>
          <w:p w:rsidR="00313238" w:rsidRDefault="00313238">
            <w:pPr>
              <w:spacing w:line="276" w:lineRule="auto"/>
              <w:rPr>
                <w:rFonts w:ascii="Calibri" w:hAnsi="Calibri"/>
                <w:b/>
                <w:sz w:val="22"/>
                <w:szCs w:val="22"/>
              </w:rPr>
            </w:pPr>
          </w:p>
          <w:p w:rsidR="00313238" w:rsidRDefault="00313238">
            <w:pPr>
              <w:spacing w:line="276" w:lineRule="auto"/>
              <w:rPr>
                <w:rFonts w:ascii="Calibri" w:hAnsi="Calibri"/>
                <w:b/>
                <w:sz w:val="22"/>
                <w:szCs w:val="22"/>
              </w:rPr>
            </w:pPr>
          </w:p>
          <w:p w:rsidR="00313238" w:rsidRDefault="00313238">
            <w:pPr>
              <w:spacing w:line="276" w:lineRule="auto"/>
              <w:rPr>
                <w:rFonts w:ascii="Calibri" w:hAnsi="Calibri"/>
                <w:b/>
                <w:sz w:val="22"/>
                <w:szCs w:val="22"/>
              </w:rPr>
            </w:pPr>
            <w:r>
              <w:rPr>
                <w:rFonts w:ascii="Calibri" w:hAnsi="Calibri"/>
                <w:b/>
                <w:sz w:val="22"/>
                <w:szCs w:val="22"/>
              </w:rPr>
              <w:t>19.5.2015</w:t>
            </w:r>
          </w:p>
        </w:tc>
        <w:tc>
          <w:tcPr>
            <w:tcW w:w="982" w:type="dxa"/>
            <w:tcBorders>
              <w:top w:val="single" w:sz="4" w:space="0" w:color="auto"/>
              <w:left w:val="single" w:sz="4" w:space="0" w:color="auto"/>
              <w:bottom w:val="single" w:sz="4" w:space="0" w:color="auto"/>
              <w:right w:val="single" w:sz="4" w:space="0" w:color="auto"/>
            </w:tcBorders>
          </w:tcPr>
          <w:p w:rsidR="00313238" w:rsidRDefault="00313238">
            <w:pPr>
              <w:spacing w:line="276" w:lineRule="auto"/>
              <w:rPr>
                <w:rFonts w:ascii="Calibri" w:hAnsi="Calibri"/>
                <w:b/>
                <w:sz w:val="22"/>
                <w:szCs w:val="22"/>
              </w:rPr>
            </w:pPr>
            <w:r>
              <w:rPr>
                <w:rFonts w:ascii="Calibri" w:hAnsi="Calibri"/>
                <w:b/>
                <w:sz w:val="22"/>
                <w:szCs w:val="22"/>
              </w:rPr>
              <w:t>38-45</w:t>
            </w:r>
          </w:p>
          <w:p w:rsidR="00313238" w:rsidRDefault="00313238">
            <w:pPr>
              <w:spacing w:line="276" w:lineRule="auto"/>
              <w:rPr>
                <w:rFonts w:ascii="Calibri" w:hAnsi="Calibri"/>
                <w:b/>
                <w:sz w:val="22"/>
                <w:szCs w:val="22"/>
              </w:rPr>
            </w:pPr>
          </w:p>
          <w:p w:rsidR="00313238" w:rsidRDefault="00313238">
            <w:pPr>
              <w:spacing w:line="276" w:lineRule="auto"/>
              <w:rPr>
                <w:rFonts w:ascii="Calibri" w:hAnsi="Calibri"/>
                <w:b/>
                <w:sz w:val="22"/>
                <w:szCs w:val="22"/>
              </w:rPr>
            </w:pPr>
          </w:p>
          <w:p w:rsidR="00313238" w:rsidRDefault="00313238">
            <w:pPr>
              <w:spacing w:line="276" w:lineRule="auto"/>
              <w:rPr>
                <w:rFonts w:ascii="Calibri" w:hAnsi="Calibri"/>
                <w:b/>
                <w:sz w:val="22"/>
                <w:szCs w:val="22"/>
              </w:rPr>
            </w:pPr>
          </w:p>
          <w:p w:rsidR="00313238" w:rsidRDefault="00313238">
            <w:pPr>
              <w:spacing w:line="276" w:lineRule="auto"/>
              <w:rPr>
                <w:rFonts w:ascii="Calibri" w:hAnsi="Calibri"/>
                <w:b/>
                <w:sz w:val="22"/>
                <w:szCs w:val="22"/>
              </w:rPr>
            </w:pPr>
            <w:r>
              <w:rPr>
                <w:rFonts w:ascii="Calibri" w:hAnsi="Calibri"/>
                <w:b/>
                <w:sz w:val="22"/>
                <w:szCs w:val="22"/>
              </w:rPr>
              <w:t>46-51</w:t>
            </w:r>
          </w:p>
        </w:tc>
        <w:tc>
          <w:tcPr>
            <w:tcW w:w="900" w:type="dxa"/>
            <w:tcBorders>
              <w:top w:val="single" w:sz="4" w:space="0" w:color="auto"/>
              <w:left w:val="single" w:sz="4" w:space="0" w:color="auto"/>
              <w:bottom w:val="single" w:sz="4" w:space="0" w:color="auto"/>
              <w:right w:val="single" w:sz="4" w:space="0" w:color="auto"/>
            </w:tcBorders>
          </w:tcPr>
          <w:p w:rsidR="00313238" w:rsidRDefault="00313238">
            <w:pPr>
              <w:spacing w:line="276" w:lineRule="auto"/>
              <w:rPr>
                <w:rFonts w:ascii="Calibri" w:hAnsi="Calibri"/>
                <w:b/>
                <w:sz w:val="22"/>
                <w:szCs w:val="22"/>
              </w:rPr>
            </w:pPr>
            <w:r>
              <w:rPr>
                <w:rFonts w:ascii="Calibri" w:hAnsi="Calibri"/>
                <w:b/>
                <w:sz w:val="22"/>
                <w:szCs w:val="22"/>
              </w:rPr>
              <w:t>5.20</w:t>
            </w:r>
          </w:p>
          <w:p w:rsidR="00313238" w:rsidRDefault="00313238">
            <w:pPr>
              <w:spacing w:line="276" w:lineRule="auto"/>
              <w:rPr>
                <w:rFonts w:ascii="Calibri" w:hAnsi="Calibri"/>
                <w:b/>
                <w:sz w:val="22"/>
                <w:szCs w:val="22"/>
              </w:rPr>
            </w:pPr>
          </w:p>
          <w:p w:rsidR="00313238" w:rsidRDefault="00313238">
            <w:pPr>
              <w:spacing w:line="276" w:lineRule="auto"/>
              <w:rPr>
                <w:rFonts w:ascii="Calibri" w:hAnsi="Calibri"/>
                <w:b/>
                <w:sz w:val="22"/>
                <w:szCs w:val="22"/>
              </w:rPr>
            </w:pPr>
          </w:p>
          <w:p w:rsidR="00313238" w:rsidRDefault="00313238">
            <w:pPr>
              <w:spacing w:line="276" w:lineRule="auto"/>
              <w:rPr>
                <w:rFonts w:ascii="Calibri" w:hAnsi="Calibri"/>
                <w:b/>
                <w:sz w:val="22"/>
                <w:szCs w:val="22"/>
              </w:rPr>
            </w:pPr>
          </w:p>
          <w:p w:rsidR="00313238" w:rsidRDefault="00313238">
            <w:pPr>
              <w:spacing w:line="276" w:lineRule="auto"/>
              <w:rPr>
                <w:rFonts w:ascii="Calibri" w:hAnsi="Calibri"/>
                <w:b/>
                <w:sz w:val="22"/>
                <w:szCs w:val="22"/>
              </w:rPr>
            </w:pPr>
            <w:r>
              <w:rPr>
                <w:rFonts w:ascii="Calibri" w:hAnsi="Calibri"/>
                <w:b/>
                <w:sz w:val="22"/>
                <w:szCs w:val="22"/>
              </w:rPr>
              <w:t>3.90</w:t>
            </w:r>
          </w:p>
        </w:tc>
      </w:tr>
      <w:tr w:rsidR="00313238" w:rsidTr="00313238">
        <w:tc>
          <w:tcPr>
            <w:tcW w:w="942"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b/>
              </w:rPr>
            </w:pPr>
            <w:r>
              <w:rPr>
                <w:b/>
              </w:rPr>
              <w:t>11.</w:t>
            </w:r>
          </w:p>
        </w:tc>
        <w:tc>
          <w:tcPr>
            <w:tcW w:w="3657" w:type="dxa"/>
            <w:tcBorders>
              <w:top w:val="single" w:sz="4" w:space="0" w:color="auto"/>
              <w:left w:val="single" w:sz="4" w:space="0" w:color="auto"/>
              <w:bottom w:val="single" w:sz="4" w:space="0" w:color="auto"/>
              <w:right w:val="single" w:sz="4" w:space="0" w:color="auto"/>
            </w:tcBorders>
            <w:hideMark/>
          </w:tcPr>
          <w:p w:rsidR="00313238" w:rsidRDefault="00313238">
            <w:pPr>
              <w:spacing w:line="480" w:lineRule="auto"/>
              <w:rPr>
                <w:b/>
              </w:rPr>
            </w:pPr>
            <w:r>
              <w:rPr>
                <w:b/>
              </w:rPr>
              <w:t>Power of Attorney</w:t>
            </w:r>
          </w:p>
        </w:tc>
        <w:tc>
          <w:tcPr>
            <w:tcW w:w="1724" w:type="dxa"/>
            <w:tcBorders>
              <w:top w:val="single" w:sz="4" w:space="0" w:color="auto"/>
              <w:left w:val="single" w:sz="4" w:space="0" w:color="auto"/>
              <w:bottom w:val="single" w:sz="4" w:space="0" w:color="auto"/>
              <w:right w:val="single" w:sz="4" w:space="0" w:color="auto"/>
            </w:tcBorders>
            <w:hideMark/>
          </w:tcPr>
          <w:p w:rsidR="00313238" w:rsidRDefault="00313238">
            <w:pPr>
              <w:rPr>
                <w:sz w:val="20"/>
                <w:szCs w:val="20"/>
              </w:rPr>
            </w:pPr>
          </w:p>
        </w:tc>
        <w:tc>
          <w:tcPr>
            <w:tcW w:w="982"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rFonts w:ascii="Calibri" w:hAnsi="Calibri"/>
                <w:b/>
                <w:sz w:val="22"/>
                <w:szCs w:val="22"/>
              </w:rPr>
            </w:pPr>
            <w:r>
              <w:rPr>
                <w:rFonts w:ascii="Calibri" w:hAnsi="Calibri"/>
                <w:b/>
                <w:sz w:val="22"/>
                <w:szCs w:val="22"/>
              </w:rPr>
              <w:t>52</w:t>
            </w:r>
          </w:p>
        </w:tc>
        <w:tc>
          <w:tcPr>
            <w:tcW w:w="900"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rFonts w:ascii="Calibri" w:hAnsi="Calibri"/>
                <w:b/>
                <w:sz w:val="22"/>
                <w:szCs w:val="22"/>
              </w:rPr>
            </w:pPr>
            <w:r>
              <w:rPr>
                <w:rFonts w:ascii="Calibri" w:hAnsi="Calibri"/>
                <w:b/>
                <w:sz w:val="22"/>
                <w:szCs w:val="22"/>
              </w:rPr>
              <w:t>3.00</w:t>
            </w:r>
          </w:p>
        </w:tc>
      </w:tr>
      <w:tr w:rsidR="00313238" w:rsidTr="00313238">
        <w:tc>
          <w:tcPr>
            <w:tcW w:w="942" w:type="dxa"/>
            <w:tcBorders>
              <w:top w:val="single" w:sz="4" w:space="0" w:color="auto"/>
              <w:left w:val="single" w:sz="4" w:space="0" w:color="auto"/>
              <w:bottom w:val="single" w:sz="4" w:space="0" w:color="auto"/>
              <w:right w:val="single" w:sz="4" w:space="0" w:color="auto"/>
            </w:tcBorders>
          </w:tcPr>
          <w:p w:rsidR="00313238" w:rsidRDefault="00313238">
            <w:pPr>
              <w:spacing w:line="276" w:lineRule="auto"/>
              <w:rPr>
                <w:rFonts w:ascii="Calibri" w:hAnsi="Calibri"/>
                <w:b/>
                <w:sz w:val="22"/>
                <w:szCs w:val="22"/>
              </w:rPr>
            </w:pPr>
          </w:p>
          <w:p w:rsidR="00313238" w:rsidRDefault="00313238">
            <w:pPr>
              <w:spacing w:line="276" w:lineRule="auto"/>
              <w:rPr>
                <w:rFonts w:ascii="Calibri" w:hAnsi="Calibri"/>
                <w:b/>
                <w:sz w:val="22"/>
                <w:szCs w:val="22"/>
              </w:rPr>
            </w:pPr>
            <w:r>
              <w:rPr>
                <w:rFonts w:ascii="Calibri" w:hAnsi="Calibri"/>
                <w:b/>
                <w:sz w:val="22"/>
                <w:szCs w:val="22"/>
              </w:rPr>
              <w:t>12</w:t>
            </w:r>
          </w:p>
        </w:tc>
        <w:tc>
          <w:tcPr>
            <w:tcW w:w="3657"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rFonts w:ascii="Calibri" w:hAnsi="Calibri"/>
                <w:b/>
                <w:sz w:val="22"/>
                <w:szCs w:val="22"/>
              </w:rPr>
            </w:pPr>
            <w:r>
              <w:rPr>
                <w:rFonts w:ascii="Calibri" w:hAnsi="Calibri"/>
                <w:b/>
                <w:sz w:val="22"/>
                <w:szCs w:val="22"/>
              </w:rPr>
              <w:t xml:space="preserve">            VERNACULAR</w:t>
            </w:r>
          </w:p>
          <w:p w:rsidR="00313238" w:rsidRDefault="00313238">
            <w:pPr>
              <w:spacing w:line="276" w:lineRule="auto"/>
              <w:rPr>
                <w:rFonts w:ascii="Calibri" w:hAnsi="Calibri"/>
                <w:b/>
                <w:sz w:val="22"/>
                <w:szCs w:val="22"/>
              </w:rPr>
            </w:pPr>
            <w:r>
              <w:rPr>
                <w:rFonts w:ascii="Calibri" w:hAnsi="Calibri"/>
                <w:b/>
                <w:sz w:val="22"/>
                <w:szCs w:val="22"/>
              </w:rPr>
              <w:t>ANNEXURE P-3 ( True Translation)</w:t>
            </w:r>
          </w:p>
        </w:tc>
        <w:tc>
          <w:tcPr>
            <w:tcW w:w="1724"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rFonts w:ascii="Calibri" w:hAnsi="Calibri"/>
                <w:b/>
                <w:sz w:val="22"/>
                <w:szCs w:val="22"/>
              </w:rPr>
            </w:pPr>
            <w:r>
              <w:rPr>
                <w:rFonts w:ascii="Calibri" w:hAnsi="Calibri"/>
                <w:b/>
                <w:sz w:val="22"/>
                <w:szCs w:val="22"/>
              </w:rPr>
              <w:t>14.6.2004</w:t>
            </w:r>
          </w:p>
        </w:tc>
        <w:tc>
          <w:tcPr>
            <w:tcW w:w="982" w:type="dxa"/>
            <w:tcBorders>
              <w:top w:val="single" w:sz="4" w:space="0" w:color="auto"/>
              <w:left w:val="single" w:sz="4" w:space="0" w:color="auto"/>
              <w:bottom w:val="single" w:sz="4" w:space="0" w:color="auto"/>
              <w:right w:val="single" w:sz="4" w:space="0" w:color="auto"/>
            </w:tcBorders>
            <w:hideMark/>
          </w:tcPr>
          <w:p w:rsidR="00313238" w:rsidRDefault="00313238">
            <w:pPr>
              <w:spacing w:line="276" w:lineRule="auto"/>
              <w:rPr>
                <w:rFonts w:ascii="Calibri" w:hAnsi="Calibri"/>
                <w:b/>
                <w:sz w:val="22"/>
                <w:szCs w:val="22"/>
              </w:rPr>
            </w:pPr>
            <w:r>
              <w:rPr>
                <w:rFonts w:ascii="Calibri" w:hAnsi="Calibri"/>
                <w:b/>
                <w:sz w:val="22"/>
                <w:szCs w:val="22"/>
              </w:rPr>
              <w:t>53</w:t>
            </w:r>
          </w:p>
        </w:tc>
        <w:tc>
          <w:tcPr>
            <w:tcW w:w="900" w:type="dxa"/>
            <w:tcBorders>
              <w:top w:val="single" w:sz="4" w:space="0" w:color="auto"/>
              <w:left w:val="single" w:sz="4" w:space="0" w:color="auto"/>
              <w:bottom w:val="single" w:sz="4" w:space="0" w:color="auto"/>
              <w:right w:val="single" w:sz="4" w:space="0" w:color="auto"/>
            </w:tcBorders>
            <w:hideMark/>
          </w:tcPr>
          <w:p w:rsidR="00313238" w:rsidRDefault="00313238">
            <w:pPr>
              <w:rPr>
                <w:sz w:val="20"/>
                <w:szCs w:val="20"/>
              </w:rPr>
            </w:pPr>
          </w:p>
        </w:tc>
      </w:tr>
      <w:tr w:rsidR="00313238" w:rsidTr="00313238">
        <w:trPr>
          <w:gridBefore w:val="2"/>
          <w:wBefore w:w="4599" w:type="dxa"/>
          <w:trHeight w:val="77"/>
        </w:trPr>
        <w:tc>
          <w:tcPr>
            <w:tcW w:w="3606" w:type="dxa"/>
            <w:gridSpan w:val="3"/>
            <w:tcBorders>
              <w:top w:val="single" w:sz="4" w:space="0" w:color="auto"/>
              <w:left w:val="nil"/>
              <w:bottom w:val="nil"/>
              <w:right w:val="nil"/>
            </w:tcBorders>
            <w:hideMark/>
          </w:tcPr>
          <w:p w:rsidR="00313238" w:rsidRDefault="00313238">
            <w:pPr>
              <w:rPr>
                <w:sz w:val="20"/>
                <w:szCs w:val="20"/>
              </w:rPr>
            </w:pPr>
          </w:p>
        </w:tc>
      </w:tr>
      <w:tr w:rsidR="00313238" w:rsidTr="00313238">
        <w:tc>
          <w:tcPr>
            <w:tcW w:w="942" w:type="dxa"/>
            <w:vMerge w:val="restart"/>
            <w:tcBorders>
              <w:top w:val="nil"/>
              <w:left w:val="nil"/>
              <w:bottom w:val="nil"/>
              <w:right w:val="nil"/>
            </w:tcBorders>
            <w:hideMark/>
          </w:tcPr>
          <w:p w:rsidR="00313238" w:rsidRDefault="00313238">
            <w:pPr>
              <w:rPr>
                <w:sz w:val="20"/>
                <w:szCs w:val="20"/>
              </w:rPr>
            </w:pPr>
          </w:p>
        </w:tc>
        <w:tc>
          <w:tcPr>
            <w:tcW w:w="3657" w:type="dxa"/>
            <w:tcBorders>
              <w:top w:val="nil"/>
              <w:left w:val="nil"/>
              <w:bottom w:val="nil"/>
              <w:right w:val="single" w:sz="4" w:space="0" w:color="auto"/>
            </w:tcBorders>
            <w:hideMark/>
          </w:tcPr>
          <w:p w:rsidR="00313238" w:rsidRDefault="00313238">
            <w:pPr>
              <w:rPr>
                <w:sz w:val="20"/>
                <w:szCs w:val="20"/>
              </w:rPr>
            </w:pPr>
          </w:p>
        </w:tc>
        <w:tc>
          <w:tcPr>
            <w:tcW w:w="1724" w:type="dxa"/>
            <w:tcBorders>
              <w:top w:val="nil"/>
              <w:left w:val="single" w:sz="4" w:space="0" w:color="auto"/>
              <w:bottom w:val="nil"/>
              <w:right w:val="single" w:sz="4" w:space="0" w:color="auto"/>
            </w:tcBorders>
            <w:hideMark/>
          </w:tcPr>
          <w:p w:rsidR="00313238" w:rsidRDefault="00313238">
            <w:pPr>
              <w:rPr>
                <w:sz w:val="20"/>
                <w:szCs w:val="20"/>
              </w:rPr>
            </w:pPr>
          </w:p>
        </w:tc>
        <w:tc>
          <w:tcPr>
            <w:tcW w:w="982" w:type="dxa"/>
            <w:tcBorders>
              <w:top w:val="nil"/>
              <w:left w:val="single" w:sz="4" w:space="0" w:color="auto"/>
              <w:bottom w:val="nil"/>
              <w:right w:val="single" w:sz="4" w:space="0" w:color="auto"/>
            </w:tcBorders>
            <w:hideMark/>
          </w:tcPr>
          <w:p w:rsidR="00313238" w:rsidRDefault="00313238">
            <w:pPr>
              <w:rPr>
                <w:sz w:val="20"/>
                <w:szCs w:val="20"/>
              </w:rPr>
            </w:pPr>
          </w:p>
        </w:tc>
        <w:tc>
          <w:tcPr>
            <w:tcW w:w="900" w:type="dxa"/>
            <w:tcBorders>
              <w:top w:val="nil"/>
              <w:left w:val="single" w:sz="4" w:space="0" w:color="auto"/>
              <w:bottom w:val="nil"/>
              <w:right w:val="single" w:sz="4" w:space="0" w:color="auto"/>
            </w:tcBorders>
            <w:hideMark/>
          </w:tcPr>
          <w:p w:rsidR="00313238" w:rsidRDefault="00313238">
            <w:pPr>
              <w:rPr>
                <w:sz w:val="20"/>
                <w:szCs w:val="20"/>
              </w:rPr>
            </w:pPr>
          </w:p>
        </w:tc>
      </w:tr>
      <w:tr w:rsidR="00313238" w:rsidTr="00313238">
        <w:trPr>
          <w:gridAfter w:val="4"/>
          <w:wAfter w:w="7263" w:type="dxa"/>
          <w:trHeight w:val="343"/>
        </w:trPr>
        <w:tc>
          <w:tcPr>
            <w:tcW w:w="4605" w:type="dxa"/>
            <w:vMerge/>
            <w:tcBorders>
              <w:top w:val="nil"/>
              <w:left w:val="nil"/>
              <w:bottom w:val="nil"/>
              <w:right w:val="nil"/>
            </w:tcBorders>
            <w:vAlign w:val="center"/>
            <w:hideMark/>
          </w:tcPr>
          <w:p w:rsidR="00313238" w:rsidRDefault="00313238">
            <w:pPr>
              <w:rPr>
                <w:sz w:val="20"/>
                <w:szCs w:val="20"/>
              </w:rPr>
            </w:pPr>
          </w:p>
        </w:tc>
      </w:tr>
    </w:tbl>
    <w:p w:rsidR="00313238" w:rsidRDefault="00313238" w:rsidP="00313238">
      <w:pPr>
        <w:spacing w:line="360" w:lineRule="auto"/>
        <w:ind w:left="720" w:hanging="720"/>
        <w:jc w:val="both"/>
        <w:rPr>
          <w:b/>
        </w:rPr>
      </w:pPr>
      <w:r>
        <w:rPr>
          <w:b/>
        </w:rPr>
        <w:t xml:space="preserve">                                                                                 Total Court </w:t>
      </w:r>
      <w:proofErr w:type="gramStart"/>
      <w:r>
        <w:rPr>
          <w:b/>
        </w:rPr>
        <w:t>Fee  Rs</w:t>
      </w:r>
      <w:proofErr w:type="gramEnd"/>
      <w:r>
        <w:rPr>
          <w:b/>
        </w:rPr>
        <w:t xml:space="preserve">.                                                        </w:t>
      </w:r>
    </w:p>
    <w:p w:rsidR="00313238" w:rsidRDefault="00313238" w:rsidP="00313238">
      <w:pPr>
        <w:spacing w:line="480" w:lineRule="auto"/>
        <w:jc w:val="both"/>
        <w:rPr>
          <w:b/>
          <w:i/>
          <w:sz w:val="28"/>
          <w:szCs w:val="28"/>
        </w:rPr>
      </w:pPr>
      <w:r>
        <w:rPr>
          <w:b/>
          <w:i/>
          <w:sz w:val="28"/>
          <w:szCs w:val="28"/>
        </w:rPr>
        <w:t>NOTES:-</w:t>
      </w:r>
    </w:p>
    <w:p w:rsidR="00313238" w:rsidRDefault="00313238" w:rsidP="00313238">
      <w:pPr>
        <w:spacing w:line="480" w:lineRule="auto"/>
        <w:ind w:left="1440" w:hanging="1440"/>
        <w:jc w:val="both"/>
        <w:rPr>
          <w:b/>
          <w:sz w:val="28"/>
          <w:szCs w:val="28"/>
        </w:rPr>
      </w:pPr>
      <w:r>
        <w:rPr>
          <w:b/>
          <w:sz w:val="28"/>
          <w:szCs w:val="28"/>
        </w:rPr>
        <w:t xml:space="preserve"> 1.</w:t>
      </w:r>
      <w:r>
        <w:rPr>
          <w:b/>
          <w:sz w:val="28"/>
          <w:szCs w:val="28"/>
        </w:rPr>
        <w:tab/>
        <w:t xml:space="preserve">The main law points canvassed in </w:t>
      </w:r>
      <w:proofErr w:type="gramStart"/>
      <w:r>
        <w:rPr>
          <w:b/>
          <w:sz w:val="28"/>
          <w:szCs w:val="28"/>
        </w:rPr>
        <w:t>this  writ</w:t>
      </w:r>
      <w:proofErr w:type="gramEnd"/>
      <w:r>
        <w:rPr>
          <w:b/>
          <w:sz w:val="28"/>
          <w:szCs w:val="28"/>
        </w:rPr>
        <w:t xml:space="preserve"> petition are contained in </w:t>
      </w:r>
      <w:proofErr w:type="spellStart"/>
      <w:r>
        <w:rPr>
          <w:b/>
          <w:sz w:val="28"/>
          <w:szCs w:val="28"/>
        </w:rPr>
        <w:t>para</w:t>
      </w:r>
      <w:proofErr w:type="spellEnd"/>
      <w:r>
        <w:rPr>
          <w:b/>
          <w:sz w:val="28"/>
          <w:szCs w:val="28"/>
        </w:rPr>
        <w:t xml:space="preserve"> No.     </w:t>
      </w:r>
      <w:proofErr w:type="gramStart"/>
      <w:r>
        <w:rPr>
          <w:b/>
          <w:sz w:val="28"/>
          <w:szCs w:val="28"/>
        </w:rPr>
        <w:t>at</w:t>
      </w:r>
      <w:proofErr w:type="gramEnd"/>
      <w:r>
        <w:rPr>
          <w:b/>
          <w:sz w:val="28"/>
          <w:szCs w:val="28"/>
        </w:rPr>
        <w:t xml:space="preserve"> page                 and   thereof.</w:t>
      </w:r>
    </w:p>
    <w:p w:rsidR="00313238" w:rsidRDefault="00313238" w:rsidP="00313238">
      <w:pPr>
        <w:spacing w:line="480" w:lineRule="auto"/>
        <w:ind w:left="90"/>
        <w:jc w:val="both"/>
        <w:rPr>
          <w:b/>
          <w:sz w:val="28"/>
          <w:szCs w:val="28"/>
        </w:rPr>
      </w:pPr>
      <w:r>
        <w:rPr>
          <w:b/>
          <w:sz w:val="28"/>
          <w:szCs w:val="28"/>
        </w:rPr>
        <w:t>2.</w:t>
      </w:r>
      <w:r>
        <w:rPr>
          <w:b/>
          <w:sz w:val="28"/>
          <w:szCs w:val="28"/>
        </w:rPr>
        <w:tab/>
      </w:r>
      <w:r>
        <w:rPr>
          <w:b/>
          <w:i/>
          <w:sz w:val="28"/>
          <w:szCs w:val="28"/>
        </w:rPr>
        <w:t xml:space="preserve">Relevant Acts and Statutes     </w:t>
      </w:r>
      <w:proofErr w:type="gramStart"/>
      <w:r>
        <w:rPr>
          <w:b/>
          <w:sz w:val="28"/>
          <w:szCs w:val="28"/>
        </w:rPr>
        <w:t>-  S.47</w:t>
      </w:r>
      <w:proofErr w:type="gramEnd"/>
      <w:r>
        <w:rPr>
          <w:b/>
          <w:sz w:val="28"/>
          <w:szCs w:val="28"/>
        </w:rPr>
        <w:t xml:space="preserve"> of  </w:t>
      </w:r>
      <w:r>
        <w:rPr>
          <w:b/>
          <w:color w:val="0C0000"/>
          <w:sz w:val="28"/>
          <w:szCs w:val="28"/>
        </w:rPr>
        <w:t>“</w:t>
      </w:r>
      <w:r>
        <w:rPr>
          <w:b/>
          <w:i/>
          <w:sz w:val="28"/>
          <w:szCs w:val="28"/>
        </w:rPr>
        <w:t xml:space="preserve">The </w:t>
      </w:r>
      <w:r>
        <w:rPr>
          <w:b/>
          <w:color w:val="0C0000"/>
          <w:sz w:val="28"/>
          <w:szCs w:val="28"/>
        </w:rPr>
        <w:t xml:space="preserve">Persons with Disabilities ( Equal Opportunities, Protection of Rights and Full Participation Act, 1995”          and       </w:t>
      </w:r>
      <w:r>
        <w:rPr>
          <w:b/>
          <w:sz w:val="28"/>
          <w:szCs w:val="28"/>
        </w:rPr>
        <w:t>Constitution of India.</w:t>
      </w:r>
    </w:p>
    <w:p w:rsidR="00313238" w:rsidRDefault="00313238" w:rsidP="00313238">
      <w:pPr>
        <w:spacing w:line="360" w:lineRule="auto"/>
        <w:ind w:left="1440" w:hanging="1440"/>
        <w:jc w:val="both"/>
        <w:rPr>
          <w:b/>
          <w:sz w:val="28"/>
          <w:szCs w:val="28"/>
        </w:rPr>
      </w:pPr>
      <w:r>
        <w:rPr>
          <w:b/>
          <w:sz w:val="28"/>
          <w:szCs w:val="28"/>
        </w:rPr>
        <w:t xml:space="preserve"> 3.</w:t>
      </w:r>
      <w:r>
        <w:rPr>
          <w:b/>
          <w:sz w:val="28"/>
          <w:szCs w:val="28"/>
        </w:rPr>
        <w:tab/>
        <w:t>Whether any Caveat/Petition has been filed in this case of not.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-Nil-</w:t>
      </w:r>
    </w:p>
    <w:p w:rsidR="00313238" w:rsidRDefault="00313238" w:rsidP="00313238">
      <w:pPr>
        <w:spacing w:line="480" w:lineRule="auto"/>
        <w:jc w:val="both"/>
        <w:rPr>
          <w:b/>
          <w:sz w:val="28"/>
          <w:szCs w:val="28"/>
        </w:rPr>
      </w:pPr>
    </w:p>
    <w:p w:rsidR="00313238" w:rsidRDefault="00313238" w:rsidP="00313238">
      <w:pPr>
        <w:spacing w:line="480" w:lineRule="auto"/>
        <w:jc w:val="both"/>
        <w:rPr>
          <w:b/>
          <w:sz w:val="28"/>
          <w:szCs w:val="28"/>
        </w:rPr>
      </w:pPr>
      <w:r>
        <w:rPr>
          <w:b/>
          <w:sz w:val="28"/>
          <w:szCs w:val="28"/>
        </w:rPr>
        <w:t xml:space="preserve"> 4.</w:t>
      </w:r>
      <w:r>
        <w:rPr>
          <w:b/>
          <w:sz w:val="28"/>
          <w:szCs w:val="28"/>
        </w:rPr>
        <w:tab/>
      </w:r>
      <w:r>
        <w:rPr>
          <w:b/>
          <w:sz w:val="28"/>
          <w:szCs w:val="28"/>
        </w:rPr>
        <w:tab/>
      </w:r>
      <w:r>
        <w:rPr>
          <w:b/>
          <w:i/>
          <w:sz w:val="28"/>
          <w:szCs w:val="28"/>
        </w:rPr>
        <w:t>Similar Case, if any</w:t>
      </w:r>
      <w:r>
        <w:rPr>
          <w:b/>
          <w:sz w:val="28"/>
          <w:szCs w:val="28"/>
        </w:rPr>
        <w:t>.</w:t>
      </w:r>
      <w:r>
        <w:rPr>
          <w:b/>
          <w:sz w:val="28"/>
          <w:szCs w:val="28"/>
        </w:rPr>
        <w:tab/>
        <w:t xml:space="preserve">Controversy in the present writ petition is squarely covered by the decision of the </w:t>
      </w:r>
      <w:proofErr w:type="spellStart"/>
      <w:r>
        <w:rPr>
          <w:b/>
          <w:sz w:val="28"/>
          <w:szCs w:val="28"/>
        </w:rPr>
        <w:t>Hon,ble</w:t>
      </w:r>
      <w:proofErr w:type="spellEnd"/>
      <w:r>
        <w:rPr>
          <w:b/>
          <w:sz w:val="28"/>
          <w:szCs w:val="28"/>
        </w:rPr>
        <w:t xml:space="preserve"> Supreme Court titled as </w:t>
      </w:r>
      <w:proofErr w:type="spellStart"/>
      <w:r>
        <w:rPr>
          <w:b/>
          <w:sz w:val="28"/>
          <w:szCs w:val="28"/>
        </w:rPr>
        <w:lastRenderedPageBreak/>
        <w:t>Kunal</w:t>
      </w:r>
      <w:proofErr w:type="spellEnd"/>
      <w:r>
        <w:rPr>
          <w:b/>
          <w:sz w:val="28"/>
          <w:szCs w:val="28"/>
        </w:rPr>
        <w:t xml:space="preserve"> Singh v/s Union of India as reported in 2003 SCC (L&amp;S) 482 and </w:t>
      </w:r>
      <w:proofErr w:type="spellStart"/>
      <w:r>
        <w:rPr>
          <w:b/>
          <w:sz w:val="28"/>
          <w:szCs w:val="28"/>
        </w:rPr>
        <w:t>Bhagwan</w:t>
      </w:r>
      <w:proofErr w:type="spellEnd"/>
      <w:r>
        <w:rPr>
          <w:b/>
          <w:sz w:val="28"/>
          <w:szCs w:val="28"/>
        </w:rPr>
        <w:t xml:space="preserve"> </w:t>
      </w:r>
      <w:proofErr w:type="spellStart"/>
      <w:r>
        <w:rPr>
          <w:b/>
          <w:sz w:val="28"/>
          <w:szCs w:val="28"/>
        </w:rPr>
        <w:t>Dass</w:t>
      </w:r>
      <w:proofErr w:type="spellEnd"/>
      <w:r>
        <w:rPr>
          <w:b/>
          <w:sz w:val="28"/>
          <w:szCs w:val="28"/>
        </w:rPr>
        <w:t xml:space="preserve"> Case (Civil Appeal no.8 of 2008 ) further covered by the judgment of this </w:t>
      </w:r>
      <w:proofErr w:type="spellStart"/>
      <w:r>
        <w:rPr>
          <w:b/>
          <w:sz w:val="28"/>
          <w:szCs w:val="28"/>
        </w:rPr>
        <w:t>Hon,ble</w:t>
      </w:r>
      <w:proofErr w:type="spellEnd"/>
      <w:r>
        <w:rPr>
          <w:b/>
          <w:sz w:val="28"/>
          <w:szCs w:val="28"/>
        </w:rPr>
        <w:t xml:space="preserve"> Court in 2007(2) RSJ 16  (AnnxureP-5.)</w:t>
      </w:r>
    </w:p>
    <w:p w:rsidR="00313238" w:rsidRDefault="00313238" w:rsidP="00313238">
      <w:pPr>
        <w:spacing w:line="480" w:lineRule="auto"/>
        <w:jc w:val="both"/>
        <w:rPr>
          <w:b/>
          <w:sz w:val="28"/>
          <w:szCs w:val="28"/>
        </w:rPr>
      </w:pPr>
      <w:r>
        <w:rPr>
          <w:b/>
          <w:sz w:val="28"/>
          <w:szCs w:val="28"/>
        </w:rPr>
        <w:t>Facts of the cases</w:t>
      </w:r>
    </w:p>
    <w:p w:rsidR="00313238" w:rsidRDefault="00313238" w:rsidP="00313238">
      <w:pPr>
        <w:spacing w:line="480" w:lineRule="auto"/>
        <w:jc w:val="both"/>
        <w:rPr>
          <w:b/>
          <w:sz w:val="28"/>
          <w:szCs w:val="28"/>
        </w:rPr>
      </w:pPr>
      <w:r>
        <w:rPr>
          <w:b/>
          <w:sz w:val="28"/>
          <w:szCs w:val="28"/>
        </w:rPr>
        <w:t xml:space="preserve">                          In view of the provisions of Section 47 of  </w:t>
      </w:r>
      <w:r>
        <w:rPr>
          <w:b/>
          <w:color w:val="0C0000"/>
          <w:sz w:val="28"/>
          <w:szCs w:val="28"/>
        </w:rPr>
        <w:t xml:space="preserve">Persons with Disabilities ( Equal Opportunities, Protection of Rights and Full Participation Act, 1995” </w:t>
      </w:r>
      <w:r>
        <w:rPr>
          <w:b/>
          <w:sz w:val="28"/>
          <w:szCs w:val="28"/>
        </w:rPr>
        <w:t xml:space="preserve">   if any employee declared medically unfit then he is entitled to be adjusted on equal post and if equal post is not available then he has to be kept on supernumerary post till he attains the age of superannuation.</w:t>
      </w:r>
    </w:p>
    <w:p w:rsidR="00313238" w:rsidRDefault="00313238" w:rsidP="00313238">
      <w:pPr>
        <w:spacing w:line="480" w:lineRule="auto"/>
        <w:jc w:val="both"/>
        <w:rPr>
          <w:b/>
          <w:sz w:val="28"/>
          <w:szCs w:val="28"/>
        </w:rPr>
      </w:pPr>
      <w:r>
        <w:rPr>
          <w:b/>
          <w:sz w:val="28"/>
          <w:szCs w:val="28"/>
        </w:rPr>
        <w:t xml:space="preserve">                     Similar is the controversy in the present case.</w:t>
      </w:r>
    </w:p>
    <w:p w:rsidR="00313238" w:rsidRDefault="00313238" w:rsidP="00313238">
      <w:pPr>
        <w:spacing w:line="480" w:lineRule="auto"/>
        <w:jc w:val="both"/>
        <w:rPr>
          <w:b/>
          <w:sz w:val="28"/>
          <w:szCs w:val="28"/>
        </w:rPr>
      </w:pPr>
      <w:r>
        <w:rPr>
          <w:b/>
          <w:sz w:val="28"/>
          <w:szCs w:val="28"/>
        </w:rPr>
        <w:tab/>
      </w:r>
      <w:r>
        <w:rPr>
          <w:b/>
          <w:sz w:val="28"/>
          <w:szCs w:val="28"/>
        </w:rPr>
        <w:tab/>
      </w:r>
    </w:p>
    <w:p w:rsidR="00313238" w:rsidRDefault="00313238" w:rsidP="00313238">
      <w:pPr>
        <w:jc w:val="both"/>
        <w:rPr>
          <w:b/>
          <w:sz w:val="28"/>
          <w:szCs w:val="28"/>
        </w:rPr>
      </w:pPr>
      <w:r>
        <w:rPr>
          <w:b/>
          <w:sz w:val="28"/>
          <w:szCs w:val="28"/>
        </w:rPr>
        <w:t xml:space="preserve">CHANDIGARH                                      </w:t>
      </w:r>
      <w:proofErr w:type="gramStart"/>
      <w:r>
        <w:rPr>
          <w:b/>
          <w:sz w:val="28"/>
          <w:szCs w:val="28"/>
        </w:rPr>
        <w:t>( SURESH</w:t>
      </w:r>
      <w:proofErr w:type="gramEnd"/>
      <w:r>
        <w:rPr>
          <w:b/>
          <w:sz w:val="28"/>
          <w:szCs w:val="28"/>
        </w:rPr>
        <w:t xml:space="preserve"> AHLAWAT )</w:t>
      </w:r>
    </w:p>
    <w:p w:rsidR="00313238" w:rsidRDefault="00313238" w:rsidP="00313238">
      <w:pPr>
        <w:jc w:val="both"/>
        <w:rPr>
          <w:b/>
          <w:sz w:val="28"/>
          <w:szCs w:val="28"/>
        </w:rPr>
      </w:pPr>
      <w:r>
        <w:rPr>
          <w:b/>
          <w:sz w:val="28"/>
          <w:szCs w:val="28"/>
        </w:rPr>
        <w:t xml:space="preserve">                                                                               </w:t>
      </w:r>
    </w:p>
    <w:p w:rsidR="00313238" w:rsidRDefault="00313238" w:rsidP="00313238">
      <w:pPr>
        <w:rPr>
          <w:b/>
          <w:sz w:val="28"/>
          <w:szCs w:val="28"/>
        </w:rPr>
      </w:pPr>
      <w:proofErr w:type="gramStart"/>
      <w:r>
        <w:rPr>
          <w:b/>
          <w:sz w:val="28"/>
          <w:szCs w:val="28"/>
        </w:rPr>
        <w:t>DATED :</w:t>
      </w:r>
      <w:proofErr w:type="gramEnd"/>
      <w:r>
        <w:rPr>
          <w:b/>
          <w:sz w:val="28"/>
          <w:szCs w:val="28"/>
        </w:rPr>
        <w:t xml:space="preserve">   .3.2017                                           ADVOCATE                                                      </w:t>
      </w:r>
    </w:p>
    <w:p w:rsidR="00313238" w:rsidRDefault="00313238" w:rsidP="00313238">
      <w:pPr>
        <w:spacing w:line="480" w:lineRule="auto"/>
        <w:jc w:val="both"/>
        <w:rPr>
          <w:b/>
          <w:sz w:val="28"/>
          <w:szCs w:val="28"/>
        </w:rPr>
      </w:pPr>
      <w:r>
        <w:rPr>
          <w:b/>
          <w:sz w:val="28"/>
          <w:szCs w:val="28"/>
        </w:rPr>
        <w:t xml:space="preserve">                                                COUNSEL FOR THE PETITIONER</w:t>
      </w:r>
    </w:p>
    <w:p w:rsidR="00313238" w:rsidRDefault="00313238" w:rsidP="00313238">
      <w:pPr>
        <w:spacing w:line="480" w:lineRule="auto"/>
        <w:jc w:val="both"/>
        <w:rPr>
          <w:b/>
          <w:sz w:val="28"/>
          <w:szCs w:val="28"/>
        </w:rPr>
      </w:pPr>
      <w:r>
        <w:rPr>
          <w:b/>
          <w:sz w:val="28"/>
          <w:szCs w:val="28"/>
        </w:rPr>
        <w:t xml:space="preserve">                    </w:t>
      </w:r>
    </w:p>
    <w:p w:rsidR="00313238" w:rsidRDefault="00313238" w:rsidP="00313238">
      <w:pPr>
        <w:spacing w:line="480" w:lineRule="auto"/>
        <w:jc w:val="both"/>
        <w:rPr>
          <w:b/>
          <w:sz w:val="28"/>
          <w:szCs w:val="28"/>
        </w:rPr>
      </w:pPr>
      <w:r>
        <w:rPr>
          <w:b/>
          <w:sz w:val="28"/>
          <w:szCs w:val="28"/>
        </w:rPr>
        <w:t xml:space="preserve"> </w:t>
      </w:r>
    </w:p>
    <w:p w:rsidR="00313238" w:rsidRDefault="00313238" w:rsidP="00313238">
      <w:pPr>
        <w:spacing w:line="480" w:lineRule="auto"/>
        <w:jc w:val="both"/>
        <w:rPr>
          <w:b/>
          <w:sz w:val="28"/>
          <w:szCs w:val="28"/>
        </w:rPr>
      </w:pPr>
      <w:r>
        <w:rPr>
          <w:b/>
          <w:sz w:val="28"/>
          <w:szCs w:val="28"/>
        </w:rPr>
        <w:t xml:space="preserve">                            LIST OF DATS AND EVENTS</w:t>
      </w:r>
    </w:p>
    <w:p w:rsidR="00313238" w:rsidRDefault="00313238" w:rsidP="00313238">
      <w:pPr>
        <w:spacing w:line="480" w:lineRule="auto"/>
        <w:jc w:val="both"/>
        <w:rPr>
          <w:sz w:val="28"/>
          <w:szCs w:val="28"/>
        </w:rPr>
      </w:pPr>
    </w:p>
    <w:p w:rsidR="00313238" w:rsidRDefault="00313238" w:rsidP="00313238">
      <w:pPr>
        <w:spacing w:line="480" w:lineRule="auto"/>
        <w:jc w:val="both"/>
        <w:rPr>
          <w:sz w:val="28"/>
          <w:szCs w:val="28"/>
        </w:rPr>
      </w:pPr>
      <w:r>
        <w:rPr>
          <w:b/>
          <w:sz w:val="28"/>
          <w:szCs w:val="28"/>
        </w:rPr>
        <w:t>8.5.1966</w:t>
      </w:r>
      <w:r>
        <w:rPr>
          <w:sz w:val="28"/>
          <w:szCs w:val="28"/>
        </w:rPr>
        <w:t xml:space="preserve">    The date of birth of the petitioner is 8.5.1966 and the petitioner will attain the superannuation age on 31.5.2024</w:t>
      </w:r>
    </w:p>
    <w:p w:rsidR="00313238" w:rsidRDefault="00313238" w:rsidP="00313238">
      <w:pPr>
        <w:rPr>
          <w:rFonts w:ascii="Book Antiqua" w:hAnsi="Book Antiqua"/>
          <w:sz w:val="28"/>
          <w:szCs w:val="28"/>
        </w:rPr>
      </w:pPr>
    </w:p>
    <w:p w:rsidR="00313238" w:rsidRDefault="00313238" w:rsidP="00313238">
      <w:pPr>
        <w:spacing w:line="480" w:lineRule="auto"/>
        <w:jc w:val="both"/>
        <w:rPr>
          <w:rFonts w:ascii="Book Antiqua" w:hAnsi="Book Antiqua"/>
          <w:sz w:val="28"/>
          <w:szCs w:val="28"/>
        </w:rPr>
      </w:pPr>
      <w:r>
        <w:rPr>
          <w:rFonts w:ascii="Book Antiqua" w:hAnsi="Book Antiqua"/>
          <w:b/>
          <w:sz w:val="28"/>
          <w:szCs w:val="28"/>
        </w:rPr>
        <w:t>16.12.1988</w:t>
      </w:r>
      <w:r>
        <w:rPr>
          <w:rFonts w:ascii="Book Antiqua" w:hAnsi="Book Antiqua"/>
          <w:sz w:val="28"/>
          <w:szCs w:val="28"/>
        </w:rPr>
        <w:t xml:space="preserve"> The petitioner Sh. </w:t>
      </w:r>
      <w:proofErr w:type="spellStart"/>
      <w:r>
        <w:rPr>
          <w:rFonts w:ascii="Book Antiqua" w:hAnsi="Book Antiqua"/>
          <w:sz w:val="28"/>
          <w:szCs w:val="28"/>
        </w:rPr>
        <w:t>Gopi</w:t>
      </w:r>
      <w:proofErr w:type="spellEnd"/>
      <w:r>
        <w:rPr>
          <w:rFonts w:ascii="Book Antiqua" w:hAnsi="Book Antiqua"/>
          <w:sz w:val="28"/>
          <w:szCs w:val="28"/>
        </w:rPr>
        <w:t xml:space="preserve"> </w:t>
      </w:r>
      <w:proofErr w:type="gramStart"/>
      <w:r>
        <w:rPr>
          <w:rFonts w:ascii="Book Antiqua" w:hAnsi="Book Antiqua"/>
          <w:sz w:val="28"/>
          <w:szCs w:val="28"/>
        </w:rPr>
        <w:t>Ram  was</w:t>
      </w:r>
      <w:proofErr w:type="gramEnd"/>
      <w:r>
        <w:rPr>
          <w:rFonts w:ascii="Book Antiqua" w:hAnsi="Book Antiqua"/>
          <w:sz w:val="28"/>
          <w:szCs w:val="28"/>
        </w:rPr>
        <w:t xml:space="preserve"> appointed as Science Master on ad-hoc basis , in the  Department  of Education Haryana, further his services  were regularized on 1.1.1991. </w:t>
      </w:r>
    </w:p>
    <w:p w:rsidR="00313238" w:rsidRDefault="00313238" w:rsidP="00313238">
      <w:pPr>
        <w:autoSpaceDE w:val="0"/>
        <w:autoSpaceDN w:val="0"/>
        <w:adjustRightInd w:val="0"/>
        <w:spacing w:line="480" w:lineRule="auto"/>
        <w:jc w:val="both"/>
        <w:rPr>
          <w:rFonts w:ascii="Book Antiqua" w:hAnsi="Book Antiqua"/>
          <w:sz w:val="28"/>
          <w:szCs w:val="28"/>
        </w:rPr>
      </w:pPr>
      <w:proofErr w:type="gramStart"/>
      <w:r>
        <w:rPr>
          <w:rFonts w:ascii="Book Antiqua" w:hAnsi="Book Antiqua"/>
          <w:b/>
          <w:sz w:val="28"/>
          <w:szCs w:val="28"/>
        </w:rPr>
        <w:t>17.10.2002</w:t>
      </w:r>
      <w:r>
        <w:rPr>
          <w:rFonts w:ascii="Book Antiqua" w:hAnsi="Book Antiqua"/>
          <w:sz w:val="28"/>
          <w:szCs w:val="28"/>
        </w:rPr>
        <w:t xml:space="preserve">  </w:t>
      </w:r>
      <w:r>
        <w:rPr>
          <w:rFonts w:ascii="Book Antiqua" w:hAnsi="Book Antiqua"/>
          <w:b/>
          <w:sz w:val="28"/>
          <w:szCs w:val="28"/>
        </w:rPr>
        <w:t>That</w:t>
      </w:r>
      <w:proofErr w:type="gramEnd"/>
      <w:r>
        <w:rPr>
          <w:rFonts w:ascii="Book Antiqua" w:hAnsi="Book Antiqua"/>
          <w:sz w:val="28"/>
          <w:szCs w:val="28"/>
        </w:rPr>
        <w:t xml:space="preserve">  on 17.10.2002 when he was returning home after attending his duties in the school unfortunately, he  met with a fatal road accident and due to head injury  he remained in COMA for many months </w:t>
      </w:r>
      <w:r>
        <w:rPr>
          <w:rFonts w:ascii="Book Antiqua" w:hAnsi="Book Antiqua"/>
          <w:sz w:val="28"/>
          <w:szCs w:val="28"/>
        </w:rPr>
        <w:lastRenderedPageBreak/>
        <w:t xml:space="preserve">and remained under treatment. The petitioner ,according to Medical Report dated 9.6.2004 submitted by the Special Medical Board of PGMIS, </w:t>
      </w:r>
      <w:proofErr w:type="spellStart"/>
      <w:r>
        <w:rPr>
          <w:rFonts w:ascii="Book Antiqua" w:hAnsi="Book Antiqua"/>
          <w:sz w:val="28"/>
          <w:szCs w:val="28"/>
        </w:rPr>
        <w:t>Rohtak</w:t>
      </w:r>
      <w:proofErr w:type="spellEnd"/>
      <w:r>
        <w:rPr>
          <w:rFonts w:ascii="Book Antiqua" w:hAnsi="Book Antiqua"/>
          <w:sz w:val="28"/>
          <w:szCs w:val="28"/>
        </w:rPr>
        <w:t xml:space="preserve"> has been found to be completing and permanently incapacitated (100%) for further service in the department as Science Master on account of the </w:t>
      </w:r>
      <w:r>
        <w:rPr>
          <w:rFonts w:ascii="Book Antiqua" w:hAnsi="Book Antiqua"/>
          <w:b/>
          <w:sz w:val="28"/>
          <w:szCs w:val="28"/>
        </w:rPr>
        <w:t>DEMENTIA</w:t>
      </w:r>
      <w:r>
        <w:rPr>
          <w:rFonts w:ascii="Book Antiqua" w:hAnsi="Book Antiqua"/>
          <w:sz w:val="28"/>
          <w:szCs w:val="28"/>
        </w:rPr>
        <w:t xml:space="preserve"> according </w:t>
      </w:r>
      <w:proofErr w:type="spellStart"/>
      <w:r>
        <w:rPr>
          <w:rFonts w:ascii="Book Antiqua" w:hAnsi="Book Antiqua"/>
          <w:sz w:val="28"/>
          <w:szCs w:val="28"/>
        </w:rPr>
        <w:t>to“</w:t>
      </w:r>
      <w:r>
        <w:rPr>
          <w:rFonts w:ascii="Book Antiqua" w:hAnsi="Book Antiqua"/>
          <w:b/>
          <w:sz w:val="28"/>
          <w:szCs w:val="28"/>
        </w:rPr>
        <w:t>HEAD</w:t>
      </w:r>
      <w:proofErr w:type="spellEnd"/>
      <w:r>
        <w:rPr>
          <w:rFonts w:ascii="Book Antiqua" w:hAnsi="Book Antiqua"/>
          <w:b/>
          <w:sz w:val="28"/>
          <w:szCs w:val="28"/>
        </w:rPr>
        <w:t xml:space="preserve"> INJURY</w:t>
      </w:r>
      <w:r>
        <w:rPr>
          <w:rFonts w:ascii="Book Antiqua" w:hAnsi="Book Antiqua"/>
          <w:sz w:val="28"/>
          <w:szCs w:val="28"/>
        </w:rPr>
        <w:t xml:space="preserve"> “</w:t>
      </w:r>
    </w:p>
    <w:p w:rsidR="00313238" w:rsidRDefault="00313238" w:rsidP="00313238">
      <w:pPr>
        <w:autoSpaceDE w:val="0"/>
        <w:autoSpaceDN w:val="0"/>
        <w:adjustRightInd w:val="0"/>
        <w:spacing w:line="480" w:lineRule="auto"/>
        <w:jc w:val="both"/>
        <w:rPr>
          <w:rFonts w:ascii="Book Antiqua" w:hAnsi="Book Antiqua"/>
          <w:sz w:val="28"/>
          <w:szCs w:val="28"/>
        </w:rPr>
      </w:pPr>
      <w:proofErr w:type="gramStart"/>
      <w:r>
        <w:rPr>
          <w:rFonts w:ascii="Book Antiqua" w:hAnsi="Book Antiqua"/>
          <w:b/>
          <w:sz w:val="28"/>
          <w:szCs w:val="28"/>
        </w:rPr>
        <w:t>9.6.2004</w:t>
      </w:r>
      <w:r>
        <w:rPr>
          <w:rFonts w:ascii="Book Antiqua" w:hAnsi="Book Antiqua"/>
          <w:sz w:val="28"/>
          <w:szCs w:val="28"/>
        </w:rPr>
        <w:t xml:space="preserve">  The</w:t>
      </w:r>
      <w:proofErr w:type="gramEnd"/>
      <w:r>
        <w:rPr>
          <w:rFonts w:ascii="Book Antiqua" w:hAnsi="Book Antiqua"/>
          <w:sz w:val="28"/>
          <w:szCs w:val="28"/>
        </w:rPr>
        <w:t xml:space="preserve"> petitioner relieved from government  service and granted invalid pension under Civil Service Rule 5.11</w:t>
      </w:r>
    </w:p>
    <w:p w:rsidR="00313238" w:rsidRDefault="00313238" w:rsidP="00313238">
      <w:pPr>
        <w:autoSpaceDE w:val="0"/>
        <w:autoSpaceDN w:val="0"/>
        <w:adjustRightInd w:val="0"/>
        <w:spacing w:line="480" w:lineRule="auto"/>
        <w:jc w:val="both"/>
        <w:rPr>
          <w:i/>
          <w:sz w:val="28"/>
          <w:szCs w:val="28"/>
        </w:rPr>
      </w:pPr>
      <w:r>
        <w:rPr>
          <w:rFonts w:ascii="Book Antiqua" w:hAnsi="Book Antiqua"/>
          <w:sz w:val="28"/>
          <w:szCs w:val="28"/>
        </w:rPr>
        <w:t xml:space="preserve"> </w:t>
      </w:r>
      <w:r>
        <w:rPr>
          <w:rFonts w:ascii="Book Antiqua" w:hAnsi="Book Antiqua"/>
          <w:b/>
          <w:sz w:val="28"/>
          <w:szCs w:val="28"/>
        </w:rPr>
        <w:t>3.11.2016</w:t>
      </w:r>
      <w:r>
        <w:rPr>
          <w:rFonts w:ascii="Book Antiqua" w:hAnsi="Book Antiqua"/>
          <w:sz w:val="28"/>
          <w:szCs w:val="28"/>
        </w:rPr>
        <w:t xml:space="preserve">           </w:t>
      </w:r>
      <w:r>
        <w:rPr>
          <w:color w:val="0C0000"/>
          <w:sz w:val="28"/>
          <w:szCs w:val="28"/>
        </w:rPr>
        <w:t xml:space="preserve">That </w:t>
      </w:r>
      <w:r>
        <w:rPr>
          <w:i/>
          <w:sz w:val="28"/>
          <w:szCs w:val="28"/>
        </w:rPr>
        <w:t xml:space="preserve">petitioner have been representing to the respondents to extend </w:t>
      </w:r>
      <w:proofErr w:type="gramStart"/>
      <w:r>
        <w:rPr>
          <w:i/>
          <w:sz w:val="28"/>
          <w:szCs w:val="28"/>
        </w:rPr>
        <w:t>benefit  of</w:t>
      </w:r>
      <w:proofErr w:type="gramEnd"/>
      <w:r>
        <w:rPr>
          <w:i/>
          <w:sz w:val="28"/>
          <w:szCs w:val="28"/>
        </w:rPr>
        <w:t xml:space="preserve"> Section 47 of the  “The </w:t>
      </w:r>
      <w:r>
        <w:rPr>
          <w:color w:val="0C0000"/>
          <w:sz w:val="28"/>
          <w:szCs w:val="28"/>
        </w:rPr>
        <w:t>Persons with Disabilities ( Equal Opportunities, Protection of Rights and Full Participation Act, 1995”.</w:t>
      </w:r>
      <w:r>
        <w:rPr>
          <w:i/>
          <w:sz w:val="28"/>
          <w:szCs w:val="28"/>
        </w:rPr>
        <w:t xml:space="preserve">           </w:t>
      </w:r>
      <w:proofErr w:type="gramStart"/>
      <w:r>
        <w:rPr>
          <w:i/>
          <w:sz w:val="28"/>
          <w:szCs w:val="28"/>
        </w:rPr>
        <w:t>but</w:t>
      </w:r>
      <w:proofErr w:type="gramEnd"/>
      <w:r>
        <w:rPr>
          <w:i/>
          <w:sz w:val="28"/>
          <w:szCs w:val="28"/>
        </w:rPr>
        <w:t xml:space="preserve"> nothing has been done . Finally the petitioner’s wife </w:t>
      </w:r>
      <w:proofErr w:type="spellStart"/>
      <w:r>
        <w:rPr>
          <w:i/>
          <w:sz w:val="28"/>
          <w:szCs w:val="28"/>
        </w:rPr>
        <w:t>Smt</w:t>
      </w:r>
      <w:proofErr w:type="spellEnd"/>
      <w:proofErr w:type="gramStart"/>
      <w:r>
        <w:rPr>
          <w:i/>
          <w:sz w:val="28"/>
          <w:szCs w:val="28"/>
        </w:rPr>
        <w:t>,.</w:t>
      </w:r>
      <w:proofErr w:type="gramEnd"/>
      <w:r>
        <w:rPr>
          <w:i/>
          <w:sz w:val="28"/>
          <w:szCs w:val="28"/>
        </w:rPr>
        <w:t xml:space="preserve"> </w:t>
      </w:r>
      <w:proofErr w:type="spellStart"/>
      <w:r>
        <w:rPr>
          <w:i/>
          <w:sz w:val="28"/>
          <w:szCs w:val="28"/>
        </w:rPr>
        <w:t>MeenaDevi</w:t>
      </w:r>
      <w:proofErr w:type="spellEnd"/>
      <w:r>
        <w:rPr>
          <w:i/>
          <w:sz w:val="28"/>
          <w:szCs w:val="28"/>
        </w:rPr>
        <w:t xml:space="preserve"> sent a legal </w:t>
      </w:r>
      <w:proofErr w:type="gramStart"/>
      <w:r>
        <w:rPr>
          <w:i/>
          <w:sz w:val="28"/>
          <w:szCs w:val="28"/>
        </w:rPr>
        <w:t>notice  through</w:t>
      </w:r>
      <w:proofErr w:type="gramEnd"/>
      <w:r>
        <w:rPr>
          <w:i/>
          <w:sz w:val="28"/>
          <w:szCs w:val="28"/>
        </w:rPr>
        <w:t xml:space="preserve"> counsel vide notice dated 3.11.2016 to the respondents.</w:t>
      </w:r>
    </w:p>
    <w:p w:rsidR="00313238" w:rsidRDefault="00313238" w:rsidP="00313238">
      <w:pPr>
        <w:spacing w:line="480" w:lineRule="auto"/>
        <w:jc w:val="both"/>
        <w:rPr>
          <w:i/>
          <w:sz w:val="28"/>
          <w:szCs w:val="28"/>
        </w:rPr>
      </w:pPr>
      <w:r>
        <w:rPr>
          <w:b/>
          <w:i/>
          <w:sz w:val="28"/>
          <w:szCs w:val="28"/>
        </w:rPr>
        <w:t xml:space="preserve">  .3.2017</w:t>
      </w:r>
      <w:r>
        <w:rPr>
          <w:i/>
          <w:sz w:val="28"/>
          <w:szCs w:val="28"/>
        </w:rPr>
        <w:t xml:space="preserve">      The present writ petition is being filed on various grounds mentioned in </w:t>
      </w:r>
      <w:proofErr w:type="spellStart"/>
      <w:r>
        <w:rPr>
          <w:i/>
          <w:sz w:val="28"/>
          <w:szCs w:val="28"/>
        </w:rPr>
        <w:t>para</w:t>
      </w:r>
      <w:proofErr w:type="spellEnd"/>
      <w:r>
        <w:rPr>
          <w:i/>
          <w:sz w:val="28"/>
          <w:szCs w:val="28"/>
        </w:rPr>
        <w:t xml:space="preserve"> no.10 of the writ petition and main grounds are as under:-</w:t>
      </w:r>
    </w:p>
    <w:p w:rsidR="00313238" w:rsidRDefault="00313238" w:rsidP="00313238">
      <w:pPr>
        <w:autoSpaceDE w:val="0"/>
        <w:autoSpaceDN w:val="0"/>
        <w:adjustRightInd w:val="0"/>
        <w:spacing w:line="480" w:lineRule="auto"/>
        <w:jc w:val="both"/>
        <w:rPr>
          <w:b/>
          <w:color w:val="0C0000"/>
          <w:sz w:val="28"/>
          <w:szCs w:val="28"/>
        </w:rPr>
      </w:pPr>
      <w:proofErr w:type="spellStart"/>
      <w:r>
        <w:rPr>
          <w:b/>
          <w:color w:val="0C0000"/>
          <w:sz w:val="28"/>
          <w:szCs w:val="28"/>
        </w:rPr>
        <w:t>i</w:t>
      </w:r>
      <w:proofErr w:type="spellEnd"/>
      <w:r>
        <w:rPr>
          <w:b/>
          <w:color w:val="0C0000"/>
          <w:sz w:val="28"/>
          <w:szCs w:val="28"/>
        </w:rPr>
        <w:t xml:space="preserve">.   THAT AS PER THE PROVISIONS OF SECTION47 </w:t>
      </w:r>
      <w:proofErr w:type="gramStart"/>
      <w:r>
        <w:rPr>
          <w:b/>
          <w:color w:val="0C0000"/>
          <w:sz w:val="28"/>
          <w:szCs w:val="28"/>
        </w:rPr>
        <w:t>OF  THE</w:t>
      </w:r>
      <w:proofErr w:type="gramEnd"/>
      <w:r>
        <w:rPr>
          <w:b/>
          <w:color w:val="0C0000"/>
          <w:sz w:val="28"/>
          <w:szCs w:val="28"/>
        </w:rPr>
        <w:t xml:space="preserve"> PERSONS WITH DISABILITIES (EQUAL APPORTUNITIES,PROTECTION OF RIGHTS AND FULL PARTICIPATION) ACT, 1995, THE  PTITIONER WAS ENTITLED TO CONTINUE UP TO THE AGE OF SUPPERNNUTION.</w:t>
      </w:r>
    </w:p>
    <w:p w:rsidR="00313238" w:rsidRDefault="00313238" w:rsidP="00313238">
      <w:pPr>
        <w:autoSpaceDE w:val="0"/>
        <w:autoSpaceDN w:val="0"/>
        <w:adjustRightInd w:val="0"/>
        <w:spacing w:line="480" w:lineRule="auto"/>
        <w:jc w:val="both"/>
        <w:rPr>
          <w:b/>
          <w:color w:val="0C0000"/>
          <w:sz w:val="28"/>
          <w:szCs w:val="28"/>
        </w:rPr>
      </w:pPr>
    </w:p>
    <w:p w:rsidR="00313238" w:rsidRDefault="00313238" w:rsidP="00313238">
      <w:pPr>
        <w:autoSpaceDE w:val="0"/>
        <w:autoSpaceDN w:val="0"/>
        <w:adjustRightInd w:val="0"/>
        <w:spacing w:line="480" w:lineRule="auto"/>
        <w:jc w:val="both"/>
        <w:rPr>
          <w:b/>
          <w:color w:val="0C0000"/>
          <w:sz w:val="28"/>
          <w:szCs w:val="28"/>
        </w:rPr>
      </w:pPr>
      <w:r>
        <w:rPr>
          <w:b/>
          <w:color w:val="0C0000"/>
          <w:sz w:val="28"/>
          <w:szCs w:val="28"/>
        </w:rPr>
        <w:t>ii.  THAT THE CONTOVERSY INVOLVED IIN THE WRIT PETITION IS SQURELY COVERED BY THE JUDGEMENT OF THE HON’BLE SUPREME COURT IN KUNAL SINGH V/S UNION OF INDIAREPORTED IN 2003 SCC (L&amp;S) 482.</w:t>
      </w:r>
    </w:p>
    <w:p w:rsidR="00313238" w:rsidRDefault="00313238" w:rsidP="00313238">
      <w:pPr>
        <w:autoSpaceDE w:val="0"/>
        <w:autoSpaceDN w:val="0"/>
        <w:adjustRightInd w:val="0"/>
        <w:spacing w:line="480" w:lineRule="auto"/>
        <w:jc w:val="both"/>
        <w:rPr>
          <w:b/>
          <w:color w:val="0C0000"/>
          <w:sz w:val="28"/>
          <w:szCs w:val="28"/>
        </w:rPr>
      </w:pPr>
    </w:p>
    <w:p w:rsidR="00313238" w:rsidRDefault="00313238" w:rsidP="00313238">
      <w:pPr>
        <w:autoSpaceDE w:val="0"/>
        <w:autoSpaceDN w:val="0"/>
        <w:adjustRightInd w:val="0"/>
        <w:spacing w:line="480" w:lineRule="auto"/>
        <w:jc w:val="both"/>
        <w:rPr>
          <w:b/>
          <w:color w:val="0C0000"/>
          <w:sz w:val="28"/>
          <w:szCs w:val="28"/>
        </w:rPr>
      </w:pPr>
      <w:r>
        <w:rPr>
          <w:b/>
          <w:color w:val="0C0000"/>
          <w:sz w:val="28"/>
          <w:szCs w:val="28"/>
        </w:rPr>
        <w:lastRenderedPageBreak/>
        <w:t>iii.  THAT  SIMILAR CONTROVERSY HAS BEEN CONSIDRED BY THIS HON,BLE COURT IN PARVESH DEVI V/S STATE OF HARYANA REPORTED IN 2007(2) RSJ 16. In CWP no.5715of 2005</w:t>
      </w:r>
    </w:p>
    <w:p w:rsidR="00313238" w:rsidRDefault="00313238" w:rsidP="00313238">
      <w:pPr>
        <w:autoSpaceDE w:val="0"/>
        <w:autoSpaceDN w:val="0"/>
        <w:adjustRightInd w:val="0"/>
        <w:spacing w:line="480" w:lineRule="auto"/>
        <w:jc w:val="both"/>
        <w:rPr>
          <w:color w:val="0C0000"/>
          <w:sz w:val="28"/>
          <w:szCs w:val="28"/>
        </w:rPr>
      </w:pPr>
    </w:p>
    <w:p w:rsidR="00313238" w:rsidRDefault="00313238" w:rsidP="00313238">
      <w:pPr>
        <w:autoSpaceDE w:val="0"/>
        <w:autoSpaceDN w:val="0"/>
        <w:adjustRightInd w:val="0"/>
        <w:spacing w:line="480" w:lineRule="auto"/>
        <w:jc w:val="both"/>
        <w:rPr>
          <w:b/>
          <w:color w:val="0C0000"/>
          <w:sz w:val="28"/>
          <w:szCs w:val="28"/>
        </w:rPr>
      </w:pPr>
      <w:r>
        <w:rPr>
          <w:color w:val="0C0000"/>
          <w:sz w:val="28"/>
          <w:szCs w:val="28"/>
        </w:rPr>
        <w:t xml:space="preserve">iv.  </w:t>
      </w:r>
      <w:r>
        <w:rPr>
          <w:b/>
          <w:color w:val="0C0000"/>
          <w:sz w:val="28"/>
          <w:szCs w:val="28"/>
        </w:rPr>
        <w:t xml:space="preserve">THAT  PROVISION OF SECTION 47 OF THE “Persons with Disabilities ( Equal Opportunities, Protection of Rights and Full Participation Act, 1995,  IS A  SPACIAL  LAW , WHERE  AS RULE 5.11 OF PUNJAB CIVIL SERVICE RULE IS THE GENRAL LAW . IT IS STELLED PROPOSITION OF LAW THAT SPACIAL LAW WILL PRIVAIL OVER GENRAL LAW. . </w:t>
      </w:r>
    </w:p>
    <w:p w:rsidR="00313238" w:rsidRDefault="00313238" w:rsidP="00313238">
      <w:pPr>
        <w:autoSpaceDE w:val="0"/>
        <w:autoSpaceDN w:val="0"/>
        <w:adjustRightInd w:val="0"/>
        <w:spacing w:line="480" w:lineRule="auto"/>
        <w:jc w:val="both"/>
        <w:rPr>
          <w:b/>
          <w:color w:val="0C0000"/>
          <w:sz w:val="28"/>
          <w:szCs w:val="28"/>
        </w:rPr>
      </w:pPr>
    </w:p>
    <w:p w:rsidR="00313238" w:rsidRDefault="00313238" w:rsidP="00313238">
      <w:pPr>
        <w:autoSpaceDE w:val="0"/>
        <w:autoSpaceDN w:val="0"/>
        <w:adjustRightInd w:val="0"/>
        <w:spacing w:line="480" w:lineRule="auto"/>
        <w:jc w:val="both"/>
        <w:rPr>
          <w:b/>
          <w:color w:val="0C0000"/>
          <w:sz w:val="28"/>
          <w:szCs w:val="28"/>
        </w:rPr>
      </w:pPr>
      <w:r>
        <w:rPr>
          <w:b/>
          <w:color w:val="0C0000"/>
          <w:sz w:val="28"/>
          <w:szCs w:val="28"/>
        </w:rPr>
        <w:t>V.</w:t>
      </w:r>
      <w:r>
        <w:rPr>
          <w:color w:val="0C0000"/>
          <w:sz w:val="28"/>
          <w:szCs w:val="28"/>
        </w:rPr>
        <w:t xml:space="preserve"> </w:t>
      </w:r>
      <w:r>
        <w:rPr>
          <w:b/>
          <w:color w:val="0C0000"/>
          <w:sz w:val="28"/>
          <w:szCs w:val="28"/>
        </w:rPr>
        <w:t>THAT THE ACTION OF THE PERPODENTS NOT TO GRANT THE SALARY TO THE PETITIONER AFTER 9.6.2004 ( Date of Relieving  from Service )  IS ON THE FACE OF IT ILLEGAL AND CONTRARY TO THE OBJECTS AND REASONS AND  PROVISIONS OF SECTION47 OF THE 1995 ACT.</w:t>
      </w:r>
    </w:p>
    <w:p w:rsidR="00313238" w:rsidRDefault="00313238" w:rsidP="00313238">
      <w:pPr>
        <w:autoSpaceDE w:val="0"/>
        <w:autoSpaceDN w:val="0"/>
        <w:adjustRightInd w:val="0"/>
        <w:spacing w:line="480" w:lineRule="auto"/>
        <w:jc w:val="both"/>
        <w:rPr>
          <w:b/>
          <w:color w:val="0C0000"/>
          <w:sz w:val="28"/>
          <w:szCs w:val="28"/>
        </w:rPr>
      </w:pPr>
      <w:r>
        <w:rPr>
          <w:b/>
          <w:color w:val="0C0000"/>
          <w:sz w:val="28"/>
          <w:szCs w:val="28"/>
        </w:rPr>
        <w:t>vi</w:t>
      </w:r>
      <w:proofErr w:type="gramStart"/>
      <w:r>
        <w:rPr>
          <w:b/>
          <w:color w:val="0C0000"/>
          <w:sz w:val="28"/>
          <w:szCs w:val="28"/>
        </w:rPr>
        <w:t>.  THAT</w:t>
      </w:r>
      <w:proofErr w:type="gramEnd"/>
      <w:r>
        <w:rPr>
          <w:b/>
          <w:color w:val="0C0000"/>
          <w:sz w:val="28"/>
          <w:szCs w:val="28"/>
        </w:rPr>
        <w:t xml:space="preserve"> EVEN THE RESPODENTS ARE WRONGLY READING THE REPORT OF THE MEDICAL BOARD (P-2)</w:t>
      </w:r>
    </w:p>
    <w:p w:rsidR="00313238" w:rsidRDefault="00313238" w:rsidP="00313238">
      <w:pPr>
        <w:autoSpaceDE w:val="0"/>
        <w:autoSpaceDN w:val="0"/>
        <w:adjustRightInd w:val="0"/>
        <w:spacing w:line="480" w:lineRule="auto"/>
        <w:jc w:val="both"/>
        <w:rPr>
          <w:b/>
          <w:color w:val="0C0000"/>
          <w:sz w:val="28"/>
          <w:szCs w:val="28"/>
        </w:rPr>
      </w:pPr>
      <w:r>
        <w:rPr>
          <w:b/>
          <w:color w:val="0C0000"/>
          <w:sz w:val="28"/>
          <w:szCs w:val="28"/>
        </w:rPr>
        <w:t>vii. THAT</w:t>
      </w:r>
      <w:r>
        <w:rPr>
          <w:rFonts w:ascii="Book Antiqua" w:hAnsi="Book Antiqua"/>
          <w:b/>
          <w:sz w:val="28"/>
          <w:szCs w:val="28"/>
        </w:rPr>
        <w:t xml:space="preserve">   RESPONDENT NO. 4 I.E S.D.E.O JIND WAS NOT COMPETENT AUTHORITY TO RELIEVE THE PETITIONER’S HUSBAND. THE APPOINTING AUTHORITY OF THE MASTER/</w:t>
      </w:r>
      <w:proofErr w:type="gramStart"/>
      <w:r>
        <w:rPr>
          <w:rFonts w:ascii="Book Antiqua" w:hAnsi="Book Antiqua"/>
          <w:b/>
          <w:sz w:val="28"/>
          <w:szCs w:val="28"/>
        </w:rPr>
        <w:t>MISTRESS  WAS</w:t>
      </w:r>
      <w:proofErr w:type="gramEnd"/>
      <w:r>
        <w:rPr>
          <w:rFonts w:ascii="Book Antiqua" w:hAnsi="Book Antiqua"/>
          <w:b/>
          <w:sz w:val="28"/>
          <w:szCs w:val="28"/>
        </w:rPr>
        <w:t xml:space="preserve">/IS  DIRECTOR, SCHOOL EDUCATION (ELEMENTARY ) HARYANA. </w:t>
      </w:r>
      <w:r>
        <w:rPr>
          <w:b/>
          <w:color w:val="0C0000"/>
          <w:sz w:val="28"/>
          <w:szCs w:val="28"/>
        </w:rPr>
        <w:t xml:space="preserve"> </w:t>
      </w:r>
    </w:p>
    <w:p w:rsidR="00313238" w:rsidRDefault="00313238" w:rsidP="00313238">
      <w:pPr>
        <w:jc w:val="both"/>
        <w:rPr>
          <w:sz w:val="28"/>
          <w:szCs w:val="28"/>
        </w:rPr>
      </w:pPr>
      <w:r>
        <w:rPr>
          <w:sz w:val="28"/>
          <w:szCs w:val="28"/>
        </w:rPr>
        <w:t xml:space="preserve">CHANDIGARH                                     </w:t>
      </w:r>
      <w:proofErr w:type="gramStart"/>
      <w:r>
        <w:rPr>
          <w:sz w:val="28"/>
          <w:szCs w:val="28"/>
        </w:rPr>
        <w:t>( SURESH</w:t>
      </w:r>
      <w:proofErr w:type="gramEnd"/>
      <w:r>
        <w:rPr>
          <w:sz w:val="28"/>
          <w:szCs w:val="28"/>
        </w:rPr>
        <w:t xml:space="preserve"> AHLAWAT )</w:t>
      </w:r>
    </w:p>
    <w:p w:rsidR="00313238" w:rsidRDefault="00313238" w:rsidP="00313238">
      <w:pPr>
        <w:jc w:val="both"/>
        <w:rPr>
          <w:sz w:val="28"/>
          <w:szCs w:val="28"/>
        </w:rPr>
      </w:pPr>
      <w:r>
        <w:rPr>
          <w:sz w:val="28"/>
          <w:szCs w:val="28"/>
        </w:rPr>
        <w:t xml:space="preserve">                                                                               </w:t>
      </w:r>
    </w:p>
    <w:p w:rsidR="00313238" w:rsidRDefault="00313238" w:rsidP="00313238">
      <w:pPr>
        <w:rPr>
          <w:sz w:val="28"/>
          <w:szCs w:val="28"/>
        </w:rPr>
      </w:pPr>
      <w:proofErr w:type="gramStart"/>
      <w:r>
        <w:rPr>
          <w:sz w:val="28"/>
          <w:szCs w:val="28"/>
        </w:rPr>
        <w:t>DATED :</w:t>
      </w:r>
      <w:proofErr w:type="gramEnd"/>
      <w:r>
        <w:rPr>
          <w:sz w:val="28"/>
          <w:szCs w:val="28"/>
        </w:rPr>
        <w:t xml:space="preserve">    .3.2017                                           ADVOCATE                                                      </w:t>
      </w:r>
    </w:p>
    <w:p w:rsidR="00313238" w:rsidRDefault="00313238" w:rsidP="00313238">
      <w:pPr>
        <w:spacing w:line="480" w:lineRule="auto"/>
        <w:jc w:val="both"/>
        <w:rPr>
          <w:sz w:val="28"/>
          <w:szCs w:val="28"/>
        </w:rPr>
      </w:pPr>
      <w:r>
        <w:rPr>
          <w:sz w:val="28"/>
          <w:szCs w:val="28"/>
        </w:rPr>
        <w:t xml:space="preserve">                                              </w:t>
      </w:r>
    </w:p>
    <w:p w:rsidR="00313238" w:rsidRDefault="00313238" w:rsidP="00313238">
      <w:pPr>
        <w:spacing w:line="480" w:lineRule="auto"/>
        <w:jc w:val="both"/>
        <w:rPr>
          <w:sz w:val="28"/>
          <w:szCs w:val="28"/>
        </w:rPr>
      </w:pPr>
      <w:r>
        <w:rPr>
          <w:sz w:val="28"/>
          <w:szCs w:val="28"/>
        </w:rPr>
        <w:t xml:space="preserve">                                                COUNSEL FOR THE PETITIONER</w:t>
      </w:r>
    </w:p>
    <w:p w:rsidR="00313238" w:rsidRDefault="00313238" w:rsidP="00313238">
      <w:pPr>
        <w:autoSpaceDE w:val="0"/>
        <w:autoSpaceDN w:val="0"/>
        <w:adjustRightInd w:val="0"/>
        <w:spacing w:line="480" w:lineRule="auto"/>
        <w:jc w:val="both"/>
        <w:rPr>
          <w:color w:val="0C0000"/>
          <w:sz w:val="28"/>
          <w:szCs w:val="28"/>
        </w:rPr>
      </w:pPr>
    </w:p>
    <w:p w:rsidR="00313238" w:rsidRDefault="00313238" w:rsidP="00313238">
      <w:pPr>
        <w:spacing w:line="480" w:lineRule="auto"/>
        <w:jc w:val="both"/>
        <w:rPr>
          <w:sz w:val="28"/>
          <w:szCs w:val="28"/>
        </w:rPr>
      </w:pPr>
    </w:p>
    <w:p w:rsidR="00313238" w:rsidRDefault="00313238" w:rsidP="00313238">
      <w:pPr>
        <w:spacing w:line="480" w:lineRule="auto"/>
        <w:jc w:val="both"/>
        <w:rPr>
          <w:sz w:val="28"/>
          <w:szCs w:val="28"/>
        </w:rPr>
      </w:pPr>
    </w:p>
    <w:p w:rsidR="00313238" w:rsidRDefault="00313238" w:rsidP="00313238">
      <w:pPr>
        <w:spacing w:line="480" w:lineRule="auto"/>
        <w:jc w:val="both"/>
        <w:rPr>
          <w:sz w:val="28"/>
          <w:szCs w:val="28"/>
        </w:rPr>
      </w:pPr>
    </w:p>
    <w:p w:rsidR="00313238" w:rsidRDefault="00313238" w:rsidP="00313238">
      <w:pPr>
        <w:spacing w:line="480" w:lineRule="auto"/>
        <w:jc w:val="both"/>
        <w:rPr>
          <w:sz w:val="28"/>
          <w:szCs w:val="28"/>
        </w:rPr>
      </w:pPr>
    </w:p>
    <w:p w:rsidR="00313238" w:rsidRDefault="00313238" w:rsidP="00313238">
      <w:pPr>
        <w:spacing w:line="480" w:lineRule="auto"/>
        <w:jc w:val="center"/>
        <w:rPr>
          <w:rFonts w:ascii="Book Antiqua" w:hAnsi="Book Antiqua"/>
          <w:sz w:val="28"/>
          <w:szCs w:val="28"/>
        </w:rPr>
      </w:pPr>
    </w:p>
    <w:p w:rsidR="00313238" w:rsidRDefault="00313238" w:rsidP="00313238">
      <w:pPr>
        <w:spacing w:line="480" w:lineRule="auto"/>
        <w:jc w:val="center"/>
        <w:rPr>
          <w:rFonts w:ascii="Book Antiqua" w:hAnsi="Book Antiqua"/>
          <w:sz w:val="28"/>
          <w:szCs w:val="28"/>
        </w:rPr>
      </w:pPr>
    </w:p>
    <w:p w:rsidR="00313238" w:rsidRDefault="00313238" w:rsidP="00313238">
      <w:pPr>
        <w:spacing w:line="480" w:lineRule="auto"/>
        <w:jc w:val="center"/>
        <w:rPr>
          <w:rFonts w:ascii="Book Antiqua" w:hAnsi="Book Antiqua"/>
          <w:sz w:val="28"/>
          <w:szCs w:val="28"/>
        </w:rPr>
      </w:pPr>
    </w:p>
    <w:p w:rsidR="00313238" w:rsidRDefault="00313238" w:rsidP="00313238">
      <w:pPr>
        <w:spacing w:line="480" w:lineRule="auto"/>
        <w:jc w:val="center"/>
        <w:rPr>
          <w:rFonts w:ascii="Book Antiqua" w:hAnsi="Book Antiqua"/>
          <w:sz w:val="28"/>
          <w:szCs w:val="28"/>
        </w:rPr>
      </w:pPr>
    </w:p>
    <w:sectPr w:rsidR="00313238" w:rsidSect="00725451">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horndal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117AC"/>
    <w:multiLevelType w:val="hybridMultilevel"/>
    <w:tmpl w:val="6D141B42"/>
    <w:lvl w:ilvl="0" w:tplc="0409000F">
      <w:start w:val="1"/>
      <w:numFmt w:val="decimal"/>
      <w:lvlText w:val="%1."/>
      <w:lvlJc w:val="left"/>
      <w:pPr>
        <w:ind w:left="720" w:hanging="360"/>
      </w:pPr>
      <w:rPr>
        <w:rFonts w:ascii="Times New Roman" w:hAnsi="Times New Roman" w:cs="Times New Roman"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D6B1C54"/>
    <w:multiLevelType w:val="hybridMultilevel"/>
    <w:tmpl w:val="1E24A858"/>
    <w:lvl w:ilvl="0" w:tplc="E87217CA">
      <w:start w:val="1"/>
      <w:numFmt w:val="lowerRoman"/>
      <w:lvlText w:val="%1)"/>
      <w:lvlJc w:val="left"/>
      <w:pPr>
        <w:ind w:left="3285"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AE34CCF"/>
    <w:multiLevelType w:val="hybridMultilevel"/>
    <w:tmpl w:val="B9546258"/>
    <w:lvl w:ilvl="0" w:tplc="36CEFAA2">
      <w:start w:val="1"/>
      <w:numFmt w:val="upperRoman"/>
      <w:lvlText w:val="%1)"/>
      <w:lvlJc w:val="left"/>
      <w:pPr>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DB878F1"/>
    <w:multiLevelType w:val="hybridMultilevel"/>
    <w:tmpl w:val="4D0C1ECA"/>
    <w:lvl w:ilvl="0" w:tplc="A52CFD4E">
      <w:start w:val="1"/>
      <w:numFmt w:val="decimal"/>
      <w:lvlText w:val="%1."/>
      <w:lvlJc w:val="left"/>
      <w:pPr>
        <w:ind w:left="1800" w:hanging="144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A0D649E"/>
    <w:multiLevelType w:val="hybridMultilevel"/>
    <w:tmpl w:val="6D46B7E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7AE90218"/>
    <w:multiLevelType w:val="hybridMultilevel"/>
    <w:tmpl w:val="C36A45F8"/>
    <w:lvl w:ilvl="0" w:tplc="A0B60CA0">
      <w:start w:val="1"/>
      <w:numFmt w:val="lowerLetter"/>
      <w:lvlText w:val="%1)"/>
      <w:lvlJc w:val="left"/>
      <w:pPr>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3238"/>
    <w:rsid w:val="001110FD"/>
    <w:rsid w:val="00313238"/>
    <w:rsid w:val="00725451"/>
    <w:rsid w:val="007365EF"/>
    <w:rsid w:val="00C651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23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313238"/>
    <w:pPr>
      <w:spacing w:line="480" w:lineRule="auto"/>
      <w:ind w:left="1440"/>
      <w:jc w:val="both"/>
    </w:pPr>
    <w:rPr>
      <w:rFonts w:ascii="Courier New" w:hAnsi="Courier New" w:cs="Courier New"/>
      <w:spacing w:val="20"/>
      <w:sz w:val="26"/>
    </w:rPr>
  </w:style>
  <w:style w:type="character" w:customStyle="1" w:styleId="BodyTextIndentChar">
    <w:name w:val="Body Text Indent Char"/>
    <w:basedOn w:val="DefaultParagraphFont"/>
    <w:link w:val="BodyTextIndent"/>
    <w:semiHidden/>
    <w:rsid w:val="00313238"/>
    <w:rPr>
      <w:rFonts w:ascii="Courier New" w:eastAsia="Times New Roman" w:hAnsi="Courier New" w:cs="Courier New"/>
      <w:spacing w:val="20"/>
      <w:sz w:val="26"/>
      <w:szCs w:val="24"/>
    </w:rPr>
  </w:style>
  <w:style w:type="paragraph" w:styleId="ListParagraph">
    <w:name w:val="List Paragraph"/>
    <w:basedOn w:val="Normal"/>
    <w:uiPriority w:val="34"/>
    <w:qFormat/>
    <w:rsid w:val="00313238"/>
    <w:pPr>
      <w:ind w:left="720"/>
      <w:contextualSpacing/>
    </w:pPr>
  </w:style>
</w:styles>
</file>

<file path=word/webSettings.xml><?xml version="1.0" encoding="utf-8"?>
<w:webSettings xmlns:r="http://schemas.openxmlformats.org/officeDocument/2006/relationships" xmlns:w="http://schemas.openxmlformats.org/wordprocessingml/2006/main">
  <w:divs>
    <w:div w:id="154201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5892</Words>
  <Characters>33591</Characters>
  <Application>Microsoft Office Word</Application>
  <DocSecurity>0</DocSecurity>
  <Lines>279</Lines>
  <Paragraphs>78</Paragraphs>
  <ScaleCrop>false</ScaleCrop>
  <Company/>
  <LinksUpToDate>false</LinksUpToDate>
  <CharactersWithSpaces>39405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6</cp:revision>
  <dcterms:created xsi:type="dcterms:W3CDTF">2020-11-24T12:40:00Z</dcterms:created>
  <dcterms:modified xsi:type="dcterms:W3CDTF">2020-11-24T12:42:00Z</dcterms:modified>
</cp:coreProperties>
</file>