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04" w:rsidRPr="00E645FD" w:rsidRDefault="00FC4104" w:rsidP="00FC4104">
      <w:pPr>
        <w:pStyle w:val="PlainText"/>
        <w:spacing w:line="480" w:lineRule="auto"/>
        <w:ind w:left="0" w:firstLine="0"/>
        <w:jc w:val="center"/>
        <w:rPr>
          <w:rFonts w:ascii="Book Antiqua" w:hAnsi="Book Antiqua" w:cs="Courier New"/>
          <w:b/>
          <w:i/>
          <w:sz w:val="28"/>
          <w:szCs w:val="28"/>
        </w:rPr>
      </w:pPr>
      <w:proofErr w:type="gramStart"/>
      <w:r w:rsidRPr="00E645FD">
        <w:rPr>
          <w:rFonts w:ascii="Book Antiqua" w:hAnsi="Book Antiqua" w:cs="Courier New"/>
          <w:b/>
          <w:i/>
          <w:sz w:val="28"/>
          <w:szCs w:val="28"/>
        </w:rPr>
        <w:t>IN THE HIGH COURT FOR THE STATES OF PUNJAB &amp; HARYANA AT CHANDIGARH.</w:t>
      </w:r>
      <w:proofErr w:type="gramEnd"/>
    </w:p>
    <w:p w:rsidR="00FC4104" w:rsidRPr="00E645FD" w:rsidRDefault="00FC4104" w:rsidP="00FC4104">
      <w:pPr>
        <w:pStyle w:val="PlainText"/>
        <w:spacing w:line="480" w:lineRule="auto"/>
        <w:ind w:left="1440" w:firstLine="720"/>
        <w:rPr>
          <w:rFonts w:ascii="Book Antiqua" w:hAnsi="Book Antiqua" w:cs="Courier New"/>
          <w:sz w:val="28"/>
          <w:szCs w:val="28"/>
        </w:rPr>
      </w:pPr>
      <w:r w:rsidRPr="00E645FD">
        <w:rPr>
          <w:rFonts w:ascii="Book Antiqua" w:hAnsi="Book Antiqua" w:cs="Courier New"/>
          <w:sz w:val="28"/>
          <w:szCs w:val="28"/>
        </w:rPr>
        <w:tab/>
      </w:r>
      <w:r w:rsidRPr="00E645FD">
        <w:rPr>
          <w:rFonts w:ascii="Book Antiqua" w:hAnsi="Book Antiqua" w:cs="Courier New"/>
          <w:sz w:val="28"/>
          <w:szCs w:val="28"/>
        </w:rPr>
        <w:tab/>
        <w:t xml:space="preserve">  ***</w:t>
      </w:r>
    </w:p>
    <w:p w:rsidR="00FC4104" w:rsidRPr="00E645FD" w:rsidRDefault="00FC4104" w:rsidP="00FC4104">
      <w:pPr>
        <w:pStyle w:val="PlainText"/>
        <w:spacing w:line="480" w:lineRule="auto"/>
        <w:ind w:left="2160" w:firstLine="720"/>
        <w:rPr>
          <w:rFonts w:ascii="Book Antiqua" w:hAnsi="Book Antiqua" w:cs="Courier New"/>
          <w:sz w:val="28"/>
          <w:szCs w:val="28"/>
        </w:rPr>
      </w:pPr>
      <w:proofErr w:type="gramStart"/>
      <w:r w:rsidRPr="00E645FD">
        <w:rPr>
          <w:rFonts w:ascii="Book Antiqua" w:hAnsi="Book Antiqua" w:cs="Courier New"/>
          <w:sz w:val="28"/>
          <w:szCs w:val="28"/>
        </w:rPr>
        <w:t>CWP No.8480 of 2014.</w:t>
      </w:r>
      <w:proofErr w:type="gramEnd"/>
    </w:p>
    <w:p w:rsidR="00FC4104" w:rsidRPr="00E645FD" w:rsidRDefault="00FC4104" w:rsidP="00E645FD">
      <w:pPr>
        <w:pStyle w:val="PlainText"/>
        <w:spacing w:line="480" w:lineRule="auto"/>
        <w:ind w:left="0" w:firstLine="0"/>
        <w:rPr>
          <w:rFonts w:ascii="Book Antiqua" w:hAnsi="Book Antiqua" w:cs="Courier New"/>
          <w:sz w:val="28"/>
          <w:szCs w:val="28"/>
        </w:rPr>
      </w:pPr>
      <w:proofErr w:type="spellStart"/>
      <w:r w:rsidRPr="00E645FD">
        <w:rPr>
          <w:rFonts w:ascii="Book Antiqua" w:hAnsi="Book Antiqua" w:cs="Courier New"/>
          <w:sz w:val="28"/>
          <w:szCs w:val="28"/>
        </w:rPr>
        <w:t>Girwar</w:t>
      </w:r>
      <w:proofErr w:type="spellEnd"/>
      <w:r w:rsidRPr="00E645FD">
        <w:rPr>
          <w:rFonts w:ascii="Book Antiqua" w:hAnsi="Book Antiqua" w:cs="Courier New"/>
          <w:sz w:val="28"/>
          <w:szCs w:val="28"/>
        </w:rPr>
        <w:t xml:space="preserve"> Singh</w:t>
      </w:r>
      <w:r w:rsidR="00E645FD">
        <w:rPr>
          <w:rFonts w:ascii="Book Antiqua" w:hAnsi="Book Antiqua" w:cs="Courier New"/>
          <w:sz w:val="28"/>
          <w:szCs w:val="28"/>
        </w:rPr>
        <w:t xml:space="preserve">                                                               </w:t>
      </w:r>
      <w:r w:rsidRPr="00E645FD">
        <w:rPr>
          <w:rFonts w:ascii="Book Antiqua" w:hAnsi="Book Antiqua" w:cs="Courier New"/>
          <w:sz w:val="28"/>
          <w:szCs w:val="28"/>
        </w:rPr>
        <w:t>-Petitioner.</w:t>
      </w:r>
    </w:p>
    <w:p w:rsidR="00FC4104" w:rsidRPr="00E645FD" w:rsidRDefault="00FC4104" w:rsidP="00FC4104">
      <w:pPr>
        <w:pStyle w:val="PlainText"/>
        <w:spacing w:line="480" w:lineRule="auto"/>
        <w:ind w:left="2160" w:firstLine="720"/>
        <w:rPr>
          <w:rFonts w:ascii="Book Antiqua" w:hAnsi="Book Antiqua" w:cs="Courier New"/>
          <w:sz w:val="28"/>
          <w:szCs w:val="28"/>
        </w:rPr>
      </w:pPr>
      <w:r w:rsidRPr="00E645FD">
        <w:rPr>
          <w:rFonts w:ascii="Book Antiqua" w:hAnsi="Book Antiqua" w:cs="Courier New"/>
          <w:sz w:val="28"/>
          <w:szCs w:val="28"/>
        </w:rPr>
        <w:t xml:space="preserve">  Versus</w:t>
      </w:r>
    </w:p>
    <w:p w:rsidR="00FC4104" w:rsidRPr="00E645FD" w:rsidRDefault="00FC4104" w:rsidP="00E645FD">
      <w:pPr>
        <w:pStyle w:val="PlainText"/>
        <w:spacing w:line="480" w:lineRule="auto"/>
        <w:ind w:left="0" w:firstLine="0"/>
        <w:rPr>
          <w:rFonts w:ascii="Book Antiqua" w:hAnsi="Book Antiqua" w:cs="Courier New"/>
          <w:sz w:val="28"/>
          <w:szCs w:val="28"/>
        </w:rPr>
      </w:pPr>
      <w:proofErr w:type="gramStart"/>
      <w:r w:rsidRPr="00E645FD">
        <w:rPr>
          <w:rFonts w:ascii="Book Antiqua" w:hAnsi="Book Antiqua" w:cs="Courier New"/>
          <w:sz w:val="28"/>
          <w:szCs w:val="28"/>
        </w:rPr>
        <w:t>State of Haryana and Ors.</w:t>
      </w:r>
      <w:proofErr w:type="gramEnd"/>
      <w:r w:rsidR="00E645FD">
        <w:rPr>
          <w:rFonts w:ascii="Book Antiqua" w:hAnsi="Book Antiqua" w:cs="Courier New"/>
          <w:sz w:val="28"/>
          <w:szCs w:val="28"/>
        </w:rPr>
        <w:t xml:space="preserve">                                       </w:t>
      </w:r>
      <w:r w:rsidRPr="00E645FD">
        <w:rPr>
          <w:rFonts w:ascii="Book Antiqua" w:hAnsi="Book Antiqua" w:cs="Courier New"/>
          <w:sz w:val="28"/>
          <w:szCs w:val="28"/>
        </w:rPr>
        <w:t>—Respondents.</w:t>
      </w:r>
    </w:p>
    <w:p w:rsidR="00FC4104" w:rsidRPr="00E645FD" w:rsidRDefault="00FC4104" w:rsidP="00FC4104">
      <w:pPr>
        <w:pStyle w:val="PlainText"/>
        <w:spacing w:line="480" w:lineRule="auto"/>
        <w:ind w:left="2880" w:firstLine="0"/>
        <w:rPr>
          <w:rFonts w:ascii="Book Antiqua" w:hAnsi="Book Antiqua" w:cs="Courier New"/>
          <w:sz w:val="28"/>
          <w:szCs w:val="28"/>
        </w:rPr>
      </w:pPr>
      <w:r w:rsidRPr="00E645FD">
        <w:rPr>
          <w:rFonts w:ascii="Book Antiqua" w:hAnsi="Book Antiqua" w:cs="Courier New"/>
          <w:sz w:val="28"/>
          <w:szCs w:val="28"/>
        </w:rPr>
        <w:t>WRI</w:t>
      </w:r>
      <w:r w:rsidR="00A90D27">
        <w:rPr>
          <w:rFonts w:ascii="Book Antiqua" w:hAnsi="Book Antiqua" w:cs="Courier New"/>
          <w:sz w:val="28"/>
          <w:szCs w:val="28"/>
        </w:rPr>
        <w:t xml:space="preserve">TTEN STATEMENT BY A </w:t>
      </w:r>
      <w:proofErr w:type="spellStart"/>
      <w:r w:rsidR="00A90D27">
        <w:rPr>
          <w:rFonts w:ascii="Book Antiqua" w:hAnsi="Book Antiqua" w:cs="Courier New"/>
          <w:sz w:val="28"/>
          <w:szCs w:val="28"/>
        </w:rPr>
        <w:t>Shamsher</w:t>
      </w:r>
      <w:proofErr w:type="spellEnd"/>
      <w:r w:rsidR="00A90D27">
        <w:rPr>
          <w:rFonts w:ascii="Book Antiqua" w:hAnsi="Book Antiqua" w:cs="Courier New"/>
          <w:sz w:val="28"/>
          <w:szCs w:val="28"/>
        </w:rPr>
        <w:t xml:space="preserve"> </w:t>
      </w:r>
      <w:proofErr w:type="spellStart"/>
      <w:r w:rsidR="00A90D27">
        <w:rPr>
          <w:rFonts w:ascii="Book Antiqua" w:hAnsi="Book Antiqua" w:cs="Courier New"/>
          <w:sz w:val="28"/>
          <w:szCs w:val="28"/>
        </w:rPr>
        <w:t>Singh</w:t>
      </w:r>
      <w:proofErr w:type="gramStart"/>
      <w:r w:rsidR="00A90D27">
        <w:rPr>
          <w:rFonts w:ascii="Book Antiqua" w:hAnsi="Book Antiqua" w:cs="Courier New"/>
          <w:sz w:val="28"/>
          <w:szCs w:val="28"/>
        </w:rPr>
        <w:t>,</w:t>
      </w:r>
      <w:r w:rsidRPr="00E645FD">
        <w:rPr>
          <w:rFonts w:ascii="Book Antiqua" w:hAnsi="Book Antiqua" w:cs="Courier New"/>
          <w:sz w:val="28"/>
          <w:szCs w:val="28"/>
        </w:rPr>
        <w:t>Chief</w:t>
      </w:r>
      <w:proofErr w:type="spellEnd"/>
      <w:proofErr w:type="gramEnd"/>
      <w:r w:rsidRPr="00E645FD">
        <w:rPr>
          <w:rFonts w:ascii="Book Antiqua" w:hAnsi="Book Antiqua" w:cs="Courier New"/>
          <w:sz w:val="28"/>
          <w:szCs w:val="28"/>
        </w:rPr>
        <w:t xml:space="preserve"> Manager (P&amp;A), Haryana Seeds Development Corporation Limited, </w:t>
      </w:r>
      <w:proofErr w:type="spellStart"/>
      <w:r w:rsidRPr="00E645FD">
        <w:rPr>
          <w:rFonts w:ascii="Book Antiqua" w:hAnsi="Book Antiqua" w:cs="Courier New"/>
          <w:sz w:val="28"/>
          <w:szCs w:val="28"/>
        </w:rPr>
        <w:t>Panchkula</w:t>
      </w:r>
      <w:proofErr w:type="spellEnd"/>
      <w:r w:rsidRPr="00E645FD">
        <w:rPr>
          <w:rFonts w:ascii="Book Antiqua" w:hAnsi="Book Antiqua" w:cs="Courier New"/>
          <w:sz w:val="28"/>
          <w:szCs w:val="28"/>
        </w:rPr>
        <w:t xml:space="preserve"> on behalf of respondents.</w:t>
      </w:r>
    </w:p>
    <w:p w:rsidR="00FC4104" w:rsidRPr="00E645FD" w:rsidRDefault="00FC4104" w:rsidP="00FC4104">
      <w:pPr>
        <w:pStyle w:val="PlainText"/>
        <w:spacing w:line="480" w:lineRule="auto"/>
        <w:ind w:left="0" w:firstLine="0"/>
        <w:rPr>
          <w:rFonts w:ascii="Book Antiqua" w:hAnsi="Book Antiqua" w:cs="Courier New"/>
          <w:b/>
          <w:i/>
          <w:sz w:val="28"/>
          <w:szCs w:val="28"/>
          <w:u w:val="single"/>
        </w:rPr>
      </w:pPr>
      <w:r w:rsidRPr="00E645FD">
        <w:rPr>
          <w:rFonts w:ascii="Book Antiqua" w:hAnsi="Book Antiqua" w:cs="Courier New"/>
          <w:b/>
          <w:i/>
          <w:sz w:val="28"/>
          <w:szCs w:val="28"/>
          <w:u w:val="single"/>
        </w:rPr>
        <w:t>RESPECTFULLY SHWOETH:-</w:t>
      </w:r>
    </w:p>
    <w:p w:rsidR="00806241" w:rsidRPr="00E645FD" w:rsidRDefault="00FC4104" w:rsidP="00806241">
      <w:pPr>
        <w:pStyle w:val="PlainText"/>
        <w:spacing w:line="480" w:lineRule="auto"/>
        <w:ind w:left="0" w:firstLine="0"/>
        <w:rPr>
          <w:rFonts w:ascii="Book Antiqua" w:hAnsi="Book Antiqua" w:cs="Courier New"/>
          <w:i/>
          <w:sz w:val="28"/>
          <w:szCs w:val="28"/>
          <w:u w:val="single"/>
        </w:rPr>
      </w:pPr>
      <w:r w:rsidRPr="00E645FD">
        <w:rPr>
          <w:rFonts w:ascii="Book Antiqua" w:hAnsi="Book Antiqua" w:cs="Courier New"/>
          <w:b/>
          <w:i/>
          <w:sz w:val="28"/>
          <w:szCs w:val="28"/>
          <w:u w:val="single"/>
        </w:rPr>
        <w:t>PRELIMINARY SUBMISSIONS:</w:t>
      </w:r>
    </w:p>
    <w:p w:rsidR="00613049" w:rsidRPr="00E645FD" w:rsidRDefault="005B6C11" w:rsidP="00CC2D68">
      <w:pPr>
        <w:spacing w:line="480" w:lineRule="auto"/>
        <w:ind w:left="810" w:firstLine="990"/>
        <w:jc w:val="both"/>
        <w:rPr>
          <w:rFonts w:ascii="Book Antiqua" w:hAnsi="Book Antiqua" w:cs="Courier New"/>
          <w:sz w:val="28"/>
          <w:szCs w:val="28"/>
        </w:rPr>
      </w:pPr>
      <w:r w:rsidRPr="00E645FD">
        <w:rPr>
          <w:rFonts w:ascii="Book Antiqua" w:hAnsi="Book Antiqua" w:cs="Courier New"/>
          <w:i/>
          <w:sz w:val="28"/>
          <w:szCs w:val="28"/>
        </w:rPr>
        <w:t xml:space="preserve">That </w:t>
      </w:r>
      <w:r w:rsidR="005F06FF" w:rsidRPr="00E645FD">
        <w:rPr>
          <w:rFonts w:ascii="Book Antiqua" w:hAnsi="Book Antiqua" w:cs="Courier New"/>
          <w:i/>
          <w:sz w:val="28"/>
          <w:szCs w:val="28"/>
        </w:rPr>
        <w:t>after forwarding the name of the petitioner by the Employment Exchange, he</w:t>
      </w:r>
      <w:r w:rsidR="00806241" w:rsidRPr="00E645FD">
        <w:rPr>
          <w:rFonts w:ascii="Book Antiqua" w:hAnsi="Book Antiqua" w:cs="Courier New"/>
          <w:i/>
          <w:sz w:val="28"/>
          <w:szCs w:val="28"/>
        </w:rPr>
        <w:t xml:space="preserve"> was appointed by the</w:t>
      </w:r>
      <w:r w:rsidR="00D86923" w:rsidRPr="00E645FD">
        <w:rPr>
          <w:rFonts w:ascii="Book Antiqua" w:hAnsi="Book Antiqua" w:cs="Courier New"/>
          <w:i/>
          <w:sz w:val="28"/>
          <w:szCs w:val="28"/>
        </w:rPr>
        <w:t xml:space="preserve"> </w:t>
      </w:r>
      <w:proofErr w:type="gramStart"/>
      <w:r w:rsidR="00D86923" w:rsidRPr="00E645FD">
        <w:rPr>
          <w:rFonts w:ascii="Book Antiqua" w:hAnsi="Book Antiqua" w:cs="Courier New"/>
          <w:i/>
          <w:sz w:val="28"/>
          <w:szCs w:val="28"/>
        </w:rPr>
        <w:t xml:space="preserve">answering </w:t>
      </w:r>
      <w:r w:rsidR="00806241" w:rsidRPr="00E645FD">
        <w:rPr>
          <w:rFonts w:ascii="Book Antiqua" w:hAnsi="Book Antiqua" w:cs="Courier New"/>
          <w:i/>
          <w:sz w:val="28"/>
          <w:szCs w:val="28"/>
        </w:rPr>
        <w:t xml:space="preserve"> respondents</w:t>
      </w:r>
      <w:proofErr w:type="gramEnd"/>
      <w:r w:rsidR="00806241" w:rsidRPr="00E645FD">
        <w:rPr>
          <w:rFonts w:ascii="Book Antiqua" w:hAnsi="Book Antiqua" w:cs="Courier New"/>
          <w:i/>
          <w:sz w:val="28"/>
          <w:szCs w:val="28"/>
        </w:rPr>
        <w:t xml:space="preserve"> to the post of peon on </w:t>
      </w:r>
      <w:proofErr w:type="spellStart"/>
      <w:r w:rsidR="00614CB8" w:rsidRPr="00E645FD">
        <w:rPr>
          <w:rFonts w:ascii="Book Antiqua" w:hAnsi="Book Antiqua" w:cs="Courier New"/>
          <w:i/>
          <w:sz w:val="28"/>
          <w:szCs w:val="28"/>
        </w:rPr>
        <w:t>adhoc</w:t>
      </w:r>
      <w:proofErr w:type="spellEnd"/>
      <w:r w:rsidR="00D415E0" w:rsidRPr="00E645FD">
        <w:rPr>
          <w:rFonts w:ascii="Book Antiqua" w:hAnsi="Book Antiqua" w:cs="Courier New"/>
          <w:i/>
          <w:sz w:val="28"/>
          <w:szCs w:val="28"/>
        </w:rPr>
        <w:t xml:space="preserve"> basis vide</w:t>
      </w:r>
      <w:r w:rsidR="00806241" w:rsidRPr="00E645FD">
        <w:rPr>
          <w:rFonts w:ascii="Book Antiqua" w:hAnsi="Book Antiqua" w:cs="Courier New"/>
          <w:i/>
          <w:sz w:val="28"/>
          <w:szCs w:val="28"/>
        </w:rPr>
        <w:t xml:space="preserve"> dt.</w:t>
      </w:r>
      <w:r w:rsidR="00614CB8" w:rsidRPr="00E645FD">
        <w:rPr>
          <w:rFonts w:ascii="Book Antiqua" w:hAnsi="Book Antiqua" w:cs="Courier New"/>
          <w:i/>
          <w:sz w:val="28"/>
          <w:szCs w:val="28"/>
        </w:rPr>
        <w:t xml:space="preserve">30.1.1984 </w:t>
      </w:r>
      <w:r w:rsidR="00614CB8" w:rsidRPr="00E645FD">
        <w:rPr>
          <w:rFonts w:ascii="Book Antiqua" w:hAnsi="Book Antiqua" w:cs="Courier New"/>
          <w:b/>
          <w:i/>
          <w:sz w:val="28"/>
          <w:szCs w:val="28"/>
        </w:rPr>
        <w:t>(P-1)</w:t>
      </w:r>
      <w:r w:rsidR="00614CB8" w:rsidRPr="00E645FD">
        <w:rPr>
          <w:rFonts w:ascii="Book Antiqua" w:hAnsi="Book Antiqua" w:cs="Courier New"/>
          <w:i/>
          <w:sz w:val="28"/>
          <w:szCs w:val="28"/>
        </w:rPr>
        <w:t xml:space="preserve"> and he joined the post of</w:t>
      </w:r>
      <w:r w:rsidR="00284237" w:rsidRPr="00E645FD">
        <w:rPr>
          <w:rFonts w:ascii="Book Antiqua" w:hAnsi="Book Antiqua" w:cs="Courier New"/>
          <w:i/>
          <w:sz w:val="28"/>
          <w:szCs w:val="28"/>
        </w:rPr>
        <w:t xml:space="preserve"> peon </w:t>
      </w:r>
      <w:proofErr w:type="spellStart"/>
      <w:r w:rsidR="00284237" w:rsidRPr="00E645FD">
        <w:rPr>
          <w:rFonts w:ascii="Book Antiqua" w:hAnsi="Book Antiqua" w:cs="Courier New"/>
          <w:i/>
          <w:sz w:val="28"/>
          <w:szCs w:val="28"/>
        </w:rPr>
        <w:t>w.e.f</w:t>
      </w:r>
      <w:proofErr w:type="spellEnd"/>
      <w:r w:rsidR="00284237" w:rsidRPr="00E645FD">
        <w:rPr>
          <w:rFonts w:ascii="Book Antiqua" w:hAnsi="Book Antiqua" w:cs="Courier New"/>
          <w:i/>
          <w:sz w:val="28"/>
          <w:szCs w:val="28"/>
        </w:rPr>
        <w:t>.</w:t>
      </w:r>
      <w:r w:rsidR="00424E44">
        <w:rPr>
          <w:rFonts w:ascii="Book Antiqua" w:hAnsi="Book Antiqua" w:cs="Courier New"/>
          <w:i/>
          <w:sz w:val="28"/>
          <w:szCs w:val="28"/>
        </w:rPr>
        <w:t xml:space="preserve"> </w:t>
      </w:r>
      <w:r w:rsidR="00284237" w:rsidRPr="00E645FD">
        <w:rPr>
          <w:rFonts w:ascii="Book Antiqua" w:hAnsi="Book Antiqua" w:cs="Courier New"/>
          <w:i/>
          <w:sz w:val="28"/>
          <w:szCs w:val="28"/>
        </w:rPr>
        <w:t xml:space="preserve">6.2.1984 and just after three months he was offered the post of Salesman on </w:t>
      </w:r>
      <w:proofErr w:type="spellStart"/>
      <w:r w:rsidR="00284237" w:rsidRPr="00E645FD">
        <w:rPr>
          <w:rFonts w:ascii="Book Antiqua" w:hAnsi="Book Antiqua" w:cs="Courier New"/>
          <w:i/>
          <w:sz w:val="28"/>
          <w:szCs w:val="28"/>
        </w:rPr>
        <w:t>adhoc</w:t>
      </w:r>
      <w:proofErr w:type="spellEnd"/>
      <w:r w:rsidR="00284237" w:rsidRPr="00E645FD">
        <w:rPr>
          <w:rFonts w:ascii="Book Antiqua" w:hAnsi="Book Antiqua" w:cs="Courier New"/>
          <w:i/>
          <w:sz w:val="28"/>
          <w:szCs w:val="28"/>
        </w:rPr>
        <w:t xml:space="preserve"> basis and  he joined the said post on </w:t>
      </w:r>
      <w:proofErr w:type="spellStart"/>
      <w:r w:rsidR="00284237" w:rsidRPr="00E645FD">
        <w:rPr>
          <w:rFonts w:ascii="Book Antiqua" w:hAnsi="Book Antiqua" w:cs="Courier New"/>
          <w:i/>
          <w:sz w:val="28"/>
          <w:szCs w:val="28"/>
        </w:rPr>
        <w:t>dt</w:t>
      </w:r>
      <w:proofErr w:type="spellEnd"/>
      <w:r w:rsidR="00284237" w:rsidRPr="00E645FD">
        <w:rPr>
          <w:rFonts w:ascii="Book Antiqua" w:hAnsi="Book Antiqua" w:cs="Courier New"/>
          <w:i/>
          <w:sz w:val="28"/>
          <w:szCs w:val="28"/>
        </w:rPr>
        <w:t>. 8.10.1986</w:t>
      </w:r>
      <w:r w:rsidR="003B2B25" w:rsidRPr="00E645FD">
        <w:rPr>
          <w:rFonts w:ascii="Book Antiqua" w:hAnsi="Book Antiqua" w:cs="Courier New"/>
          <w:i/>
          <w:sz w:val="28"/>
          <w:szCs w:val="28"/>
        </w:rPr>
        <w:t xml:space="preserve"> (P-2)</w:t>
      </w:r>
      <w:r w:rsidR="00284237" w:rsidRPr="00E645FD">
        <w:rPr>
          <w:rFonts w:ascii="Book Antiqua" w:hAnsi="Book Antiqua" w:cs="Courier New"/>
          <w:i/>
          <w:sz w:val="28"/>
          <w:szCs w:val="28"/>
        </w:rPr>
        <w:t xml:space="preserve"> Thereafter, his service</w:t>
      </w:r>
      <w:r w:rsidR="00F40DBD" w:rsidRPr="00E645FD">
        <w:rPr>
          <w:rFonts w:ascii="Book Antiqua" w:hAnsi="Book Antiqua" w:cs="Courier New"/>
          <w:i/>
          <w:sz w:val="28"/>
          <w:szCs w:val="28"/>
        </w:rPr>
        <w:t>s</w:t>
      </w:r>
      <w:r w:rsidR="00284237" w:rsidRPr="00E645FD">
        <w:rPr>
          <w:rFonts w:ascii="Book Antiqua" w:hAnsi="Book Antiqua" w:cs="Courier New"/>
          <w:i/>
          <w:sz w:val="28"/>
          <w:szCs w:val="28"/>
        </w:rPr>
        <w:t xml:space="preserve"> were regularized as salesman along with oth</w:t>
      </w:r>
      <w:r w:rsidR="003B2B25" w:rsidRPr="00E645FD">
        <w:rPr>
          <w:rFonts w:ascii="Book Antiqua" w:hAnsi="Book Antiqua" w:cs="Courier New"/>
          <w:i/>
          <w:sz w:val="28"/>
          <w:szCs w:val="28"/>
        </w:rPr>
        <w:t xml:space="preserve">er staff </w:t>
      </w:r>
      <w:r w:rsidR="00D86923" w:rsidRPr="00E645FD">
        <w:rPr>
          <w:rFonts w:ascii="Book Antiqua" w:hAnsi="Book Antiqua" w:cs="Courier New"/>
          <w:i/>
          <w:sz w:val="28"/>
          <w:szCs w:val="28"/>
        </w:rPr>
        <w:t xml:space="preserve">employees </w:t>
      </w:r>
      <w:r w:rsidR="008D3B76">
        <w:rPr>
          <w:rFonts w:ascii="Book Antiqua" w:hAnsi="Book Antiqua" w:cs="Courier New"/>
          <w:i/>
          <w:sz w:val="28"/>
          <w:szCs w:val="28"/>
        </w:rPr>
        <w:t xml:space="preserve">vide order </w:t>
      </w:r>
      <w:proofErr w:type="spellStart"/>
      <w:proofErr w:type="gramStart"/>
      <w:r w:rsidR="008D3B76">
        <w:rPr>
          <w:rFonts w:ascii="Book Antiqua" w:hAnsi="Book Antiqua" w:cs="Courier New"/>
          <w:i/>
          <w:sz w:val="28"/>
          <w:szCs w:val="28"/>
        </w:rPr>
        <w:t>dt</w:t>
      </w:r>
      <w:proofErr w:type="spellEnd"/>
      <w:proofErr w:type="gramEnd"/>
      <w:r w:rsidR="008D3B76">
        <w:rPr>
          <w:rFonts w:ascii="Book Antiqua" w:hAnsi="Book Antiqua" w:cs="Courier New"/>
          <w:i/>
          <w:sz w:val="28"/>
          <w:szCs w:val="28"/>
        </w:rPr>
        <w:t xml:space="preserve">. 3.4.1997 and </w:t>
      </w:r>
      <w:r w:rsidR="003942C9">
        <w:rPr>
          <w:rFonts w:ascii="Book Antiqua" w:hAnsi="Book Antiqua" w:cs="Courier New"/>
          <w:i/>
          <w:sz w:val="28"/>
          <w:szCs w:val="28"/>
        </w:rPr>
        <w:t>thereafter</w:t>
      </w:r>
      <w:r w:rsidR="00F40DBD" w:rsidRPr="00E645FD">
        <w:rPr>
          <w:rFonts w:ascii="Book Antiqua" w:hAnsi="Book Antiqua" w:cs="Courier New"/>
          <w:i/>
          <w:sz w:val="28"/>
          <w:szCs w:val="28"/>
        </w:rPr>
        <w:t xml:space="preserve"> on </w:t>
      </w:r>
      <w:proofErr w:type="spellStart"/>
      <w:proofErr w:type="gramStart"/>
      <w:r w:rsidR="00F40DBD" w:rsidRPr="00E645FD">
        <w:rPr>
          <w:rFonts w:ascii="Book Antiqua" w:hAnsi="Book Antiqua" w:cs="Courier New"/>
          <w:i/>
          <w:sz w:val="28"/>
          <w:szCs w:val="28"/>
        </w:rPr>
        <w:t>dt</w:t>
      </w:r>
      <w:proofErr w:type="spellEnd"/>
      <w:proofErr w:type="gramEnd"/>
      <w:r w:rsidR="00F40DBD" w:rsidRPr="00E645FD">
        <w:rPr>
          <w:rFonts w:ascii="Book Antiqua" w:hAnsi="Book Antiqua" w:cs="Courier New"/>
          <w:i/>
          <w:sz w:val="28"/>
          <w:szCs w:val="28"/>
        </w:rPr>
        <w:t xml:space="preserve">. </w:t>
      </w:r>
      <w:r w:rsidR="002E58B3" w:rsidRPr="00E645FD">
        <w:rPr>
          <w:rFonts w:ascii="Book Antiqua" w:hAnsi="Book Antiqua" w:cs="Courier New"/>
          <w:i/>
          <w:sz w:val="28"/>
          <w:szCs w:val="28"/>
        </w:rPr>
        <w:t xml:space="preserve">24.7.2013 (P-3) he was promoted to the post of Marketing </w:t>
      </w:r>
      <w:proofErr w:type="gramStart"/>
      <w:r w:rsidR="002E58B3" w:rsidRPr="00E645FD">
        <w:rPr>
          <w:rFonts w:ascii="Book Antiqua" w:hAnsi="Book Antiqua" w:cs="Courier New"/>
          <w:i/>
          <w:sz w:val="28"/>
          <w:szCs w:val="28"/>
        </w:rPr>
        <w:t>Assistant  along</w:t>
      </w:r>
      <w:proofErr w:type="gramEnd"/>
      <w:r w:rsidR="002E58B3" w:rsidRPr="00E645FD">
        <w:rPr>
          <w:rFonts w:ascii="Book Antiqua" w:hAnsi="Book Antiqua" w:cs="Courier New"/>
          <w:i/>
          <w:sz w:val="28"/>
          <w:szCs w:val="28"/>
        </w:rPr>
        <w:t xml:space="preserve"> with other </w:t>
      </w:r>
      <w:r w:rsidR="008D3B76" w:rsidRPr="00E645FD">
        <w:rPr>
          <w:rFonts w:ascii="Book Antiqua" w:hAnsi="Book Antiqua" w:cs="Courier New"/>
          <w:i/>
          <w:sz w:val="28"/>
          <w:szCs w:val="28"/>
        </w:rPr>
        <w:t>salesman</w:t>
      </w:r>
      <w:r w:rsidR="008D3B76">
        <w:rPr>
          <w:rFonts w:ascii="Book Antiqua" w:hAnsi="Book Antiqua" w:cs="Courier New"/>
          <w:i/>
          <w:sz w:val="28"/>
          <w:szCs w:val="28"/>
        </w:rPr>
        <w:t xml:space="preserve">. </w:t>
      </w:r>
      <w:proofErr w:type="gramStart"/>
      <w:r w:rsidR="008D3B76">
        <w:rPr>
          <w:rFonts w:ascii="Book Antiqua" w:hAnsi="Book Antiqua" w:cs="Courier New"/>
          <w:i/>
          <w:sz w:val="28"/>
          <w:szCs w:val="28"/>
        </w:rPr>
        <w:t xml:space="preserve">This promotion of the petitioner on the post of Marketing </w:t>
      </w:r>
      <w:proofErr w:type="spellStart"/>
      <w:r w:rsidR="008D3B76">
        <w:rPr>
          <w:rFonts w:ascii="Book Antiqua" w:hAnsi="Book Antiqua" w:cs="Courier New"/>
          <w:i/>
          <w:sz w:val="28"/>
          <w:szCs w:val="28"/>
        </w:rPr>
        <w:t>Asstt</w:t>
      </w:r>
      <w:proofErr w:type="spellEnd"/>
      <w:r w:rsidR="008D3B76">
        <w:rPr>
          <w:rFonts w:ascii="Book Antiqua" w:hAnsi="Book Antiqua" w:cs="Courier New"/>
          <w:i/>
          <w:sz w:val="28"/>
          <w:szCs w:val="28"/>
        </w:rPr>
        <w:t>.</w:t>
      </w:r>
      <w:proofErr w:type="gramEnd"/>
      <w:r w:rsidR="008D3B76">
        <w:rPr>
          <w:rFonts w:ascii="Book Antiqua" w:hAnsi="Book Antiqua" w:cs="Courier New"/>
          <w:i/>
          <w:sz w:val="28"/>
          <w:szCs w:val="28"/>
        </w:rPr>
        <w:t xml:space="preserve"> </w:t>
      </w:r>
      <w:proofErr w:type="gramStart"/>
      <w:r w:rsidR="008D3B76">
        <w:rPr>
          <w:rFonts w:ascii="Book Antiqua" w:hAnsi="Book Antiqua" w:cs="Courier New"/>
          <w:i/>
          <w:sz w:val="28"/>
          <w:szCs w:val="28"/>
        </w:rPr>
        <w:t>was</w:t>
      </w:r>
      <w:proofErr w:type="gramEnd"/>
      <w:r w:rsidR="008D3B76">
        <w:rPr>
          <w:rFonts w:ascii="Book Antiqua" w:hAnsi="Book Antiqua" w:cs="Courier New"/>
          <w:i/>
          <w:sz w:val="28"/>
          <w:szCs w:val="28"/>
        </w:rPr>
        <w:t xml:space="preserve"> made inadvertently  otherwise he was </w:t>
      </w:r>
      <w:r w:rsidR="008D3B76">
        <w:rPr>
          <w:rFonts w:ascii="Book Antiqua" w:hAnsi="Book Antiqua" w:cs="Courier New"/>
          <w:i/>
          <w:sz w:val="28"/>
          <w:szCs w:val="28"/>
        </w:rPr>
        <w:lastRenderedPageBreak/>
        <w:t xml:space="preserve">not entitled to this </w:t>
      </w:r>
      <w:r w:rsidR="00424E44">
        <w:rPr>
          <w:rFonts w:ascii="Book Antiqua" w:hAnsi="Book Antiqua" w:cs="Courier New"/>
          <w:i/>
          <w:sz w:val="28"/>
          <w:szCs w:val="28"/>
        </w:rPr>
        <w:t xml:space="preserve">promotion. These </w:t>
      </w:r>
      <w:proofErr w:type="gramStart"/>
      <w:r w:rsidR="00424E44">
        <w:rPr>
          <w:rFonts w:ascii="Book Antiqua" w:hAnsi="Book Antiqua" w:cs="Courier New"/>
          <w:i/>
          <w:sz w:val="28"/>
          <w:szCs w:val="28"/>
        </w:rPr>
        <w:t>promotion</w:t>
      </w:r>
      <w:proofErr w:type="gramEnd"/>
      <w:r w:rsidR="00424E44">
        <w:rPr>
          <w:rFonts w:ascii="Book Antiqua" w:hAnsi="Book Antiqua" w:cs="Courier New"/>
          <w:i/>
          <w:sz w:val="28"/>
          <w:szCs w:val="28"/>
        </w:rPr>
        <w:t xml:space="preserve"> were made from the unconfirmed seniority list which</w:t>
      </w:r>
      <w:r w:rsidR="00D62DD9" w:rsidRPr="00E645FD">
        <w:rPr>
          <w:rFonts w:ascii="Book Antiqua" w:hAnsi="Book Antiqua" w:cs="Courier New"/>
          <w:i/>
          <w:sz w:val="28"/>
          <w:szCs w:val="28"/>
        </w:rPr>
        <w:t xml:space="preserve"> was prepared at Head Quarter which is not confirmed till date. In the unconfirmed seniority list of salesman,  Sr. No.1  to 17  were promoted to the post of Marketing Assistant from the post of salesman</w:t>
      </w:r>
      <w:r w:rsidR="00F2549B" w:rsidRPr="00E645FD">
        <w:rPr>
          <w:rFonts w:ascii="Book Antiqua" w:hAnsi="Book Antiqua" w:cs="Courier New"/>
          <w:i/>
          <w:sz w:val="28"/>
          <w:szCs w:val="28"/>
        </w:rPr>
        <w:t xml:space="preserve"> and </w:t>
      </w:r>
      <w:r w:rsidR="00AE0A70" w:rsidRPr="00E645FD">
        <w:rPr>
          <w:rFonts w:ascii="Book Antiqua" w:hAnsi="Book Antiqua" w:cs="Courier New"/>
          <w:i/>
          <w:sz w:val="28"/>
          <w:szCs w:val="28"/>
        </w:rPr>
        <w:t xml:space="preserve">their </w:t>
      </w:r>
      <w:r w:rsidR="00752F6C" w:rsidRPr="00E645FD">
        <w:rPr>
          <w:rFonts w:ascii="Book Antiqua" w:hAnsi="Book Antiqua" w:cs="Courier New"/>
          <w:i/>
          <w:sz w:val="28"/>
          <w:szCs w:val="28"/>
        </w:rPr>
        <w:t xml:space="preserve"> </w:t>
      </w:r>
      <w:r w:rsidR="00F2549B" w:rsidRPr="00E645FD">
        <w:rPr>
          <w:rFonts w:ascii="Book Antiqua" w:hAnsi="Book Antiqua" w:cs="Courier New"/>
          <w:i/>
          <w:sz w:val="28"/>
          <w:szCs w:val="28"/>
        </w:rPr>
        <w:t xml:space="preserve"> services were </w:t>
      </w:r>
      <w:r w:rsidR="00AE0A70" w:rsidRPr="00E645FD">
        <w:rPr>
          <w:rFonts w:ascii="Book Antiqua" w:hAnsi="Book Antiqua" w:cs="Courier New"/>
          <w:i/>
          <w:sz w:val="28"/>
          <w:szCs w:val="28"/>
        </w:rPr>
        <w:t xml:space="preserve">also </w:t>
      </w:r>
      <w:r w:rsidR="00F2549B" w:rsidRPr="00E645FD">
        <w:rPr>
          <w:rFonts w:ascii="Book Antiqua" w:hAnsi="Book Antiqua" w:cs="Courier New"/>
          <w:i/>
          <w:sz w:val="28"/>
          <w:szCs w:val="28"/>
        </w:rPr>
        <w:t>regularized in Sep.1988</w:t>
      </w:r>
      <w:r w:rsidR="00991BC8">
        <w:rPr>
          <w:rFonts w:ascii="Book Antiqua" w:hAnsi="Book Antiqua" w:cs="Courier New"/>
          <w:i/>
          <w:sz w:val="28"/>
          <w:szCs w:val="28"/>
        </w:rPr>
        <w:t>,</w:t>
      </w:r>
      <w:r w:rsidR="00072574">
        <w:rPr>
          <w:rFonts w:ascii="Book Antiqua" w:hAnsi="Book Antiqua" w:cs="Courier New"/>
          <w:i/>
          <w:sz w:val="28"/>
          <w:szCs w:val="28"/>
        </w:rPr>
        <w:t xml:space="preserve"> </w:t>
      </w:r>
      <w:r w:rsidR="00991BC8">
        <w:rPr>
          <w:rFonts w:ascii="Book Antiqua" w:hAnsi="Book Antiqua" w:cs="Courier New"/>
          <w:i/>
          <w:sz w:val="28"/>
          <w:szCs w:val="28"/>
        </w:rPr>
        <w:t>except no. 3 (</w:t>
      </w:r>
      <w:r w:rsidR="00072574">
        <w:rPr>
          <w:rFonts w:ascii="Book Antiqua" w:hAnsi="Book Antiqua" w:cs="Courier New"/>
          <w:i/>
          <w:sz w:val="28"/>
          <w:szCs w:val="28"/>
        </w:rPr>
        <w:t xml:space="preserve"> </w:t>
      </w:r>
      <w:r w:rsidR="00991BC8">
        <w:rPr>
          <w:rFonts w:ascii="Book Antiqua" w:hAnsi="Book Antiqua" w:cs="Courier New"/>
          <w:i/>
          <w:sz w:val="28"/>
          <w:szCs w:val="28"/>
        </w:rPr>
        <w:t>present petitioner )  petitioner was shown at</w:t>
      </w:r>
      <w:r w:rsidR="00D62DD9" w:rsidRPr="00E645FD">
        <w:rPr>
          <w:rFonts w:ascii="Book Antiqua" w:hAnsi="Book Antiqua" w:cs="Courier New"/>
          <w:i/>
          <w:sz w:val="28"/>
          <w:szCs w:val="28"/>
        </w:rPr>
        <w:t xml:space="preserve"> no. 3 in the said unconfirmed </w:t>
      </w:r>
      <w:r w:rsidR="00F2549B" w:rsidRPr="00E645FD">
        <w:rPr>
          <w:rFonts w:ascii="Book Antiqua" w:hAnsi="Book Antiqua" w:cs="Courier New"/>
          <w:i/>
          <w:sz w:val="28"/>
          <w:szCs w:val="28"/>
        </w:rPr>
        <w:t>seniority list and his service</w:t>
      </w:r>
      <w:r w:rsidR="00221032">
        <w:rPr>
          <w:rFonts w:ascii="Book Antiqua" w:hAnsi="Book Antiqua" w:cs="Courier New"/>
          <w:i/>
          <w:sz w:val="28"/>
          <w:szCs w:val="28"/>
        </w:rPr>
        <w:t>s were</w:t>
      </w:r>
      <w:r w:rsidR="00F2549B" w:rsidRPr="00E645FD">
        <w:rPr>
          <w:rFonts w:ascii="Book Antiqua" w:hAnsi="Book Antiqua" w:cs="Courier New"/>
          <w:i/>
          <w:sz w:val="28"/>
          <w:szCs w:val="28"/>
        </w:rPr>
        <w:t xml:space="preserve"> regularized on </w:t>
      </w:r>
      <w:proofErr w:type="spellStart"/>
      <w:r w:rsidR="00F2549B" w:rsidRPr="00E645FD">
        <w:rPr>
          <w:rFonts w:ascii="Book Antiqua" w:hAnsi="Book Antiqua" w:cs="Courier New"/>
          <w:i/>
          <w:sz w:val="28"/>
          <w:szCs w:val="28"/>
        </w:rPr>
        <w:t>dt</w:t>
      </w:r>
      <w:proofErr w:type="spellEnd"/>
      <w:r w:rsidR="00F2549B" w:rsidRPr="00E645FD">
        <w:rPr>
          <w:rFonts w:ascii="Book Antiqua" w:hAnsi="Book Antiqua" w:cs="Courier New"/>
          <w:i/>
          <w:sz w:val="28"/>
          <w:szCs w:val="28"/>
        </w:rPr>
        <w:t>. 3.4.1997 (P-3)</w:t>
      </w:r>
      <w:r w:rsidR="00D62DD9" w:rsidRPr="00E645FD">
        <w:rPr>
          <w:rFonts w:ascii="Book Antiqua" w:hAnsi="Book Antiqua" w:cs="Courier New"/>
          <w:i/>
          <w:sz w:val="28"/>
          <w:szCs w:val="28"/>
        </w:rPr>
        <w:t xml:space="preserve"> </w:t>
      </w:r>
      <w:r w:rsidR="00F2549B" w:rsidRPr="00E645FD">
        <w:rPr>
          <w:rFonts w:ascii="Book Antiqua" w:hAnsi="Book Antiqua" w:cs="Courier New"/>
          <w:i/>
          <w:sz w:val="28"/>
          <w:szCs w:val="28"/>
        </w:rPr>
        <w:t xml:space="preserve">but by </w:t>
      </w:r>
      <w:r w:rsidR="00221032">
        <w:rPr>
          <w:rFonts w:ascii="Book Antiqua" w:hAnsi="Book Antiqua" w:cs="Courier New"/>
          <w:i/>
          <w:sz w:val="28"/>
          <w:szCs w:val="28"/>
        </w:rPr>
        <w:t xml:space="preserve">inadvertent </w:t>
      </w:r>
      <w:r w:rsidR="00F2549B" w:rsidRPr="00E645FD">
        <w:rPr>
          <w:rFonts w:ascii="Book Antiqua" w:hAnsi="Book Antiqua" w:cs="Courier New"/>
          <w:i/>
          <w:sz w:val="28"/>
          <w:szCs w:val="28"/>
        </w:rPr>
        <w:t>mistake</w:t>
      </w:r>
      <w:r w:rsidR="00731048" w:rsidRPr="00E645FD">
        <w:rPr>
          <w:rFonts w:ascii="Book Antiqua" w:hAnsi="Book Antiqua" w:cs="Courier New"/>
          <w:i/>
          <w:sz w:val="28"/>
          <w:szCs w:val="28"/>
        </w:rPr>
        <w:t>,</w:t>
      </w:r>
      <w:r w:rsidR="00F2549B" w:rsidRPr="00E645FD">
        <w:rPr>
          <w:rFonts w:ascii="Book Antiqua" w:hAnsi="Book Antiqua" w:cs="Courier New"/>
          <w:i/>
          <w:sz w:val="28"/>
          <w:szCs w:val="28"/>
        </w:rPr>
        <w:t xml:space="preserve"> in the unconfirmed seniority list</w:t>
      </w:r>
      <w:r w:rsidR="00424E44">
        <w:rPr>
          <w:rFonts w:ascii="Book Antiqua" w:hAnsi="Book Antiqua" w:cs="Courier New"/>
          <w:i/>
          <w:sz w:val="28"/>
          <w:szCs w:val="28"/>
        </w:rPr>
        <w:t xml:space="preserve"> </w:t>
      </w:r>
      <w:r w:rsidR="00613049" w:rsidRPr="00E645FD">
        <w:rPr>
          <w:rFonts w:ascii="Book Antiqua" w:hAnsi="Book Antiqua" w:cs="Courier New"/>
          <w:i/>
          <w:sz w:val="28"/>
          <w:szCs w:val="28"/>
        </w:rPr>
        <w:t>(R-1)</w:t>
      </w:r>
      <w:r w:rsidR="00F2549B" w:rsidRPr="00E645FD">
        <w:rPr>
          <w:rFonts w:ascii="Book Antiqua" w:hAnsi="Book Antiqua" w:cs="Courier New"/>
          <w:i/>
          <w:sz w:val="28"/>
          <w:szCs w:val="28"/>
        </w:rPr>
        <w:t xml:space="preserve"> </w:t>
      </w:r>
      <w:proofErr w:type="gramStart"/>
      <w:r w:rsidR="00F2549B" w:rsidRPr="00E645FD">
        <w:rPr>
          <w:rFonts w:ascii="Book Antiqua" w:hAnsi="Book Antiqua" w:cs="Courier New"/>
          <w:i/>
          <w:sz w:val="28"/>
          <w:szCs w:val="28"/>
        </w:rPr>
        <w:t>his  regular</w:t>
      </w:r>
      <w:proofErr w:type="gramEnd"/>
      <w:r w:rsidR="00F2549B" w:rsidRPr="00E645FD">
        <w:rPr>
          <w:rFonts w:ascii="Book Antiqua" w:hAnsi="Book Antiqua" w:cs="Courier New"/>
          <w:i/>
          <w:sz w:val="28"/>
          <w:szCs w:val="28"/>
        </w:rPr>
        <w:t xml:space="preserve"> service  was </w:t>
      </w:r>
      <w:r w:rsidR="00D84459" w:rsidRPr="00E645FD">
        <w:rPr>
          <w:rFonts w:ascii="Book Antiqua" w:hAnsi="Book Antiqua" w:cs="Courier New"/>
          <w:i/>
          <w:sz w:val="28"/>
          <w:szCs w:val="28"/>
        </w:rPr>
        <w:t xml:space="preserve">wrongly </w:t>
      </w:r>
      <w:r w:rsidR="00F2549B" w:rsidRPr="00E645FD">
        <w:rPr>
          <w:rFonts w:ascii="Book Antiqua" w:hAnsi="Book Antiqua" w:cs="Courier New"/>
          <w:i/>
          <w:sz w:val="28"/>
          <w:szCs w:val="28"/>
        </w:rPr>
        <w:t xml:space="preserve">shown </w:t>
      </w:r>
      <w:r w:rsidR="00D84459" w:rsidRPr="00E645FD">
        <w:rPr>
          <w:rFonts w:ascii="Book Antiqua" w:hAnsi="Book Antiqua" w:cs="Courier New"/>
          <w:i/>
          <w:sz w:val="28"/>
          <w:szCs w:val="28"/>
        </w:rPr>
        <w:t xml:space="preserve">from </w:t>
      </w:r>
      <w:r w:rsidR="00F2549B" w:rsidRPr="00E645FD">
        <w:rPr>
          <w:rFonts w:ascii="Book Antiqua" w:hAnsi="Book Antiqua" w:cs="Courier New"/>
          <w:i/>
          <w:sz w:val="28"/>
          <w:szCs w:val="28"/>
        </w:rPr>
        <w:t xml:space="preserve"> 8.10.1986 </w:t>
      </w:r>
      <w:proofErr w:type="spellStart"/>
      <w:r w:rsidR="00F2549B" w:rsidRPr="00E645FD">
        <w:rPr>
          <w:rFonts w:ascii="Book Antiqua" w:hAnsi="Book Antiqua" w:cs="Courier New"/>
          <w:i/>
          <w:sz w:val="28"/>
          <w:szCs w:val="28"/>
        </w:rPr>
        <w:t>where as</w:t>
      </w:r>
      <w:proofErr w:type="spellEnd"/>
      <w:r w:rsidR="00C35E93" w:rsidRPr="00E645FD">
        <w:rPr>
          <w:rFonts w:ascii="Book Antiqua" w:hAnsi="Book Antiqua" w:cs="Courier New"/>
          <w:i/>
          <w:sz w:val="28"/>
          <w:szCs w:val="28"/>
        </w:rPr>
        <w:t>,</w:t>
      </w:r>
      <w:r w:rsidR="00F2549B" w:rsidRPr="00E645FD">
        <w:rPr>
          <w:rFonts w:ascii="Book Antiqua" w:hAnsi="Book Antiqua" w:cs="Courier New"/>
          <w:i/>
          <w:sz w:val="28"/>
          <w:szCs w:val="28"/>
        </w:rPr>
        <w:t xml:space="preserve"> he joined </w:t>
      </w:r>
      <w:r w:rsidR="00752F6C" w:rsidRPr="00E645FD">
        <w:rPr>
          <w:rFonts w:ascii="Book Antiqua" w:hAnsi="Book Antiqua" w:cs="Courier New"/>
          <w:i/>
          <w:sz w:val="28"/>
          <w:szCs w:val="28"/>
        </w:rPr>
        <w:t>the pos</w:t>
      </w:r>
      <w:r w:rsidR="00C35E93" w:rsidRPr="00E645FD">
        <w:rPr>
          <w:rFonts w:ascii="Book Antiqua" w:hAnsi="Book Antiqua" w:cs="Courier New"/>
          <w:i/>
          <w:sz w:val="28"/>
          <w:szCs w:val="28"/>
        </w:rPr>
        <w:t xml:space="preserve">t of salesman on </w:t>
      </w:r>
      <w:proofErr w:type="spellStart"/>
      <w:r w:rsidR="00C35E93" w:rsidRPr="00E645FD">
        <w:rPr>
          <w:rFonts w:ascii="Book Antiqua" w:hAnsi="Book Antiqua" w:cs="Courier New"/>
          <w:i/>
          <w:sz w:val="28"/>
          <w:szCs w:val="28"/>
        </w:rPr>
        <w:t>adhoc</w:t>
      </w:r>
      <w:proofErr w:type="spellEnd"/>
      <w:r w:rsidR="00C35E93" w:rsidRPr="00E645FD">
        <w:rPr>
          <w:rFonts w:ascii="Book Antiqua" w:hAnsi="Book Antiqua" w:cs="Courier New"/>
          <w:i/>
          <w:sz w:val="28"/>
          <w:szCs w:val="28"/>
        </w:rPr>
        <w:t xml:space="preserve"> basis on</w:t>
      </w:r>
      <w:r w:rsidR="00AE0A70" w:rsidRPr="00E645FD">
        <w:rPr>
          <w:rFonts w:ascii="Book Antiqua" w:hAnsi="Book Antiqua" w:cs="Courier New"/>
          <w:i/>
          <w:sz w:val="28"/>
          <w:szCs w:val="28"/>
        </w:rPr>
        <w:t xml:space="preserve"> date i</w:t>
      </w:r>
      <w:r w:rsidR="00752F6C" w:rsidRPr="00E645FD">
        <w:rPr>
          <w:rFonts w:ascii="Book Antiqua" w:hAnsi="Book Antiqua" w:cs="Courier New"/>
          <w:i/>
          <w:sz w:val="28"/>
          <w:szCs w:val="28"/>
        </w:rPr>
        <w:t>.</w:t>
      </w:r>
      <w:r w:rsidR="00AE0A70" w:rsidRPr="00E645FD">
        <w:rPr>
          <w:rFonts w:ascii="Book Antiqua" w:hAnsi="Book Antiqua" w:cs="Courier New"/>
          <w:i/>
          <w:sz w:val="28"/>
          <w:szCs w:val="28"/>
        </w:rPr>
        <w:t xml:space="preserve">e. </w:t>
      </w:r>
      <w:r w:rsidR="00752F6C" w:rsidRPr="00E645FD">
        <w:rPr>
          <w:rFonts w:ascii="Book Antiqua" w:hAnsi="Book Antiqua" w:cs="Courier New"/>
          <w:i/>
          <w:sz w:val="28"/>
          <w:szCs w:val="28"/>
        </w:rPr>
        <w:t xml:space="preserve">8.10.1986 </w:t>
      </w:r>
      <w:r w:rsidR="00D84459" w:rsidRPr="00E645FD">
        <w:rPr>
          <w:rFonts w:ascii="Book Antiqua" w:hAnsi="Book Antiqua" w:cs="Courier New"/>
          <w:i/>
          <w:sz w:val="28"/>
          <w:szCs w:val="28"/>
        </w:rPr>
        <w:t xml:space="preserve">which </w:t>
      </w:r>
      <w:r w:rsidR="00991BC8">
        <w:rPr>
          <w:rFonts w:ascii="Book Antiqua" w:hAnsi="Book Antiqua" w:cs="Courier New"/>
          <w:i/>
          <w:sz w:val="28"/>
          <w:szCs w:val="28"/>
        </w:rPr>
        <w:t>facts</w:t>
      </w:r>
      <w:r w:rsidR="00424E44">
        <w:rPr>
          <w:rFonts w:ascii="Book Antiqua" w:hAnsi="Book Antiqua" w:cs="Courier New"/>
          <w:i/>
          <w:sz w:val="28"/>
          <w:szCs w:val="28"/>
        </w:rPr>
        <w:t xml:space="preserve"> admitted </w:t>
      </w:r>
      <w:r w:rsidR="00D84459" w:rsidRPr="00E645FD">
        <w:rPr>
          <w:rFonts w:ascii="Book Antiqua" w:hAnsi="Book Antiqua" w:cs="Courier New"/>
          <w:i/>
          <w:sz w:val="28"/>
          <w:szCs w:val="28"/>
        </w:rPr>
        <w:t xml:space="preserve"> by the petitioner </w:t>
      </w:r>
      <w:r w:rsidR="00752F6C" w:rsidRPr="00E645FD">
        <w:rPr>
          <w:rFonts w:ascii="Book Antiqua" w:hAnsi="Book Antiqua" w:cs="Courier New"/>
          <w:i/>
          <w:sz w:val="28"/>
          <w:szCs w:val="28"/>
        </w:rPr>
        <w:t>.</w:t>
      </w:r>
      <w:r w:rsidR="00F2549B" w:rsidRPr="00E645FD">
        <w:rPr>
          <w:rFonts w:ascii="Book Antiqua" w:hAnsi="Book Antiqua" w:cs="Courier New"/>
          <w:i/>
          <w:sz w:val="28"/>
          <w:szCs w:val="28"/>
        </w:rPr>
        <w:t xml:space="preserve"> </w:t>
      </w:r>
      <w:r w:rsidR="00AF72E3" w:rsidRPr="00E645FD">
        <w:rPr>
          <w:rFonts w:ascii="Book Antiqua" w:hAnsi="Book Antiqua" w:cs="Courier New"/>
          <w:i/>
          <w:sz w:val="28"/>
          <w:szCs w:val="28"/>
        </w:rPr>
        <w:t>When</w:t>
      </w:r>
      <w:r w:rsidR="00C35E93" w:rsidRPr="00E645FD">
        <w:rPr>
          <w:rFonts w:ascii="Book Antiqua" w:hAnsi="Book Antiqua" w:cs="Courier New"/>
          <w:i/>
          <w:sz w:val="28"/>
          <w:szCs w:val="28"/>
        </w:rPr>
        <w:t>,</w:t>
      </w:r>
      <w:r w:rsidR="00AF72E3" w:rsidRPr="00E645FD">
        <w:rPr>
          <w:rFonts w:ascii="Book Antiqua" w:hAnsi="Book Antiqua" w:cs="Courier New"/>
          <w:i/>
          <w:sz w:val="28"/>
          <w:szCs w:val="28"/>
        </w:rPr>
        <w:t xml:space="preserve"> this fact came in knowledge then </w:t>
      </w:r>
      <w:r w:rsidR="00596D6D" w:rsidRPr="00E645FD">
        <w:rPr>
          <w:rFonts w:ascii="Book Antiqua" w:hAnsi="Book Antiqua" w:cs="Courier New"/>
          <w:i/>
          <w:sz w:val="28"/>
          <w:szCs w:val="28"/>
        </w:rPr>
        <w:t>answering</w:t>
      </w:r>
      <w:r w:rsidR="00AF72E3" w:rsidRPr="00E645FD">
        <w:rPr>
          <w:rFonts w:ascii="Book Antiqua" w:hAnsi="Book Antiqua" w:cs="Courier New"/>
          <w:i/>
          <w:sz w:val="28"/>
          <w:szCs w:val="28"/>
        </w:rPr>
        <w:t xml:space="preserve"> respondents withdraw promotion order </w:t>
      </w:r>
      <w:proofErr w:type="spellStart"/>
      <w:proofErr w:type="gramStart"/>
      <w:r w:rsidR="00AF72E3" w:rsidRPr="00E645FD">
        <w:rPr>
          <w:rFonts w:ascii="Book Antiqua" w:hAnsi="Book Antiqua" w:cs="Courier New"/>
          <w:i/>
          <w:sz w:val="28"/>
          <w:szCs w:val="28"/>
        </w:rPr>
        <w:t>dt</w:t>
      </w:r>
      <w:proofErr w:type="spellEnd"/>
      <w:proofErr w:type="gramEnd"/>
      <w:r w:rsidR="00AF72E3" w:rsidRPr="00E645FD">
        <w:rPr>
          <w:rFonts w:ascii="Book Antiqua" w:hAnsi="Book Antiqua" w:cs="Courier New"/>
          <w:i/>
          <w:sz w:val="28"/>
          <w:szCs w:val="28"/>
        </w:rPr>
        <w:t xml:space="preserve">. 24.7.2013 of Marketing Assistant of the petitioner vide order </w:t>
      </w:r>
      <w:proofErr w:type="spellStart"/>
      <w:proofErr w:type="gramStart"/>
      <w:r w:rsidR="00AF72E3" w:rsidRPr="00E645FD">
        <w:rPr>
          <w:rFonts w:ascii="Book Antiqua" w:hAnsi="Book Antiqua" w:cs="Courier New"/>
          <w:i/>
          <w:sz w:val="28"/>
          <w:szCs w:val="28"/>
        </w:rPr>
        <w:t>dt</w:t>
      </w:r>
      <w:proofErr w:type="spellEnd"/>
      <w:proofErr w:type="gramEnd"/>
      <w:r w:rsidR="00AF72E3" w:rsidRPr="00E645FD">
        <w:rPr>
          <w:rFonts w:ascii="Book Antiqua" w:hAnsi="Book Antiqua" w:cs="Courier New"/>
          <w:i/>
          <w:sz w:val="28"/>
          <w:szCs w:val="28"/>
        </w:rPr>
        <w:t>. 4.4.2014</w:t>
      </w:r>
      <w:r w:rsidR="00E277A5" w:rsidRPr="00E645FD">
        <w:rPr>
          <w:rFonts w:ascii="Book Antiqua" w:hAnsi="Book Antiqua" w:cs="Courier New"/>
          <w:i/>
          <w:sz w:val="28"/>
          <w:szCs w:val="28"/>
        </w:rPr>
        <w:t xml:space="preserve"> </w:t>
      </w:r>
      <w:r w:rsidR="00B20161" w:rsidRPr="00E645FD">
        <w:rPr>
          <w:rFonts w:ascii="Book Antiqua" w:hAnsi="Book Antiqua" w:cs="Courier New"/>
          <w:i/>
          <w:sz w:val="28"/>
          <w:szCs w:val="28"/>
        </w:rPr>
        <w:t xml:space="preserve">(P-7) and his pay </w:t>
      </w:r>
      <w:proofErr w:type="gramStart"/>
      <w:r w:rsidR="00B20161" w:rsidRPr="00E645FD">
        <w:rPr>
          <w:rFonts w:ascii="Book Antiqua" w:hAnsi="Book Antiqua" w:cs="Courier New"/>
          <w:i/>
          <w:sz w:val="28"/>
          <w:szCs w:val="28"/>
        </w:rPr>
        <w:t>was</w:t>
      </w:r>
      <w:proofErr w:type="gramEnd"/>
      <w:r w:rsidR="00B20161" w:rsidRPr="00E645FD">
        <w:rPr>
          <w:rFonts w:ascii="Book Antiqua" w:hAnsi="Book Antiqua" w:cs="Courier New"/>
          <w:i/>
          <w:sz w:val="28"/>
          <w:szCs w:val="28"/>
        </w:rPr>
        <w:t xml:space="preserve"> </w:t>
      </w:r>
      <w:proofErr w:type="spellStart"/>
      <w:r w:rsidR="00B20161" w:rsidRPr="00E645FD">
        <w:rPr>
          <w:rFonts w:ascii="Book Antiqua" w:hAnsi="Book Antiqua" w:cs="Courier New"/>
          <w:i/>
          <w:sz w:val="28"/>
          <w:szCs w:val="28"/>
        </w:rPr>
        <w:t>refixed</w:t>
      </w:r>
      <w:proofErr w:type="spellEnd"/>
      <w:r w:rsidR="00B20161" w:rsidRPr="00E645FD">
        <w:rPr>
          <w:rFonts w:ascii="Book Antiqua" w:hAnsi="Book Antiqua" w:cs="Courier New"/>
          <w:i/>
          <w:sz w:val="28"/>
          <w:szCs w:val="28"/>
        </w:rPr>
        <w:t xml:space="preserve"> accordingly.</w:t>
      </w:r>
      <w:r w:rsidR="00AF72E3" w:rsidRPr="00E645FD">
        <w:rPr>
          <w:rFonts w:ascii="Book Antiqua" w:hAnsi="Book Antiqua" w:cs="Courier New"/>
          <w:i/>
          <w:sz w:val="28"/>
          <w:szCs w:val="28"/>
        </w:rPr>
        <w:t xml:space="preserve"> </w:t>
      </w:r>
      <w:r w:rsidR="003942C9">
        <w:rPr>
          <w:rFonts w:ascii="Book Antiqua" w:hAnsi="Book Antiqua" w:cs="Courier New"/>
          <w:i/>
          <w:sz w:val="28"/>
          <w:szCs w:val="28"/>
        </w:rPr>
        <w:t xml:space="preserve"> </w:t>
      </w:r>
      <w:proofErr w:type="gramStart"/>
      <w:r w:rsidR="003942C9">
        <w:rPr>
          <w:rFonts w:ascii="Book Antiqua" w:hAnsi="Book Antiqua" w:cs="Courier New"/>
          <w:sz w:val="28"/>
          <w:szCs w:val="28"/>
        </w:rPr>
        <w:t>Now ,</w:t>
      </w:r>
      <w:proofErr w:type="gramEnd"/>
      <w:r w:rsidR="003942C9">
        <w:rPr>
          <w:rFonts w:ascii="Book Antiqua" w:hAnsi="Book Antiqua" w:cs="Courier New"/>
          <w:sz w:val="28"/>
          <w:szCs w:val="28"/>
        </w:rPr>
        <w:t xml:space="preserve"> it settled law  that </w:t>
      </w:r>
      <w:proofErr w:type="spellStart"/>
      <w:r w:rsidR="003942C9">
        <w:rPr>
          <w:rFonts w:ascii="Book Antiqua" w:hAnsi="Book Antiqua" w:cs="Courier New"/>
          <w:sz w:val="28"/>
          <w:szCs w:val="28"/>
        </w:rPr>
        <w:t>adhoc</w:t>
      </w:r>
      <w:proofErr w:type="spellEnd"/>
      <w:r w:rsidR="003942C9">
        <w:rPr>
          <w:rFonts w:ascii="Book Antiqua" w:hAnsi="Book Antiqua" w:cs="Courier New"/>
          <w:sz w:val="28"/>
          <w:szCs w:val="28"/>
        </w:rPr>
        <w:t xml:space="preserve"> service is not counted for seniority as well as ACP Scale</w:t>
      </w:r>
      <w:r w:rsidR="003942C9" w:rsidRPr="00E645FD">
        <w:rPr>
          <w:rFonts w:ascii="Book Antiqua" w:hAnsi="Book Antiqua" w:cs="Courier New"/>
          <w:sz w:val="28"/>
          <w:szCs w:val="28"/>
        </w:rPr>
        <w:t xml:space="preserve"> </w:t>
      </w:r>
      <w:r w:rsidR="003942C9">
        <w:rPr>
          <w:rFonts w:ascii="Book Antiqua" w:hAnsi="Book Antiqua" w:cs="Courier New"/>
          <w:sz w:val="28"/>
          <w:szCs w:val="28"/>
        </w:rPr>
        <w:t xml:space="preserve">. </w:t>
      </w:r>
      <w:r w:rsidR="00372FF3" w:rsidRPr="00E645FD">
        <w:rPr>
          <w:rFonts w:ascii="Book Antiqua" w:hAnsi="Book Antiqua"/>
          <w:sz w:val="28"/>
          <w:szCs w:val="28"/>
        </w:rPr>
        <w:t xml:space="preserve">A copy of </w:t>
      </w:r>
      <w:proofErr w:type="gramStart"/>
      <w:r w:rsidR="00372FF3" w:rsidRPr="00E645FD">
        <w:rPr>
          <w:rFonts w:ascii="Book Antiqua" w:hAnsi="Book Antiqua"/>
          <w:sz w:val="28"/>
          <w:szCs w:val="28"/>
        </w:rPr>
        <w:t>the  unconfirmed</w:t>
      </w:r>
      <w:proofErr w:type="gramEnd"/>
      <w:r w:rsidR="00372FF3" w:rsidRPr="00E645FD">
        <w:rPr>
          <w:rFonts w:ascii="Book Antiqua" w:hAnsi="Book Antiqua"/>
          <w:sz w:val="28"/>
          <w:szCs w:val="28"/>
        </w:rPr>
        <w:t xml:space="preserve"> seniority list of salesman  is being attached herewith as</w:t>
      </w:r>
      <w:r w:rsidR="00CC2D68" w:rsidRPr="00E645FD">
        <w:rPr>
          <w:rFonts w:ascii="Book Antiqua" w:hAnsi="Book Antiqua" w:cs="Courier New"/>
          <w:sz w:val="28"/>
          <w:szCs w:val="28"/>
        </w:rPr>
        <w:t xml:space="preserve">  </w:t>
      </w:r>
      <w:proofErr w:type="spellStart"/>
      <w:r w:rsidR="001C1DA8" w:rsidRPr="00E645FD">
        <w:rPr>
          <w:rFonts w:ascii="Book Antiqua" w:hAnsi="Book Antiqua" w:cs="Courier New"/>
          <w:sz w:val="28"/>
          <w:szCs w:val="28"/>
        </w:rPr>
        <w:t>Anexure</w:t>
      </w:r>
      <w:proofErr w:type="spellEnd"/>
      <w:r w:rsidR="001C1DA8" w:rsidRPr="00E645FD">
        <w:rPr>
          <w:rFonts w:ascii="Book Antiqua" w:hAnsi="Book Antiqua" w:cs="Courier New"/>
          <w:sz w:val="28"/>
          <w:szCs w:val="28"/>
        </w:rPr>
        <w:t xml:space="preserve"> R-1.</w:t>
      </w:r>
    </w:p>
    <w:p w:rsidR="00372FF3" w:rsidRPr="00304C2F" w:rsidRDefault="00CC2D68" w:rsidP="00304C2F">
      <w:pPr>
        <w:spacing w:line="480" w:lineRule="auto"/>
        <w:ind w:left="810" w:firstLine="990"/>
        <w:jc w:val="both"/>
        <w:rPr>
          <w:rFonts w:ascii="Book Antiqua" w:hAnsi="Book Antiqua" w:cs="Courier New"/>
          <w:sz w:val="28"/>
          <w:szCs w:val="28"/>
        </w:rPr>
      </w:pPr>
      <w:r w:rsidRPr="00E645FD">
        <w:rPr>
          <w:rFonts w:ascii="Book Antiqua" w:hAnsi="Book Antiqua" w:cs="Courier New"/>
          <w:sz w:val="28"/>
          <w:szCs w:val="28"/>
        </w:rPr>
        <w:t>So, the mistake committed inadvertently was rectified vide order dat</w:t>
      </w:r>
      <w:r w:rsidR="00A90D27">
        <w:rPr>
          <w:rFonts w:ascii="Book Antiqua" w:hAnsi="Book Antiqua" w:cs="Courier New"/>
          <w:sz w:val="28"/>
          <w:szCs w:val="28"/>
        </w:rPr>
        <w:t>ed 4</w:t>
      </w:r>
      <w:r w:rsidR="00CD3FFA" w:rsidRPr="00E645FD">
        <w:rPr>
          <w:rFonts w:ascii="Book Antiqua" w:hAnsi="Book Antiqua" w:cs="Courier New"/>
          <w:sz w:val="28"/>
          <w:szCs w:val="28"/>
        </w:rPr>
        <w:t>.4.2014</w:t>
      </w:r>
      <w:r w:rsidR="00613049" w:rsidRPr="00E645FD">
        <w:rPr>
          <w:rFonts w:ascii="Book Antiqua" w:hAnsi="Book Antiqua" w:cs="Courier New"/>
          <w:sz w:val="28"/>
          <w:szCs w:val="28"/>
        </w:rPr>
        <w:t xml:space="preserve">    </w:t>
      </w:r>
      <w:proofErr w:type="gramStart"/>
      <w:r w:rsidR="00613049" w:rsidRPr="00E645FD">
        <w:rPr>
          <w:rFonts w:ascii="Book Antiqua" w:hAnsi="Book Antiqua" w:cs="Courier New"/>
          <w:sz w:val="28"/>
          <w:szCs w:val="28"/>
        </w:rPr>
        <w:t>(  Annexure</w:t>
      </w:r>
      <w:proofErr w:type="gramEnd"/>
      <w:r w:rsidR="00613049" w:rsidRPr="00E645FD">
        <w:rPr>
          <w:rFonts w:ascii="Book Antiqua" w:hAnsi="Book Antiqua" w:cs="Courier New"/>
          <w:sz w:val="28"/>
          <w:szCs w:val="28"/>
        </w:rPr>
        <w:tab/>
        <w:t xml:space="preserve">P-7 and 8 </w:t>
      </w:r>
      <w:r w:rsidRPr="00E645FD">
        <w:rPr>
          <w:rFonts w:ascii="Book Antiqua" w:hAnsi="Book Antiqua" w:cs="Courier New"/>
          <w:sz w:val="28"/>
          <w:szCs w:val="28"/>
        </w:rPr>
        <w:t xml:space="preserve">). It is settled law of the land that if any mistake crept in inadvertently or any act of omission / commission could be </w:t>
      </w:r>
      <w:r w:rsidRPr="00E645FD">
        <w:rPr>
          <w:rFonts w:ascii="Book Antiqua" w:hAnsi="Book Antiqua" w:cs="Courier New"/>
          <w:sz w:val="28"/>
          <w:szCs w:val="28"/>
        </w:rPr>
        <w:lastRenderedPageBreak/>
        <w:t xml:space="preserve">rectified at any stage and the illegality could not be allowed to be </w:t>
      </w:r>
      <w:proofErr w:type="gramStart"/>
      <w:r w:rsidRPr="00E645FD">
        <w:rPr>
          <w:rFonts w:ascii="Book Antiqua" w:hAnsi="Book Antiqua" w:cs="Courier New"/>
          <w:sz w:val="28"/>
          <w:szCs w:val="28"/>
        </w:rPr>
        <w:t>perpetuated .</w:t>
      </w:r>
      <w:proofErr w:type="gramEnd"/>
      <w:r w:rsidRPr="00E645FD">
        <w:rPr>
          <w:rFonts w:ascii="Book Antiqua" w:hAnsi="Book Antiqua" w:cs="Courier New"/>
          <w:sz w:val="28"/>
          <w:szCs w:val="28"/>
        </w:rPr>
        <w:t xml:space="preserve"> Hence, present petition filed by the petitioner is not tenable in the eye of law.    So, the </w:t>
      </w:r>
      <w:proofErr w:type="gramStart"/>
      <w:r w:rsidRPr="00E645FD">
        <w:rPr>
          <w:rFonts w:ascii="Book Antiqua" w:hAnsi="Book Antiqua" w:cs="Courier New"/>
          <w:sz w:val="28"/>
          <w:szCs w:val="28"/>
        </w:rPr>
        <w:t>petition deserve</w:t>
      </w:r>
      <w:proofErr w:type="gramEnd"/>
      <w:r w:rsidRPr="00E645FD">
        <w:rPr>
          <w:rFonts w:ascii="Book Antiqua" w:hAnsi="Book Antiqua" w:cs="Courier New"/>
          <w:sz w:val="28"/>
          <w:szCs w:val="28"/>
        </w:rPr>
        <w:t xml:space="preserve"> to be dismissed on this score.   </w:t>
      </w:r>
    </w:p>
    <w:p w:rsidR="00C073F6" w:rsidRPr="00E645FD" w:rsidRDefault="00564321" w:rsidP="00DD482F">
      <w:pPr>
        <w:pStyle w:val="PlainText"/>
        <w:spacing w:line="480" w:lineRule="auto"/>
        <w:ind w:left="0" w:firstLine="0"/>
        <w:rPr>
          <w:rFonts w:ascii="Book Antiqua" w:hAnsi="Book Antiqua" w:cs="Courier New"/>
          <w:i/>
          <w:sz w:val="28"/>
          <w:szCs w:val="28"/>
        </w:rPr>
      </w:pPr>
      <w:r w:rsidRPr="00E645FD">
        <w:rPr>
          <w:rFonts w:ascii="Book Antiqua" w:hAnsi="Book Antiqua" w:cs="Courier New"/>
          <w:i/>
          <w:sz w:val="28"/>
          <w:szCs w:val="28"/>
        </w:rPr>
        <w:t>ON MARIT</w:t>
      </w:r>
      <w:r w:rsidR="00304C2F">
        <w:rPr>
          <w:rFonts w:ascii="Book Antiqua" w:hAnsi="Book Antiqua" w:cs="Courier New"/>
          <w:i/>
          <w:sz w:val="28"/>
          <w:szCs w:val="28"/>
        </w:rPr>
        <w:t>S</w:t>
      </w:r>
      <w:r w:rsidRPr="00E645FD">
        <w:rPr>
          <w:rFonts w:ascii="Book Antiqua" w:hAnsi="Book Antiqua" w:cs="Courier New"/>
          <w:i/>
          <w:sz w:val="28"/>
          <w:szCs w:val="28"/>
        </w:rPr>
        <w:t>-</w:t>
      </w:r>
    </w:p>
    <w:p w:rsidR="00E11696" w:rsidRPr="00E645FD" w:rsidRDefault="00E11696" w:rsidP="00E11696">
      <w:pPr>
        <w:pStyle w:val="PlainText"/>
        <w:spacing w:line="480" w:lineRule="auto"/>
        <w:rPr>
          <w:rFonts w:ascii="Book Antiqua" w:hAnsi="Book Antiqua" w:cs="Courier New"/>
          <w:sz w:val="28"/>
          <w:szCs w:val="28"/>
        </w:rPr>
      </w:pPr>
      <w:r w:rsidRPr="00E645FD">
        <w:rPr>
          <w:rFonts w:ascii="Book Antiqua" w:hAnsi="Book Antiqua" w:cs="Courier New"/>
          <w:sz w:val="28"/>
          <w:szCs w:val="28"/>
        </w:rPr>
        <w:t>1.</w:t>
      </w:r>
      <w:r w:rsidRPr="00E645FD">
        <w:rPr>
          <w:rFonts w:ascii="Book Antiqua" w:hAnsi="Book Antiqua" w:cs="Courier New"/>
          <w:sz w:val="28"/>
          <w:szCs w:val="28"/>
        </w:rPr>
        <w:tab/>
        <w:t xml:space="preserve">That the </w:t>
      </w:r>
      <w:proofErr w:type="gramStart"/>
      <w:r w:rsidRPr="00E645FD">
        <w:rPr>
          <w:rFonts w:ascii="Book Antiqua" w:hAnsi="Book Antiqua" w:cs="Courier New"/>
          <w:sz w:val="28"/>
          <w:szCs w:val="28"/>
        </w:rPr>
        <w:t xml:space="preserve">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 of the writ petition is</w:t>
      </w:r>
      <w:proofErr w:type="gramEnd"/>
      <w:r w:rsidRPr="00E645FD">
        <w:rPr>
          <w:rFonts w:ascii="Book Antiqua" w:hAnsi="Book Antiqua" w:cs="Courier New"/>
          <w:sz w:val="28"/>
          <w:szCs w:val="28"/>
        </w:rPr>
        <w:t xml:space="preserve"> correct to the extent that the petitioner is resident of State of Haryana. </w:t>
      </w:r>
      <w:proofErr w:type="gramStart"/>
      <w:r w:rsidRPr="00E645FD">
        <w:rPr>
          <w:rFonts w:ascii="Book Antiqua" w:hAnsi="Book Antiqua" w:cs="Courier New"/>
          <w:sz w:val="28"/>
          <w:szCs w:val="28"/>
        </w:rPr>
        <w:t xml:space="preserve">Rest of the contents of this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as stated are</w:t>
      </w:r>
      <w:proofErr w:type="gramEnd"/>
      <w:r w:rsidRPr="00E645FD">
        <w:rPr>
          <w:rFonts w:ascii="Book Antiqua" w:hAnsi="Book Antiqua" w:cs="Courier New"/>
          <w:sz w:val="28"/>
          <w:szCs w:val="28"/>
        </w:rPr>
        <w:t xml:space="preserve"> wrong and incorrect, hence denied. The petitioner is not competent to invoke extra ordinary writ jurisdiction of this </w:t>
      </w:r>
      <w:proofErr w:type="spellStart"/>
      <w:r w:rsidRPr="00E645FD">
        <w:rPr>
          <w:rFonts w:ascii="Book Antiqua" w:hAnsi="Book Antiqua" w:cs="Courier New"/>
          <w:sz w:val="28"/>
          <w:szCs w:val="28"/>
        </w:rPr>
        <w:t>Hon’ble</w:t>
      </w:r>
      <w:proofErr w:type="spellEnd"/>
      <w:r w:rsidRPr="00E645FD">
        <w:rPr>
          <w:rFonts w:ascii="Book Antiqua" w:hAnsi="Book Antiqua" w:cs="Courier New"/>
          <w:sz w:val="28"/>
          <w:szCs w:val="28"/>
        </w:rPr>
        <w:t xml:space="preserve"> court.</w:t>
      </w:r>
    </w:p>
    <w:p w:rsidR="00E11696" w:rsidRPr="00E645FD" w:rsidRDefault="00E11696" w:rsidP="00E11696">
      <w:pPr>
        <w:pStyle w:val="PlainText"/>
        <w:spacing w:line="480" w:lineRule="auto"/>
        <w:rPr>
          <w:rFonts w:ascii="Book Antiqua" w:hAnsi="Book Antiqua" w:cs="Courier New"/>
          <w:sz w:val="28"/>
          <w:szCs w:val="28"/>
        </w:rPr>
      </w:pPr>
      <w:r w:rsidRPr="00E645FD">
        <w:rPr>
          <w:rFonts w:ascii="Book Antiqua" w:hAnsi="Book Antiqua" w:cs="Courier New"/>
          <w:sz w:val="28"/>
          <w:szCs w:val="28"/>
        </w:rPr>
        <w:t>2.</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no.2 of the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E11696" w:rsidRPr="00E645FD" w:rsidRDefault="00E11696" w:rsidP="00E11696">
      <w:pPr>
        <w:pStyle w:val="PlainText"/>
        <w:spacing w:line="480" w:lineRule="auto"/>
        <w:rPr>
          <w:rFonts w:ascii="Book Antiqua" w:hAnsi="Book Antiqua" w:cs="Courier New"/>
          <w:sz w:val="28"/>
          <w:szCs w:val="28"/>
        </w:rPr>
      </w:pPr>
      <w:r w:rsidRPr="00E645FD">
        <w:rPr>
          <w:rFonts w:ascii="Book Antiqua" w:hAnsi="Book Antiqua" w:cs="Courier New"/>
          <w:sz w:val="28"/>
          <w:szCs w:val="28"/>
        </w:rPr>
        <w:t>3.</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No.3 of the writ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E11696" w:rsidRPr="00E645FD" w:rsidRDefault="00E11696" w:rsidP="00E204A2">
      <w:pPr>
        <w:pStyle w:val="PlainText"/>
        <w:spacing w:line="480" w:lineRule="auto"/>
        <w:rPr>
          <w:rFonts w:ascii="Book Antiqua" w:hAnsi="Book Antiqua" w:cs="Courier New"/>
          <w:sz w:val="28"/>
          <w:szCs w:val="28"/>
        </w:rPr>
      </w:pPr>
      <w:r w:rsidRPr="00E645FD">
        <w:rPr>
          <w:rFonts w:ascii="Book Antiqua" w:hAnsi="Book Antiqua" w:cs="Courier New"/>
          <w:sz w:val="28"/>
          <w:szCs w:val="28"/>
        </w:rPr>
        <w:t>4.</w:t>
      </w:r>
      <w:r w:rsidR="001C3032" w:rsidRPr="00E645FD">
        <w:rPr>
          <w:rFonts w:ascii="Book Antiqua" w:hAnsi="Book Antiqua" w:cs="Courier New"/>
          <w:sz w:val="28"/>
          <w:szCs w:val="28"/>
        </w:rPr>
        <w:t xml:space="preserve"> That the contents of </w:t>
      </w:r>
      <w:proofErr w:type="spellStart"/>
      <w:r w:rsidR="001C3032" w:rsidRPr="00E645FD">
        <w:rPr>
          <w:rFonts w:ascii="Book Antiqua" w:hAnsi="Book Antiqua" w:cs="Courier New"/>
          <w:sz w:val="28"/>
          <w:szCs w:val="28"/>
        </w:rPr>
        <w:t>para</w:t>
      </w:r>
      <w:proofErr w:type="spellEnd"/>
      <w:r w:rsidR="001C3032" w:rsidRPr="00E645FD">
        <w:rPr>
          <w:rFonts w:ascii="Book Antiqua" w:hAnsi="Book Antiqua" w:cs="Courier New"/>
          <w:sz w:val="28"/>
          <w:szCs w:val="28"/>
        </w:rPr>
        <w:t xml:space="preserve"> no.4 of the petition as stated are wrong and incorrect, hence denied. Further it is correct that his service was regularized as salesman along with other staff vide order dated 3.4.1997.</w:t>
      </w:r>
    </w:p>
    <w:p w:rsidR="00E11696" w:rsidRPr="00E645FD" w:rsidRDefault="00E11696" w:rsidP="00F77F68">
      <w:pPr>
        <w:pStyle w:val="PlainText"/>
        <w:spacing w:line="480" w:lineRule="auto"/>
        <w:rPr>
          <w:rFonts w:ascii="Book Antiqua" w:hAnsi="Book Antiqua" w:cs="Courier New"/>
          <w:sz w:val="28"/>
          <w:szCs w:val="28"/>
        </w:rPr>
      </w:pPr>
      <w:r w:rsidRPr="00E645FD">
        <w:rPr>
          <w:rFonts w:ascii="Book Antiqua" w:hAnsi="Book Antiqua" w:cs="Courier New"/>
          <w:sz w:val="28"/>
          <w:szCs w:val="28"/>
        </w:rPr>
        <w:t>5.</w:t>
      </w:r>
      <w:r w:rsidR="00E204A2" w:rsidRPr="00E645FD">
        <w:rPr>
          <w:rFonts w:ascii="Book Antiqua" w:hAnsi="Book Antiqua" w:cs="Courier New"/>
          <w:sz w:val="28"/>
          <w:szCs w:val="28"/>
        </w:rPr>
        <w:t xml:space="preserve"> That the contents of </w:t>
      </w:r>
      <w:proofErr w:type="spellStart"/>
      <w:r w:rsidR="00E204A2" w:rsidRPr="00E645FD">
        <w:rPr>
          <w:rFonts w:ascii="Book Antiqua" w:hAnsi="Book Antiqua" w:cs="Courier New"/>
          <w:sz w:val="28"/>
          <w:szCs w:val="28"/>
        </w:rPr>
        <w:t>para</w:t>
      </w:r>
      <w:proofErr w:type="spellEnd"/>
      <w:r w:rsidR="00E204A2" w:rsidRPr="00E645FD">
        <w:rPr>
          <w:rFonts w:ascii="Book Antiqua" w:hAnsi="Book Antiqua" w:cs="Courier New"/>
          <w:sz w:val="28"/>
          <w:szCs w:val="28"/>
        </w:rPr>
        <w:t xml:space="preserve"> no.10 of the petition are misleading and hence </w:t>
      </w:r>
      <w:r w:rsidR="00820A46" w:rsidRPr="00E645FD">
        <w:rPr>
          <w:rFonts w:ascii="Book Antiqua" w:hAnsi="Book Antiqua" w:cs="Courier New"/>
          <w:sz w:val="28"/>
          <w:szCs w:val="28"/>
        </w:rPr>
        <w:t>denied. It</w:t>
      </w:r>
      <w:r w:rsidR="00E204A2" w:rsidRPr="00E645FD">
        <w:rPr>
          <w:rFonts w:ascii="Book Antiqua" w:hAnsi="Book Antiqua" w:cs="Courier New"/>
          <w:sz w:val="28"/>
          <w:szCs w:val="28"/>
        </w:rPr>
        <w:t xml:space="preserve"> is submitted that ACP scale was granted to the regular employee who have completed 10 years regular service not 10 years</w:t>
      </w:r>
      <w:r w:rsidR="003942C9">
        <w:rPr>
          <w:rFonts w:ascii="Book Antiqua" w:hAnsi="Book Antiqua" w:cs="Courier New"/>
          <w:sz w:val="28"/>
          <w:szCs w:val="28"/>
        </w:rPr>
        <w:t xml:space="preserve"> </w:t>
      </w:r>
      <w:proofErr w:type="gramStart"/>
      <w:r w:rsidR="003942C9">
        <w:rPr>
          <w:rFonts w:ascii="Book Antiqua" w:hAnsi="Book Antiqua" w:cs="Courier New"/>
          <w:sz w:val="28"/>
          <w:szCs w:val="28"/>
        </w:rPr>
        <w:t xml:space="preserve">of </w:t>
      </w:r>
      <w:r w:rsidR="00E204A2" w:rsidRPr="00E645FD">
        <w:rPr>
          <w:rFonts w:ascii="Book Antiqua" w:hAnsi="Book Antiqua" w:cs="Courier New"/>
          <w:sz w:val="28"/>
          <w:szCs w:val="28"/>
        </w:rPr>
        <w:t xml:space="preserve"> ad</w:t>
      </w:r>
      <w:proofErr w:type="gramEnd"/>
      <w:r w:rsidR="00E204A2" w:rsidRPr="00E645FD">
        <w:rPr>
          <w:rFonts w:ascii="Book Antiqua" w:hAnsi="Book Antiqua" w:cs="Courier New"/>
          <w:sz w:val="28"/>
          <w:szCs w:val="28"/>
        </w:rPr>
        <w:t xml:space="preserve"> hoc service</w:t>
      </w:r>
      <w:r w:rsidR="003942C9">
        <w:rPr>
          <w:rFonts w:ascii="Book Antiqua" w:hAnsi="Book Antiqua" w:cs="Courier New"/>
          <w:sz w:val="28"/>
          <w:szCs w:val="28"/>
        </w:rPr>
        <w:t xml:space="preserve"> because </w:t>
      </w:r>
      <w:r w:rsidR="003942C9">
        <w:rPr>
          <w:rFonts w:ascii="Book Antiqua" w:hAnsi="Book Antiqua" w:cs="Courier New"/>
          <w:sz w:val="28"/>
          <w:szCs w:val="28"/>
        </w:rPr>
        <w:lastRenderedPageBreak/>
        <w:t xml:space="preserve">Now , it settled law  that </w:t>
      </w:r>
      <w:proofErr w:type="spellStart"/>
      <w:r w:rsidR="003942C9">
        <w:rPr>
          <w:rFonts w:ascii="Book Antiqua" w:hAnsi="Book Antiqua" w:cs="Courier New"/>
          <w:sz w:val="28"/>
          <w:szCs w:val="28"/>
        </w:rPr>
        <w:t>adhoc</w:t>
      </w:r>
      <w:proofErr w:type="spellEnd"/>
      <w:r w:rsidR="003942C9">
        <w:rPr>
          <w:rFonts w:ascii="Book Antiqua" w:hAnsi="Book Antiqua" w:cs="Courier New"/>
          <w:sz w:val="28"/>
          <w:szCs w:val="28"/>
        </w:rPr>
        <w:t xml:space="preserve"> service is not counted for seniority as well as ACP Scale</w:t>
      </w:r>
      <w:r w:rsidR="00E204A2" w:rsidRPr="00E645FD">
        <w:rPr>
          <w:rFonts w:ascii="Book Antiqua" w:hAnsi="Book Antiqua" w:cs="Courier New"/>
          <w:sz w:val="28"/>
          <w:szCs w:val="28"/>
        </w:rPr>
        <w:t xml:space="preserve"> .</w:t>
      </w:r>
      <w:r w:rsidR="00F77F68" w:rsidRPr="00E645FD">
        <w:rPr>
          <w:rFonts w:ascii="Book Antiqua" w:hAnsi="Book Antiqua" w:cs="Courier New"/>
          <w:sz w:val="28"/>
          <w:szCs w:val="28"/>
        </w:rPr>
        <w:t xml:space="preserve">No junior person to the petitioner is getting this </w:t>
      </w:r>
      <w:r w:rsidR="00C34C03" w:rsidRPr="00E645FD">
        <w:rPr>
          <w:rFonts w:ascii="Book Antiqua" w:hAnsi="Book Antiqua" w:cs="Courier New"/>
          <w:sz w:val="28"/>
          <w:szCs w:val="28"/>
        </w:rPr>
        <w:t>benefit</w:t>
      </w:r>
      <w:r w:rsidR="00F77F68" w:rsidRPr="00E645FD">
        <w:rPr>
          <w:rFonts w:ascii="Book Antiqua" w:hAnsi="Book Antiqua" w:cs="Courier New"/>
          <w:sz w:val="28"/>
          <w:szCs w:val="28"/>
        </w:rPr>
        <w:t>.</w:t>
      </w:r>
    </w:p>
    <w:p w:rsidR="00E11696" w:rsidRPr="00E645FD" w:rsidRDefault="00E11696" w:rsidP="00E11696">
      <w:pPr>
        <w:pStyle w:val="PlainText"/>
        <w:spacing w:line="480" w:lineRule="auto"/>
        <w:rPr>
          <w:rFonts w:ascii="Book Antiqua" w:hAnsi="Book Antiqua" w:cs="Courier New"/>
          <w:sz w:val="28"/>
          <w:szCs w:val="28"/>
        </w:rPr>
      </w:pPr>
      <w:r w:rsidRPr="00E645FD">
        <w:rPr>
          <w:rFonts w:ascii="Book Antiqua" w:hAnsi="Book Antiqua" w:cs="Courier New"/>
          <w:sz w:val="28"/>
          <w:szCs w:val="28"/>
        </w:rPr>
        <w:t>6.</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w:t>
      </w:r>
      <w:r w:rsidR="00AF66DB" w:rsidRPr="00E645FD">
        <w:rPr>
          <w:rFonts w:ascii="Book Antiqua" w:hAnsi="Book Antiqua" w:cs="Courier New"/>
          <w:sz w:val="28"/>
          <w:szCs w:val="28"/>
        </w:rPr>
        <w:t>no</w:t>
      </w:r>
      <w:r w:rsidR="00E84E0E" w:rsidRPr="00E645FD">
        <w:rPr>
          <w:rFonts w:ascii="Book Antiqua" w:hAnsi="Book Antiqua" w:cs="Courier New"/>
          <w:sz w:val="28"/>
          <w:szCs w:val="28"/>
        </w:rPr>
        <w:t>.6 of the petition are admitted</w:t>
      </w:r>
      <w:r w:rsidR="00B1124B" w:rsidRPr="00E645FD">
        <w:rPr>
          <w:rFonts w:ascii="Book Antiqua" w:hAnsi="Book Antiqua" w:cs="Courier New"/>
          <w:sz w:val="28"/>
          <w:szCs w:val="28"/>
        </w:rPr>
        <w:t xml:space="preserve"> that petitioner was promoted to the post of Marketing Assistant inadvertently. In reply </w:t>
      </w:r>
      <w:proofErr w:type="gramStart"/>
      <w:r w:rsidR="00B1124B" w:rsidRPr="00E645FD">
        <w:rPr>
          <w:rFonts w:ascii="Book Antiqua" w:hAnsi="Book Antiqua" w:cs="Courier New"/>
          <w:sz w:val="28"/>
          <w:szCs w:val="28"/>
        </w:rPr>
        <w:t>thereto ,</w:t>
      </w:r>
      <w:proofErr w:type="gramEnd"/>
      <w:r w:rsidR="00B1124B" w:rsidRPr="00E645FD">
        <w:rPr>
          <w:rFonts w:ascii="Book Antiqua" w:hAnsi="Book Antiqua" w:cs="Courier New"/>
          <w:sz w:val="28"/>
          <w:szCs w:val="28"/>
        </w:rPr>
        <w:t xml:space="preserve"> it is respectfully submitted that the contents at </w:t>
      </w:r>
      <w:proofErr w:type="spellStart"/>
      <w:r w:rsidR="00B1124B" w:rsidRPr="00E645FD">
        <w:rPr>
          <w:rFonts w:ascii="Book Antiqua" w:hAnsi="Book Antiqua" w:cs="Courier New"/>
          <w:sz w:val="28"/>
          <w:szCs w:val="28"/>
        </w:rPr>
        <w:t>para</w:t>
      </w:r>
      <w:proofErr w:type="spellEnd"/>
      <w:r w:rsidR="00B1124B" w:rsidRPr="00E645FD">
        <w:rPr>
          <w:rFonts w:ascii="Book Antiqua" w:hAnsi="Book Antiqua" w:cs="Courier New"/>
          <w:sz w:val="28"/>
          <w:szCs w:val="28"/>
        </w:rPr>
        <w:t xml:space="preserve"> of Preliminary Objections are reiterated and not repeated for the sake of brevity. </w:t>
      </w:r>
    </w:p>
    <w:p w:rsidR="00E11696" w:rsidRPr="00E645FD" w:rsidRDefault="00E11696" w:rsidP="00E11696">
      <w:pPr>
        <w:pStyle w:val="PlainText"/>
        <w:spacing w:line="480" w:lineRule="auto"/>
        <w:rPr>
          <w:rFonts w:ascii="Book Antiqua" w:hAnsi="Book Antiqua" w:cs="Courier New"/>
          <w:sz w:val="28"/>
          <w:szCs w:val="28"/>
        </w:rPr>
      </w:pPr>
      <w:r w:rsidRPr="00E645FD">
        <w:rPr>
          <w:rFonts w:ascii="Book Antiqua" w:hAnsi="Book Antiqua" w:cs="Courier New"/>
          <w:sz w:val="28"/>
          <w:szCs w:val="28"/>
        </w:rPr>
        <w:t>7.</w:t>
      </w:r>
      <w:r w:rsidR="00304C2F">
        <w:rPr>
          <w:rFonts w:ascii="Book Antiqua" w:hAnsi="Book Antiqua" w:cs="Courier New"/>
          <w:sz w:val="28"/>
          <w:szCs w:val="28"/>
        </w:rPr>
        <w:t xml:space="preserve">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no.7 of the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 </w:t>
      </w:r>
    </w:p>
    <w:p w:rsidR="006475AE" w:rsidRPr="00E645FD" w:rsidRDefault="00304C2F" w:rsidP="006475AE">
      <w:pPr>
        <w:pStyle w:val="PlainText"/>
        <w:spacing w:line="480" w:lineRule="auto"/>
        <w:ind w:hanging="720"/>
        <w:rPr>
          <w:rFonts w:ascii="Book Antiqua" w:hAnsi="Book Antiqua" w:cs="Courier New"/>
          <w:sz w:val="28"/>
          <w:szCs w:val="28"/>
        </w:rPr>
      </w:pPr>
      <w:r>
        <w:rPr>
          <w:rFonts w:ascii="Book Antiqua" w:hAnsi="Book Antiqua" w:cs="Courier New"/>
          <w:sz w:val="28"/>
          <w:szCs w:val="28"/>
        </w:rPr>
        <w:t xml:space="preserve">     </w:t>
      </w:r>
      <w:r w:rsidR="006475AE" w:rsidRPr="00E645FD">
        <w:rPr>
          <w:rFonts w:ascii="Book Antiqua" w:hAnsi="Book Antiqua" w:cs="Courier New"/>
          <w:sz w:val="28"/>
          <w:szCs w:val="28"/>
        </w:rPr>
        <w:t xml:space="preserve">8. </w:t>
      </w:r>
      <w:proofErr w:type="gramStart"/>
      <w:r w:rsidR="006475AE" w:rsidRPr="00E645FD">
        <w:rPr>
          <w:rFonts w:ascii="Book Antiqua" w:hAnsi="Book Antiqua" w:cs="Courier New"/>
          <w:sz w:val="28"/>
          <w:szCs w:val="28"/>
        </w:rPr>
        <w:t>That  the</w:t>
      </w:r>
      <w:proofErr w:type="gramEnd"/>
      <w:r w:rsidR="006475AE" w:rsidRPr="00E645FD">
        <w:rPr>
          <w:rFonts w:ascii="Book Antiqua" w:hAnsi="Book Antiqua" w:cs="Courier New"/>
          <w:sz w:val="28"/>
          <w:szCs w:val="28"/>
        </w:rPr>
        <w:t xml:space="preserve"> contents of </w:t>
      </w:r>
      <w:proofErr w:type="spellStart"/>
      <w:r w:rsidR="006475AE" w:rsidRPr="00E645FD">
        <w:rPr>
          <w:rFonts w:ascii="Book Antiqua" w:hAnsi="Book Antiqua" w:cs="Courier New"/>
          <w:sz w:val="28"/>
          <w:szCs w:val="28"/>
        </w:rPr>
        <w:t>para</w:t>
      </w:r>
      <w:proofErr w:type="spellEnd"/>
      <w:r w:rsidR="006475AE" w:rsidRPr="00E645FD">
        <w:rPr>
          <w:rFonts w:ascii="Book Antiqua" w:hAnsi="Book Antiqua" w:cs="Courier New"/>
          <w:sz w:val="28"/>
          <w:szCs w:val="28"/>
        </w:rPr>
        <w:t xml:space="preserve"> no.8 of the petition as stated are wrong and incorrect, hence denied.</w:t>
      </w:r>
      <w:r w:rsidR="007460DD" w:rsidRPr="00E645FD">
        <w:rPr>
          <w:rFonts w:ascii="Book Antiqua" w:hAnsi="Book Antiqua" w:cs="Courier New"/>
          <w:sz w:val="28"/>
          <w:szCs w:val="28"/>
        </w:rPr>
        <w:t xml:space="preserve"> In reply </w:t>
      </w:r>
      <w:proofErr w:type="gramStart"/>
      <w:r w:rsidR="007460DD" w:rsidRPr="00E645FD">
        <w:rPr>
          <w:rFonts w:ascii="Book Antiqua" w:hAnsi="Book Antiqua" w:cs="Courier New"/>
          <w:sz w:val="28"/>
          <w:szCs w:val="28"/>
        </w:rPr>
        <w:t>thereto ,</w:t>
      </w:r>
      <w:proofErr w:type="gramEnd"/>
      <w:r w:rsidR="007460DD" w:rsidRPr="00E645FD">
        <w:rPr>
          <w:rFonts w:ascii="Book Antiqua" w:hAnsi="Book Antiqua" w:cs="Courier New"/>
          <w:sz w:val="28"/>
          <w:szCs w:val="28"/>
        </w:rPr>
        <w:t xml:space="preserve"> it is respectfully submitted that no junior person is getting</w:t>
      </w:r>
      <w:r w:rsidR="00175AE0" w:rsidRPr="00E645FD">
        <w:rPr>
          <w:rFonts w:ascii="Book Antiqua" w:hAnsi="Book Antiqua" w:cs="Courier New"/>
          <w:sz w:val="28"/>
          <w:szCs w:val="28"/>
        </w:rPr>
        <w:t xml:space="preserve"> higher pay then the petitioner. It is submitted that </w:t>
      </w:r>
      <w:proofErr w:type="spellStart"/>
      <w:r w:rsidR="008C3D2B" w:rsidRPr="00E645FD">
        <w:rPr>
          <w:rFonts w:ascii="Book Antiqua" w:hAnsi="Book Antiqua" w:cs="Courier New"/>
          <w:sz w:val="28"/>
          <w:szCs w:val="28"/>
        </w:rPr>
        <w:t>petitioner</w:t>
      </w:r>
      <w:proofErr w:type="gramStart"/>
      <w:r w:rsidR="008C3D2B" w:rsidRPr="00E645FD">
        <w:rPr>
          <w:rFonts w:ascii="Book Antiqua" w:hAnsi="Book Antiqua" w:cs="Courier New"/>
          <w:sz w:val="28"/>
          <w:szCs w:val="28"/>
        </w:rPr>
        <w:t>,s</w:t>
      </w:r>
      <w:proofErr w:type="spellEnd"/>
      <w:proofErr w:type="gramEnd"/>
      <w:r w:rsidR="00175AE0" w:rsidRPr="00E645FD">
        <w:rPr>
          <w:rFonts w:ascii="Book Antiqua" w:hAnsi="Book Antiqua" w:cs="Courier New"/>
          <w:sz w:val="28"/>
          <w:szCs w:val="28"/>
        </w:rPr>
        <w:t xml:space="preserve"> services were </w:t>
      </w:r>
      <w:r w:rsidR="008C3D2B" w:rsidRPr="00E645FD">
        <w:rPr>
          <w:rFonts w:ascii="Book Antiqua" w:hAnsi="Book Antiqua" w:cs="Courier New"/>
          <w:sz w:val="28"/>
          <w:szCs w:val="28"/>
        </w:rPr>
        <w:t>regularized</w:t>
      </w:r>
      <w:r w:rsidR="00175AE0" w:rsidRPr="00E645FD">
        <w:rPr>
          <w:rFonts w:ascii="Book Antiqua" w:hAnsi="Book Antiqua" w:cs="Courier New"/>
          <w:sz w:val="28"/>
          <w:szCs w:val="28"/>
        </w:rPr>
        <w:t xml:space="preserve"> on </w:t>
      </w:r>
      <w:proofErr w:type="spellStart"/>
      <w:r w:rsidR="00175AE0" w:rsidRPr="00E645FD">
        <w:rPr>
          <w:rFonts w:ascii="Book Antiqua" w:hAnsi="Book Antiqua" w:cs="Courier New"/>
          <w:sz w:val="28"/>
          <w:szCs w:val="28"/>
        </w:rPr>
        <w:t>dt</w:t>
      </w:r>
      <w:proofErr w:type="spellEnd"/>
      <w:r w:rsidR="00175AE0" w:rsidRPr="00E645FD">
        <w:rPr>
          <w:rFonts w:ascii="Book Antiqua" w:hAnsi="Book Antiqua" w:cs="Courier New"/>
          <w:sz w:val="28"/>
          <w:szCs w:val="28"/>
        </w:rPr>
        <w:t>.</w:t>
      </w:r>
      <w:r>
        <w:rPr>
          <w:rFonts w:ascii="Book Antiqua" w:hAnsi="Book Antiqua" w:cs="Courier New"/>
          <w:sz w:val="28"/>
          <w:szCs w:val="28"/>
        </w:rPr>
        <w:t xml:space="preserve"> </w:t>
      </w:r>
      <w:proofErr w:type="gramStart"/>
      <w:r w:rsidR="00175AE0" w:rsidRPr="00E645FD">
        <w:rPr>
          <w:rFonts w:ascii="Book Antiqua" w:hAnsi="Book Antiqua" w:cs="Courier New"/>
          <w:sz w:val="28"/>
          <w:szCs w:val="28"/>
        </w:rPr>
        <w:t xml:space="preserve">3.4.1997 </w:t>
      </w:r>
      <w:proofErr w:type="spellStart"/>
      <w:r w:rsidR="00175AE0" w:rsidRPr="00E645FD">
        <w:rPr>
          <w:rFonts w:ascii="Book Antiqua" w:hAnsi="Book Antiqua" w:cs="Courier New"/>
          <w:sz w:val="28"/>
          <w:szCs w:val="28"/>
        </w:rPr>
        <w:t>where as</w:t>
      </w:r>
      <w:proofErr w:type="spellEnd"/>
      <w:r w:rsidR="00175AE0" w:rsidRPr="00E645FD">
        <w:rPr>
          <w:rFonts w:ascii="Book Antiqua" w:hAnsi="Book Antiqua" w:cs="Courier New"/>
          <w:sz w:val="28"/>
          <w:szCs w:val="28"/>
        </w:rPr>
        <w:t xml:space="preserve"> services of the   </w:t>
      </w:r>
      <w:proofErr w:type="spellStart"/>
      <w:r w:rsidR="00175AE0" w:rsidRPr="00E645FD">
        <w:rPr>
          <w:rFonts w:ascii="Book Antiqua" w:hAnsi="Book Antiqua" w:cs="Courier New"/>
          <w:sz w:val="28"/>
          <w:szCs w:val="28"/>
        </w:rPr>
        <w:t>Mahipal</w:t>
      </w:r>
      <w:proofErr w:type="spellEnd"/>
      <w:r w:rsidR="00175AE0" w:rsidRPr="00E645FD">
        <w:rPr>
          <w:rFonts w:ascii="Book Antiqua" w:hAnsi="Book Antiqua" w:cs="Courier New"/>
          <w:sz w:val="28"/>
          <w:szCs w:val="28"/>
        </w:rPr>
        <w:t xml:space="preserve"> and </w:t>
      </w:r>
      <w:proofErr w:type="spellStart"/>
      <w:r w:rsidR="00175AE0" w:rsidRPr="00E645FD">
        <w:rPr>
          <w:rFonts w:ascii="Book Antiqua" w:hAnsi="Book Antiqua" w:cs="Courier New"/>
          <w:sz w:val="28"/>
          <w:szCs w:val="28"/>
        </w:rPr>
        <w:t>Adrish</w:t>
      </w:r>
      <w:proofErr w:type="spellEnd"/>
      <w:r w:rsidR="00175AE0" w:rsidRPr="00E645FD">
        <w:rPr>
          <w:rFonts w:ascii="Book Antiqua" w:hAnsi="Book Antiqua" w:cs="Courier New"/>
          <w:sz w:val="28"/>
          <w:szCs w:val="28"/>
        </w:rPr>
        <w:t xml:space="preserve"> Khan were regularized on 30.9.1988 (R-1).</w:t>
      </w:r>
      <w:proofErr w:type="gramEnd"/>
      <w:r w:rsidR="008C3D2B" w:rsidRPr="00E645FD">
        <w:rPr>
          <w:rFonts w:ascii="Book Antiqua" w:hAnsi="Book Antiqua" w:cs="Courier New"/>
          <w:sz w:val="28"/>
          <w:szCs w:val="28"/>
        </w:rPr>
        <w:t xml:space="preserve"> It is correct that in the promotion order of the petitioner, he was shown at sr. no 2 where as </w:t>
      </w:r>
      <w:proofErr w:type="spellStart"/>
      <w:r w:rsidR="008C3D2B" w:rsidRPr="00E645FD">
        <w:rPr>
          <w:rFonts w:ascii="Book Antiqua" w:hAnsi="Book Antiqua" w:cs="Courier New"/>
          <w:sz w:val="28"/>
          <w:szCs w:val="28"/>
        </w:rPr>
        <w:t>Mahipal</w:t>
      </w:r>
      <w:proofErr w:type="spellEnd"/>
      <w:r w:rsidR="008C3D2B" w:rsidRPr="00E645FD">
        <w:rPr>
          <w:rFonts w:ascii="Book Antiqua" w:hAnsi="Book Antiqua" w:cs="Courier New"/>
          <w:sz w:val="28"/>
          <w:szCs w:val="28"/>
        </w:rPr>
        <w:t xml:space="preserve"> and </w:t>
      </w:r>
      <w:proofErr w:type="spellStart"/>
      <w:r w:rsidR="008C3D2B" w:rsidRPr="00E645FD">
        <w:rPr>
          <w:rFonts w:ascii="Book Antiqua" w:hAnsi="Book Antiqua" w:cs="Courier New"/>
          <w:sz w:val="28"/>
          <w:szCs w:val="28"/>
        </w:rPr>
        <w:t>Adrish</w:t>
      </w:r>
      <w:proofErr w:type="spellEnd"/>
      <w:r w:rsidR="008C3D2B" w:rsidRPr="00E645FD">
        <w:rPr>
          <w:rFonts w:ascii="Book Antiqua" w:hAnsi="Book Antiqua" w:cs="Courier New"/>
          <w:sz w:val="28"/>
          <w:szCs w:val="28"/>
        </w:rPr>
        <w:t xml:space="preserve"> Khan were shown in the said order at sr. no. 4 and 10.</w:t>
      </w:r>
      <w:r w:rsidR="003942C9">
        <w:rPr>
          <w:rFonts w:ascii="Book Antiqua" w:hAnsi="Book Antiqua" w:cs="Courier New"/>
          <w:sz w:val="28"/>
          <w:szCs w:val="28"/>
        </w:rPr>
        <w:t xml:space="preserve"> </w:t>
      </w:r>
      <w:r w:rsidR="008C3D2B" w:rsidRPr="00E645FD">
        <w:rPr>
          <w:rFonts w:ascii="Book Antiqua" w:hAnsi="Book Antiqua" w:cs="Courier New"/>
          <w:sz w:val="28"/>
          <w:szCs w:val="28"/>
        </w:rPr>
        <w:t>It is further submitted that promotion</w:t>
      </w:r>
      <w:r w:rsidR="00175AE0" w:rsidRPr="00E645FD">
        <w:rPr>
          <w:rFonts w:ascii="Book Antiqua" w:hAnsi="Book Antiqua" w:cs="Courier New"/>
          <w:sz w:val="28"/>
          <w:szCs w:val="28"/>
        </w:rPr>
        <w:t xml:space="preserve"> order of the petitioner was issued for the post of Marketing Assistant inadvertently.</w:t>
      </w:r>
    </w:p>
    <w:p w:rsidR="00E11696" w:rsidRPr="00E645FD" w:rsidRDefault="00F40039" w:rsidP="00F40039">
      <w:pPr>
        <w:pStyle w:val="PlainText"/>
        <w:spacing w:line="480" w:lineRule="auto"/>
        <w:rPr>
          <w:rFonts w:ascii="Book Antiqua" w:hAnsi="Book Antiqua" w:cs="Courier New"/>
          <w:sz w:val="28"/>
          <w:szCs w:val="28"/>
        </w:rPr>
      </w:pPr>
      <w:r w:rsidRPr="00E645FD">
        <w:rPr>
          <w:rFonts w:ascii="Book Antiqua" w:hAnsi="Book Antiqua" w:cs="Courier New"/>
          <w:sz w:val="28"/>
          <w:szCs w:val="28"/>
        </w:rPr>
        <w:lastRenderedPageBreak/>
        <w:t>9</w:t>
      </w:r>
      <w:r w:rsidR="00E11696" w:rsidRPr="00E645FD">
        <w:rPr>
          <w:rFonts w:ascii="Book Antiqua" w:hAnsi="Book Antiqua" w:cs="Courier New"/>
          <w:sz w:val="28"/>
          <w:szCs w:val="28"/>
        </w:rPr>
        <w:t>.</w:t>
      </w:r>
      <w:r w:rsidR="00E11696" w:rsidRPr="00E645FD">
        <w:rPr>
          <w:rFonts w:ascii="Book Antiqua" w:hAnsi="Book Antiqua" w:cs="Courier New"/>
          <w:sz w:val="28"/>
          <w:szCs w:val="28"/>
        </w:rPr>
        <w:tab/>
        <w:t xml:space="preserve">That the contents of </w:t>
      </w:r>
      <w:proofErr w:type="spellStart"/>
      <w:r w:rsidR="00E11696" w:rsidRPr="00E645FD">
        <w:rPr>
          <w:rFonts w:ascii="Book Antiqua" w:hAnsi="Book Antiqua" w:cs="Courier New"/>
          <w:sz w:val="28"/>
          <w:szCs w:val="28"/>
        </w:rPr>
        <w:t>para</w:t>
      </w:r>
      <w:proofErr w:type="spellEnd"/>
      <w:r w:rsidR="00E11696" w:rsidRPr="00E645FD">
        <w:rPr>
          <w:rFonts w:ascii="Book Antiqua" w:hAnsi="Book Antiqua" w:cs="Courier New"/>
          <w:sz w:val="28"/>
          <w:szCs w:val="28"/>
        </w:rPr>
        <w:t xml:space="preserve"> </w:t>
      </w:r>
      <w:r w:rsidR="00F33990" w:rsidRPr="00E645FD">
        <w:rPr>
          <w:rFonts w:ascii="Book Antiqua" w:hAnsi="Book Antiqua" w:cs="Courier New"/>
          <w:sz w:val="28"/>
          <w:szCs w:val="28"/>
        </w:rPr>
        <w:t>no.9 of the petition are denied for want of knowledge.</w:t>
      </w:r>
    </w:p>
    <w:p w:rsidR="00FD7B1D" w:rsidRPr="00E645FD" w:rsidRDefault="00E11696" w:rsidP="00FD7B1D">
      <w:pPr>
        <w:pStyle w:val="PlainText"/>
        <w:spacing w:line="480" w:lineRule="auto"/>
        <w:ind w:hanging="720"/>
        <w:rPr>
          <w:rFonts w:ascii="Book Antiqua" w:hAnsi="Book Antiqua" w:cs="Courier New"/>
          <w:sz w:val="28"/>
          <w:szCs w:val="28"/>
        </w:rPr>
      </w:pPr>
      <w:r w:rsidRPr="00E645FD">
        <w:rPr>
          <w:rFonts w:ascii="Book Antiqua" w:hAnsi="Book Antiqua" w:cs="Courier New"/>
          <w:sz w:val="28"/>
          <w:szCs w:val="28"/>
        </w:rPr>
        <w:t>10.</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no.10 of the </w:t>
      </w:r>
      <w:r w:rsidR="00FD7B1D" w:rsidRPr="00E645FD">
        <w:rPr>
          <w:rFonts w:ascii="Book Antiqua" w:hAnsi="Book Antiqua" w:cs="Courier New"/>
          <w:sz w:val="28"/>
          <w:szCs w:val="28"/>
        </w:rPr>
        <w:t xml:space="preserve">petition </w:t>
      </w:r>
      <w:r w:rsidR="00837AAD" w:rsidRPr="00E645FD">
        <w:rPr>
          <w:rFonts w:ascii="Book Antiqua" w:hAnsi="Book Antiqua" w:cs="Courier New"/>
          <w:sz w:val="28"/>
          <w:szCs w:val="28"/>
        </w:rPr>
        <w:t xml:space="preserve">are correct. </w:t>
      </w:r>
      <w:r w:rsidR="00FD7B1D" w:rsidRPr="00E645FD">
        <w:rPr>
          <w:rFonts w:ascii="Book Antiqua" w:hAnsi="Book Antiqua" w:cs="Courier New"/>
          <w:sz w:val="28"/>
          <w:szCs w:val="28"/>
        </w:rPr>
        <w:t>Detailed reply has been given in the foregoing paragraphs.</w:t>
      </w:r>
    </w:p>
    <w:p w:rsidR="00E11696" w:rsidRPr="00E645FD" w:rsidRDefault="00E11696" w:rsidP="00E11696">
      <w:pPr>
        <w:pStyle w:val="PlainText"/>
        <w:spacing w:line="480" w:lineRule="auto"/>
        <w:ind w:hanging="720"/>
        <w:rPr>
          <w:rFonts w:ascii="Book Antiqua" w:hAnsi="Book Antiqua" w:cs="Courier New"/>
          <w:sz w:val="28"/>
          <w:szCs w:val="28"/>
        </w:rPr>
      </w:pPr>
    </w:p>
    <w:p w:rsidR="00163B12" w:rsidRPr="00E645FD" w:rsidRDefault="00163B12" w:rsidP="00163B12">
      <w:pPr>
        <w:pStyle w:val="PlainText"/>
        <w:spacing w:line="480" w:lineRule="auto"/>
        <w:ind w:hanging="720"/>
        <w:rPr>
          <w:rFonts w:ascii="Book Antiqua" w:hAnsi="Book Antiqua" w:cs="Courier New"/>
          <w:sz w:val="28"/>
          <w:szCs w:val="28"/>
        </w:rPr>
      </w:pPr>
      <w:r w:rsidRPr="00E645FD">
        <w:rPr>
          <w:rFonts w:ascii="Book Antiqua" w:hAnsi="Book Antiqua" w:cs="Courier New"/>
          <w:sz w:val="28"/>
          <w:szCs w:val="28"/>
        </w:rPr>
        <w:t>11.</w:t>
      </w:r>
      <w:r w:rsidRPr="00E645FD">
        <w:rPr>
          <w:rFonts w:ascii="Book Antiqua" w:hAnsi="Book Antiqua" w:cs="Courier New"/>
          <w:sz w:val="28"/>
          <w:szCs w:val="28"/>
        </w:rPr>
        <w:tab/>
        <w:t>That in reply to</w:t>
      </w:r>
      <w:r w:rsidR="00E11696" w:rsidRPr="00E645FD">
        <w:rPr>
          <w:rFonts w:ascii="Book Antiqua" w:hAnsi="Book Antiqua" w:cs="Courier New"/>
          <w:sz w:val="28"/>
          <w:szCs w:val="28"/>
        </w:rPr>
        <w:t xml:space="preserve"> </w:t>
      </w:r>
      <w:proofErr w:type="spellStart"/>
      <w:r w:rsidR="00E11696" w:rsidRPr="00E645FD">
        <w:rPr>
          <w:rFonts w:ascii="Book Antiqua" w:hAnsi="Book Antiqua" w:cs="Courier New"/>
          <w:sz w:val="28"/>
          <w:szCs w:val="28"/>
        </w:rPr>
        <w:t>para</w:t>
      </w:r>
      <w:proofErr w:type="spellEnd"/>
      <w:r w:rsidR="00E11696" w:rsidRPr="00E645FD">
        <w:rPr>
          <w:rFonts w:ascii="Book Antiqua" w:hAnsi="Book Antiqua" w:cs="Courier New"/>
          <w:sz w:val="28"/>
          <w:szCs w:val="28"/>
        </w:rPr>
        <w:t xml:space="preserve"> no</w:t>
      </w:r>
      <w:r w:rsidR="00837AAD" w:rsidRPr="00E645FD">
        <w:rPr>
          <w:rFonts w:ascii="Book Antiqua" w:hAnsi="Book Antiqua" w:cs="Courier New"/>
          <w:sz w:val="28"/>
          <w:szCs w:val="28"/>
        </w:rPr>
        <w:t xml:space="preserve">.11 of the petition </w:t>
      </w:r>
      <w:r w:rsidRPr="00E645FD">
        <w:rPr>
          <w:rFonts w:ascii="Book Antiqua" w:hAnsi="Book Antiqua" w:cs="Courier New"/>
          <w:sz w:val="28"/>
          <w:szCs w:val="28"/>
        </w:rPr>
        <w:t>along with</w:t>
      </w:r>
      <w:r w:rsidR="00837AAD" w:rsidRPr="00E645FD">
        <w:rPr>
          <w:rFonts w:ascii="Book Antiqua" w:hAnsi="Book Antiqua" w:cs="Courier New"/>
          <w:sz w:val="28"/>
          <w:szCs w:val="28"/>
        </w:rPr>
        <w:t xml:space="preserve"> its sub </w:t>
      </w:r>
      <w:proofErr w:type="spellStart"/>
      <w:r w:rsidR="00837AAD" w:rsidRPr="00E645FD">
        <w:rPr>
          <w:rFonts w:ascii="Book Antiqua" w:hAnsi="Book Antiqua" w:cs="Courier New"/>
          <w:sz w:val="28"/>
          <w:szCs w:val="28"/>
        </w:rPr>
        <w:t>para</w:t>
      </w:r>
      <w:proofErr w:type="spellEnd"/>
      <w:r w:rsidR="00837AAD" w:rsidRPr="00E645FD">
        <w:rPr>
          <w:rFonts w:ascii="Book Antiqua" w:hAnsi="Book Antiqua" w:cs="Courier New"/>
          <w:sz w:val="28"/>
          <w:szCs w:val="28"/>
        </w:rPr>
        <w:t xml:space="preserve"> no</w:t>
      </w:r>
      <w:proofErr w:type="gramStart"/>
      <w:r w:rsidR="00837AAD" w:rsidRPr="00E645FD">
        <w:rPr>
          <w:rFonts w:ascii="Book Antiqua" w:hAnsi="Book Antiqua" w:cs="Courier New"/>
          <w:sz w:val="28"/>
          <w:szCs w:val="28"/>
        </w:rPr>
        <w:t>.(</w:t>
      </w:r>
      <w:proofErr w:type="gramEnd"/>
      <w:r w:rsidRPr="00E645FD">
        <w:rPr>
          <w:rFonts w:ascii="Book Antiqua" w:hAnsi="Book Antiqua" w:cs="Courier New"/>
          <w:sz w:val="28"/>
          <w:szCs w:val="28"/>
        </w:rPr>
        <w:t xml:space="preserve"> </w:t>
      </w:r>
      <w:r w:rsidR="00837AAD" w:rsidRPr="00E645FD">
        <w:rPr>
          <w:rFonts w:ascii="Book Antiqua" w:hAnsi="Book Antiqua" w:cs="Courier New"/>
          <w:sz w:val="28"/>
          <w:szCs w:val="28"/>
        </w:rPr>
        <w:t>A to E</w:t>
      </w:r>
      <w:r w:rsidRPr="00E645FD">
        <w:rPr>
          <w:rFonts w:ascii="Book Antiqua" w:hAnsi="Book Antiqua" w:cs="Courier New"/>
          <w:sz w:val="28"/>
          <w:szCs w:val="28"/>
        </w:rPr>
        <w:t xml:space="preserve"> )  it is respectfully submitted that the contents at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 of Preliminary Objections are reiterated and not repeated for the sake of brevity. </w:t>
      </w:r>
    </w:p>
    <w:p w:rsidR="00657FFA" w:rsidRPr="00E645FD" w:rsidRDefault="00657FFA" w:rsidP="00657FFA">
      <w:pPr>
        <w:pStyle w:val="PlainText"/>
        <w:spacing w:line="480" w:lineRule="auto"/>
        <w:ind w:hanging="720"/>
        <w:rPr>
          <w:rFonts w:ascii="Book Antiqua" w:hAnsi="Book Antiqua" w:cs="Courier New"/>
          <w:sz w:val="28"/>
          <w:szCs w:val="28"/>
        </w:rPr>
      </w:pPr>
      <w:r w:rsidRPr="00E645FD">
        <w:rPr>
          <w:rFonts w:ascii="Book Antiqua" w:hAnsi="Book Antiqua" w:cs="Courier New"/>
          <w:sz w:val="28"/>
          <w:szCs w:val="28"/>
        </w:rPr>
        <w:t>12.</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No.12 of the writ petition as stated are wrong and incorrect, hence denied. No law points are involved in this case to invoke the extraordinary jurisdiction of the </w:t>
      </w:r>
      <w:proofErr w:type="spellStart"/>
      <w:r w:rsidRPr="00E645FD">
        <w:rPr>
          <w:rFonts w:ascii="Book Antiqua" w:hAnsi="Book Antiqua" w:cs="Courier New"/>
          <w:sz w:val="28"/>
          <w:szCs w:val="28"/>
        </w:rPr>
        <w:t>Hon’ble</w:t>
      </w:r>
      <w:proofErr w:type="spellEnd"/>
      <w:r w:rsidRPr="00E645FD">
        <w:rPr>
          <w:rFonts w:ascii="Book Antiqua" w:hAnsi="Book Antiqua" w:cs="Courier New"/>
          <w:sz w:val="28"/>
          <w:szCs w:val="28"/>
        </w:rPr>
        <w:t xml:space="preserve"> High Court. </w:t>
      </w:r>
    </w:p>
    <w:p w:rsidR="00EF7D03" w:rsidRPr="00E645FD" w:rsidRDefault="00EF7D03" w:rsidP="00EF7D03">
      <w:pPr>
        <w:pStyle w:val="PlainText"/>
        <w:spacing w:line="480" w:lineRule="auto"/>
        <w:ind w:hanging="720"/>
        <w:rPr>
          <w:rFonts w:ascii="Book Antiqua" w:hAnsi="Book Antiqua" w:cs="Courier New"/>
          <w:sz w:val="28"/>
          <w:szCs w:val="28"/>
        </w:rPr>
      </w:pPr>
      <w:r w:rsidRPr="00E645FD">
        <w:rPr>
          <w:rFonts w:ascii="Book Antiqua" w:hAnsi="Book Antiqua" w:cs="Courier New"/>
          <w:sz w:val="28"/>
          <w:szCs w:val="28"/>
        </w:rPr>
        <w:t xml:space="preserve">13. </w:t>
      </w:r>
      <w:r w:rsidR="000671AF">
        <w:rPr>
          <w:rFonts w:ascii="Book Antiqua" w:hAnsi="Book Antiqua" w:cs="Courier New"/>
          <w:sz w:val="28"/>
          <w:szCs w:val="28"/>
        </w:rPr>
        <w:t xml:space="preserve">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w:t>
      </w:r>
      <w:r w:rsidR="006B728F" w:rsidRPr="00E645FD">
        <w:rPr>
          <w:rFonts w:ascii="Book Antiqua" w:hAnsi="Book Antiqua" w:cs="Courier New"/>
          <w:sz w:val="28"/>
          <w:szCs w:val="28"/>
        </w:rPr>
        <w:t>13</w:t>
      </w:r>
      <w:r w:rsidRPr="00E645FD">
        <w:rPr>
          <w:rFonts w:ascii="Book Antiqua" w:hAnsi="Book Antiqua" w:cs="Courier New"/>
          <w:sz w:val="28"/>
          <w:szCs w:val="28"/>
        </w:rPr>
        <w:t xml:space="preserve"> of the writ petition are wrong and incorrect, hence denied. The petitioner is not competent to file the present writ petition.</w:t>
      </w:r>
    </w:p>
    <w:p w:rsidR="00E11696" w:rsidRPr="00E645FD" w:rsidRDefault="00EF7D03" w:rsidP="006B728F">
      <w:pPr>
        <w:pStyle w:val="PlainText"/>
        <w:spacing w:line="480" w:lineRule="auto"/>
        <w:ind w:hanging="720"/>
        <w:rPr>
          <w:rFonts w:ascii="Book Antiqua" w:hAnsi="Book Antiqua" w:cs="Courier New"/>
          <w:sz w:val="28"/>
          <w:szCs w:val="28"/>
        </w:rPr>
      </w:pPr>
      <w:r w:rsidRPr="00E645FD">
        <w:rPr>
          <w:rFonts w:ascii="Book Antiqua" w:hAnsi="Book Antiqua" w:cs="Courier New"/>
          <w:sz w:val="28"/>
          <w:szCs w:val="28"/>
        </w:rPr>
        <w:t>14.</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w:t>
      </w:r>
      <w:r w:rsidR="006B728F" w:rsidRPr="00E645FD">
        <w:rPr>
          <w:rFonts w:ascii="Book Antiqua" w:hAnsi="Book Antiqua" w:cs="Courier New"/>
          <w:sz w:val="28"/>
          <w:szCs w:val="28"/>
        </w:rPr>
        <w:t>14 denied for want of knowledge.</w:t>
      </w:r>
    </w:p>
    <w:p w:rsidR="00F74A12" w:rsidRPr="00E645FD" w:rsidRDefault="00F74A12" w:rsidP="00F74A12">
      <w:pPr>
        <w:spacing w:line="480" w:lineRule="auto"/>
        <w:jc w:val="both"/>
        <w:rPr>
          <w:rFonts w:ascii="Book Antiqua" w:hAnsi="Book Antiqua" w:cs="Courier New"/>
          <w:sz w:val="28"/>
          <w:szCs w:val="28"/>
        </w:rPr>
      </w:pPr>
      <w:r w:rsidRPr="00E645FD">
        <w:rPr>
          <w:rFonts w:ascii="Book Antiqua" w:hAnsi="Book Antiqua" w:cs="Courier New"/>
          <w:sz w:val="28"/>
          <w:szCs w:val="28"/>
        </w:rPr>
        <w:t xml:space="preserve">                                 Prayer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of the writ petition along with sub-</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w:t>
      </w:r>
      <w:proofErr w:type="gramStart"/>
      <w:r w:rsidRPr="00E645FD">
        <w:rPr>
          <w:rFonts w:ascii="Book Antiqua" w:hAnsi="Book Antiqua" w:cs="Courier New"/>
          <w:sz w:val="28"/>
          <w:szCs w:val="28"/>
        </w:rPr>
        <w:t>No</w:t>
      </w:r>
      <w:proofErr w:type="gramEnd"/>
      <w:r w:rsidRPr="00E645FD">
        <w:rPr>
          <w:rFonts w:ascii="Book Antiqua" w:hAnsi="Book Antiqua" w:cs="Courier New"/>
          <w:sz w:val="28"/>
          <w:szCs w:val="28"/>
        </w:rPr>
        <w:t xml:space="preserve">. A) </w:t>
      </w:r>
      <w:proofErr w:type="gramStart"/>
      <w:r w:rsidRPr="00E645FD">
        <w:rPr>
          <w:rFonts w:ascii="Book Antiqua" w:hAnsi="Book Antiqua" w:cs="Courier New"/>
          <w:sz w:val="28"/>
          <w:szCs w:val="28"/>
        </w:rPr>
        <w:t>to</w:t>
      </w:r>
      <w:proofErr w:type="gramEnd"/>
      <w:r w:rsidRPr="00E645FD">
        <w:rPr>
          <w:rFonts w:ascii="Book Antiqua" w:hAnsi="Book Antiqua" w:cs="Courier New"/>
          <w:sz w:val="28"/>
          <w:szCs w:val="28"/>
        </w:rPr>
        <w:t xml:space="preserve"> H )  are  wrong and hence denied. The petitioner is not entitled for any relief under this false petition. The present petition filed by the petitioner deserves to be dismissed being devoid of merits.</w:t>
      </w:r>
    </w:p>
    <w:p w:rsidR="00E11696" w:rsidRPr="00E645FD" w:rsidRDefault="00F74A12" w:rsidP="000671AF">
      <w:pPr>
        <w:pStyle w:val="PlainText"/>
        <w:spacing w:line="480" w:lineRule="auto"/>
        <w:ind w:left="0" w:firstLine="0"/>
        <w:rPr>
          <w:rFonts w:ascii="Book Antiqua" w:hAnsi="Book Antiqua" w:cs="Courier New"/>
          <w:sz w:val="28"/>
          <w:szCs w:val="28"/>
        </w:rPr>
      </w:pPr>
      <w:r w:rsidRPr="00E645FD">
        <w:rPr>
          <w:rFonts w:ascii="Book Antiqua" w:hAnsi="Book Antiqua" w:cs="Courier New"/>
          <w:sz w:val="28"/>
          <w:szCs w:val="28"/>
        </w:rPr>
        <w:lastRenderedPageBreak/>
        <w:t xml:space="preserve">  </w:t>
      </w:r>
      <w:r w:rsidR="00C34C03" w:rsidRPr="00E645FD">
        <w:rPr>
          <w:rFonts w:ascii="Book Antiqua" w:hAnsi="Book Antiqua" w:cs="Courier New"/>
          <w:sz w:val="28"/>
          <w:szCs w:val="28"/>
        </w:rPr>
        <w:t xml:space="preserve">            </w:t>
      </w:r>
      <w:r w:rsidR="00304C2F">
        <w:rPr>
          <w:rFonts w:ascii="Book Antiqua" w:hAnsi="Book Antiqua" w:cs="Courier New"/>
          <w:sz w:val="28"/>
          <w:szCs w:val="28"/>
        </w:rPr>
        <w:t xml:space="preserve">                    </w:t>
      </w:r>
      <w:r w:rsidR="00C34C03" w:rsidRPr="00E645FD">
        <w:rPr>
          <w:rFonts w:ascii="Book Antiqua" w:hAnsi="Book Antiqua" w:cs="Courier New"/>
          <w:sz w:val="28"/>
          <w:szCs w:val="28"/>
        </w:rPr>
        <w:t xml:space="preserve"> </w:t>
      </w:r>
      <w:r w:rsidR="00E11696" w:rsidRPr="00E645FD">
        <w:rPr>
          <w:rFonts w:ascii="Book Antiqua" w:hAnsi="Book Antiqua" w:cs="Courier New"/>
          <w:sz w:val="28"/>
          <w:szCs w:val="28"/>
        </w:rPr>
        <w:t>In view of the submissions made above, it is respectfully prayed that the present writ petition may kindly be dismissed with costs being devoid of any merits.</w:t>
      </w:r>
    </w:p>
    <w:p w:rsidR="00E11696" w:rsidRPr="00E645FD" w:rsidRDefault="00E11696" w:rsidP="00E11696">
      <w:pPr>
        <w:spacing w:after="0" w:line="240" w:lineRule="auto"/>
        <w:jc w:val="both"/>
        <w:rPr>
          <w:rFonts w:ascii="Book Antiqua" w:hAnsi="Book Antiqua" w:cs="Courier New"/>
          <w:b/>
          <w:i/>
          <w:sz w:val="28"/>
          <w:szCs w:val="28"/>
        </w:rPr>
      </w:pPr>
    </w:p>
    <w:p w:rsidR="00E11696" w:rsidRPr="00E645FD" w:rsidRDefault="00E11696" w:rsidP="00E11696">
      <w:pPr>
        <w:spacing w:after="0" w:line="240" w:lineRule="auto"/>
        <w:ind w:left="2160" w:hanging="2160"/>
        <w:jc w:val="both"/>
        <w:rPr>
          <w:rFonts w:ascii="Book Antiqua" w:hAnsi="Book Antiqua" w:cs="Courier New"/>
          <w:b/>
          <w:i/>
          <w:sz w:val="28"/>
          <w:szCs w:val="28"/>
        </w:rPr>
      </w:pPr>
      <w:r w:rsidRPr="00E645FD">
        <w:rPr>
          <w:rFonts w:ascii="Book Antiqua" w:hAnsi="Book Antiqua" w:cs="Courier New"/>
          <w:b/>
          <w:i/>
          <w:sz w:val="28"/>
          <w:szCs w:val="28"/>
        </w:rPr>
        <w:t>CHAND</w:t>
      </w:r>
      <w:r w:rsidR="00A90D27">
        <w:rPr>
          <w:rFonts w:ascii="Book Antiqua" w:hAnsi="Book Antiqua" w:cs="Courier New"/>
          <w:b/>
          <w:i/>
          <w:sz w:val="28"/>
          <w:szCs w:val="28"/>
        </w:rPr>
        <w:t>IGARH</w:t>
      </w:r>
      <w:r w:rsidR="00A90D27">
        <w:rPr>
          <w:rFonts w:ascii="Book Antiqua" w:hAnsi="Book Antiqua" w:cs="Courier New"/>
          <w:b/>
          <w:i/>
          <w:sz w:val="28"/>
          <w:szCs w:val="28"/>
        </w:rPr>
        <w:tab/>
      </w:r>
      <w:r w:rsidR="00A90D27">
        <w:rPr>
          <w:rFonts w:ascii="Book Antiqua" w:hAnsi="Book Antiqua" w:cs="Courier New"/>
          <w:b/>
          <w:i/>
          <w:sz w:val="28"/>
          <w:szCs w:val="28"/>
        </w:rPr>
        <w:tab/>
      </w:r>
      <w:r w:rsidR="00A90D27">
        <w:rPr>
          <w:rFonts w:ascii="Book Antiqua" w:hAnsi="Book Antiqua" w:cs="Courier New"/>
          <w:b/>
          <w:i/>
          <w:sz w:val="28"/>
          <w:szCs w:val="28"/>
        </w:rPr>
        <w:tab/>
      </w:r>
      <w:r w:rsidR="00A90D27">
        <w:rPr>
          <w:rFonts w:ascii="Book Antiqua" w:hAnsi="Book Antiqua" w:cs="Courier New"/>
          <w:b/>
          <w:i/>
          <w:sz w:val="28"/>
          <w:szCs w:val="28"/>
        </w:rPr>
        <w:tab/>
      </w:r>
      <w:proofErr w:type="spellStart"/>
      <w:r w:rsidR="00A90D27">
        <w:rPr>
          <w:rFonts w:ascii="Book Antiqua" w:hAnsi="Book Antiqua" w:cs="Courier New"/>
          <w:b/>
          <w:i/>
          <w:sz w:val="28"/>
          <w:szCs w:val="28"/>
        </w:rPr>
        <w:t>Shamser</w:t>
      </w:r>
      <w:proofErr w:type="spellEnd"/>
      <w:r w:rsidR="00A90D27">
        <w:rPr>
          <w:rFonts w:ascii="Book Antiqua" w:hAnsi="Book Antiqua" w:cs="Courier New"/>
          <w:b/>
          <w:i/>
          <w:sz w:val="28"/>
          <w:szCs w:val="28"/>
        </w:rPr>
        <w:t xml:space="preserve"> Singh</w:t>
      </w:r>
      <w:proofErr w:type="gramStart"/>
      <w:r w:rsidRPr="00E645FD">
        <w:rPr>
          <w:rFonts w:ascii="Book Antiqua" w:hAnsi="Book Antiqua" w:cs="Courier New"/>
          <w:b/>
          <w:i/>
          <w:sz w:val="28"/>
          <w:szCs w:val="28"/>
        </w:rPr>
        <w:t xml:space="preserve">, </w:t>
      </w:r>
      <w:r w:rsidR="00A90D27">
        <w:rPr>
          <w:rFonts w:ascii="Book Antiqua" w:hAnsi="Book Antiqua" w:cs="Courier New"/>
          <w:b/>
          <w:i/>
          <w:sz w:val="28"/>
          <w:szCs w:val="28"/>
        </w:rPr>
        <w:t xml:space="preserve"> </w:t>
      </w:r>
      <w:r w:rsidRPr="00E645FD">
        <w:rPr>
          <w:rFonts w:ascii="Book Antiqua" w:hAnsi="Book Antiqua" w:cs="Courier New"/>
          <w:b/>
          <w:i/>
          <w:sz w:val="28"/>
          <w:szCs w:val="28"/>
        </w:rPr>
        <w:t>Chief</w:t>
      </w:r>
      <w:proofErr w:type="gramEnd"/>
      <w:r w:rsidRPr="00E645FD">
        <w:rPr>
          <w:rFonts w:ascii="Book Antiqua" w:hAnsi="Book Antiqua" w:cs="Courier New"/>
          <w:b/>
          <w:i/>
          <w:sz w:val="28"/>
          <w:szCs w:val="28"/>
        </w:rPr>
        <w:t xml:space="preserve"> </w:t>
      </w:r>
    </w:p>
    <w:p w:rsidR="00E11696" w:rsidRPr="00E645FD" w:rsidRDefault="00E11696" w:rsidP="00E11696">
      <w:pPr>
        <w:spacing w:after="0" w:line="240" w:lineRule="auto"/>
        <w:ind w:left="4320" w:hanging="4320"/>
        <w:jc w:val="both"/>
        <w:rPr>
          <w:rFonts w:ascii="Book Antiqua" w:hAnsi="Book Antiqua" w:cs="Courier New"/>
          <w:b/>
          <w:i/>
          <w:sz w:val="28"/>
          <w:szCs w:val="28"/>
        </w:rPr>
      </w:pPr>
      <w:proofErr w:type="spellStart"/>
      <w:proofErr w:type="gramStart"/>
      <w:r w:rsidRPr="00E645FD">
        <w:rPr>
          <w:rFonts w:ascii="Book Antiqua" w:hAnsi="Book Antiqua" w:cs="Courier New"/>
          <w:b/>
          <w:i/>
          <w:sz w:val="28"/>
          <w:szCs w:val="28"/>
        </w:rPr>
        <w:t>Dt</w:t>
      </w:r>
      <w:proofErr w:type="spellEnd"/>
      <w:proofErr w:type="gramEnd"/>
      <w:r w:rsidRPr="00E645FD">
        <w:rPr>
          <w:rFonts w:ascii="Book Antiqua" w:hAnsi="Book Antiqua" w:cs="Courier New"/>
          <w:b/>
          <w:i/>
          <w:sz w:val="28"/>
          <w:szCs w:val="28"/>
        </w:rPr>
        <w:t>:</w:t>
      </w:r>
      <w:r w:rsidRPr="00E645FD">
        <w:rPr>
          <w:rFonts w:ascii="Book Antiqua" w:hAnsi="Book Antiqua" w:cs="Courier New"/>
          <w:b/>
          <w:i/>
          <w:sz w:val="28"/>
          <w:szCs w:val="28"/>
        </w:rPr>
        <w:tab/>
        <w:t xml:space="preserve">Manager (P&amp;A), Haryana Seeds Development Corporation Limited, </w:t>
      </w:r>
      <w:proofErr w:type="spellStart"/>
      <w:r w:rsidRPr="00E645FD">
        <w:rPr>
          <w:rFonts w:ascii="Book Antiqua" w:hAnsi="Book Antiqua" w:cs="Courier New"/>
          <w:b/>
          <w:i/>
          <w:sz w:val="28"/>
          <w:szCs w:val="28"/>
        </w:rPr>
        <w:t>Panchk</w:t>
      </w:r>
      <w:r w:rsidR="00F40039" w:rsidRPr="00E645FD">
        <w:rPr>
          <w:rFonts w:ascii="Book Antiqua" w:hAnsi="Book Antiqua" w:cs="Courier New"/>
          <w:b/>
          <w:i/>
          <w:sz w:val="28"/>
          <w:szCs w:val="28"/>
        </w:rPr>
        <w:t>ula</w:t>
      </w:r>
      <w:proofErr w:type="spellEnd"/>
      <w:r w:rsidR="00F40039" w:rsidRPr="00E645FD">
        <w:rPr>
          <w:rFonts w:ascii="Book Antiqua" w:hAnsi="Book Antiqua" w:cs="Courier New"/>
          <w:b/>
          <w:i/>
          <w:sz w:val="28"/>
          <w:szCs w:val="28"/>
        </w:rPr>
        <w:t xml:space="preserve"> on behalf of respondents</w:t>
      </w:r>
    </w:p>
    <w:p w:rsidR="00E11696" w:rsidRPr="00E645FD" w:rsidRDefault="00E11696" w:rsidP="00E11696">
      <w:pPr>
        <w:spacing w:after="0" w:line="240" w:lineRule="auto"/>
        <w:jc w:val="both"/>
        <w:rPr>
          <w:rFonts w:ascii="Book Antiqua" w:hAnsi="Book Antiqua" w:cs="Courier New"/>
          <w:b/>
          <w:i/>
          <w:sz w:val="28"/>
          <w:szCs w:val="28"/>
        </w:rPr>
      </w:pPr>
    </w:p>
    <w:p w:rsidR="00E11696" w:rsidRPr="00E645FD" w:rsidRDefault="00E11696" w:rsidP="00E11696">
      <w:pPr>
        <w:spacing w:after="0" w:line="240" w:lineRule="auto"/>
        <w:jc w:val="both"/>
        <w:rPr>
          <w:rFonts w:ascii="Book Antiqua" w:hAnsi="Book Antiqua" w:cs="Courier New"/>
          <w:sz w:val="28"/>
          <w:szCs w:val="28"/>
        </w:rPr>
      </w:pPr>
    </w:p>
    <w:p w:rsidR="00E11696" w:rsidRPr="00E645FD" w:rsidRDefault="000671AF" w:rsidP="000671AF">
      <w:pPr>
        <w:jc w:val="both"/>
        <w:rPr>
          <w:rFonts w:ascii="Book Antiqua" w:hAnsi="Book Antiqua" w:cs="Courier New"/>
          <w:sz w:val="28"/>
          <w:szCs w:val="28"/>
        </w:rPr>
      </w:pPr>
      <w:r>
        <w:rPr>
          <w:rFonts w:ascii="Book Antiqua" w:hAnsi="Book Antiqua" w:cs="Courier New"/>
          <w:sz w:val="28"/>
          <w:szCs w:val="28"/>
        </w:rPr>
        <w:t xml:space="preserve">                </w:t>
      </w:r>
      <w:r w:rsidR="00E11696" w:rsidRPr="00E645FD">
        <w:rPr>
          <w:rFonts w:ascii="Book Antiqua" w:hAnsi="Book Antiqua" w:cs="Courier New"/>
          <w:sz w:val="28"/>
          <w:szCs w:val="28"/>
        </w:rPr>
        <w:t>THROUGH COUNSEL</w:t>
      </w:r>
    </w:p>
    <w:p w:rsidR="00E11696" w:rsidRPr="00E645FD" w:rsidRDefault="00E11696" w:rsidP="00E11696">
      <w:pPr>
        <w:spacing w:line="240" w:lineRule="auto"/>
        <w:jc w:val="both"/>
        <w:rPr>
          <w:rFonts w:ascii="Book Antiqua" w:hAnsi="Book Antiqua" w:cs="Courier New"/>
          <w:sz w:val="28"/>
          <w:szCs w:val="28"/>
        </w:rPr>
      </w:pPr>
      <w:r w:rsidRPr="00E645FD">
        <w:rPr>
          <w:rFonts w:ascii="Book Antiqua" w:hAnsi="Book Antiqua" w:cs="Courier New"/>
          <w:sz w:val="28"/>
          <w:szCs w:val="28"/>
        </w:rPr>
        <w:tab/>
      </w:r>
      <w:r w:rsidRPr="00E645FD">
        <w:rPr>
          <w:rFonts w:ascii="Book Antiqua" w:hAnsi="Book Antiqua" w:cs="Courier New"/>
          <w:sz w:val="28"/>
          <w:szCs w:val="28"/>
        </w:rPr>
        <w:tab/>
      </w:r>
      <w:r w:rsidRPr="00E645FD">
        <w:rPr>
          <w:rFonts w:ascii="Book Antiqua" w:hAnsi="Book Antiqua" w:cs="Courier New"/>
          <w:sz w:val="28"/>
          <w:szCs w:val="28"/>
        </w:rPr>
        <w:tab/>
      </w:r>
    </w:p>
    <w:p w:rsidR="00E11696" w:rsidRPr="00E645FD" w:rsidRDefault="00E11696" w:rsidP="00E11696">
      <w:pPr>
        <w:spacing w:after="0" w:line="240" w:lineRule="auto"/>
        <w:ind w:left="1440" w:firstLine="720"/>
        <w:jc w:val="both"/>
        <w:rPr>
          <w:rFonts w:ascii="Book Antiqua" w:hAnsi="Book Antiqua" w:cs="Courier New"/>
          <w:b/>
          <w:bCs/>
          <w:i/>
          <w:iCs/>
          <w:sz w:val="28"/>
          <w:szCs w:val="28"/>
        </w:rPr>
      </w:pPr>
      <w:proofErr w:type="gramStart"/>
      <w:r w:rsidRPr="00E645FD">
        <w:rPr>
          <w:rFonts w:ascii="Book Antiqua" w:hAnsi="Book Antiqua" w:cs="Courier New"/>
          <w:b/>
          <w:bCs/>
          <w:i/>
          <w:iCs/>
          <w:sz w:val="28"/>
          <w:szCs w:val="28"/>
        </w:rPr>
        <w:t>( SURESH</w:t>
      </w:r>
      <w:proofErr w:type="gramEnd"/>
      <w:r w:rsidRPr="00E645FD">
        <w:rPr>
          <w:rFonts w:ascii="Book Antiqua" w:hAnsi="Book Antiqua" w:cs="Courier New"/>
          <w:b/>
          <w:bCs/>
          <w:i/>
          <w:iCs/>
          <w:sz w:val="28"/>
          <w:szCs w:val="28"/>
        </w:rPr>
        <w:t xml:space="preserve"> AHLAWAT )</w:t>
      </w:r>
    </w:p>
    <w:p w:rsidR="00E11696" w:rsidRPr="00E645FD" w:rsidRDefault="00E11696" w:rsidP="00E11696">
      <w:pPr>
        <w:spacing w:after="0" w:line="240" w:lineRule="auto"/>
        <w:jc w:val="both"/>
        <w:rPr>
          <w:rFonts w:ascii="Book Antiqua" w:hAnsi="Book Antiqua" w:cs="Courier New"/>
          <w:b/>
          <w:bCs/>
          <w:i/>
          <w:iCs/>
          <w:sz w:val="28"/>
          <w:szCs w:val="28"/>
        </w:rPr>
      </w:pPr>
      <w:r w:rsidRPr="00E645FD">
        <w:rPr>
          <w:rFonts w:ascii="Book Antiqua" w:hAnsi="Book Antiqua" w:cs="Courier New"/>
          <w:b/>
          <w:bCs/>
          <w:i/>
          <w:iCs/>
          <w:sz w:val="28"/>
          <w:szCs w:val="28"/>
        </w:rPr>
        <w:tab/>
      </w:r>
      <w:r w:rsidRPr="00E645FD">
        <w:rPr>
          <w:rFonts w:ascii="Book Antiqua" w:hAnsi="Book Antiqua" w:cs="Courier New"/>
          <w:b/>
          <w:bCs/>
          <w:i/>
          <w:iCs/>
          <w:sz w:val="28"/>
          <w:szCs w:val="28"/>
        </w:rPr>
        <w:tab/>
      </w:r>
      <w:r w:rsidRPr="00E645FD">
        <w:rPr>
          <w:rFonts w:ascii="Book Antiqua" w:hAnsi="Book Antiqua" w:cs="Courier New"/>
          <w:b/>
          <w:bCs/>
          <w:i/>
          <w:iCs/>
          <w:sz w:val="28"/>
          <w:szCs w:val="28"/>
        </w:rPr>
        <w:tab/>
      </w:r>
      <w:r w:rsidRPr="00E645FD">
        <w:rPr>
          <w:rFonts w:ascii="Book Antiqua" w:hAnsi="Book Antiqua" w:cs="Courier New"/>
          <w:b/>
          <w:bCs/>
          <w:i/>
          <w:iCs/>
          <w:sz w:val="28"/>
          <w:szCs w:val="28"/>
        </w:rPr>
        <w:tab/>
        <w:t xml:space="preserve"> ADVOCATE</w:t>
      </w:r>
    </w:p>
    <w:p w:rsidR="00E11696" w:rsidRPr="00E645FD" w:rsidRDefault="004A2A6E" w:rsidP="00E11696">
      <w:pPr>
        <w:spacing w:after="0" w:line="240" w:lineRule="auto"/>
        <w:jc w:val="both"/>
        <w:rPr>
          <w:rFonts w:ascii="Book Antiqua" w:hAnsi="Book Antiqua" w:cs="Courier New"/>
          <w:b/>
          <w:bCs/>
          <w:i/>
          <w:iCs/>
          <w:sz w:val="28"/>
          <w:szCs w:val="28"/>
        </w:rPr>
      </w:pPr>
      <w:r w:rsidRPr="00E645FD">
        <w:rPr>
          <w:rFonts w:ascii="Book Antiqua" w:hAnsi="Book Antiqua" w:cs="Courier New"/>
          <w:b/>
          <w:bCs/>
          <w:i/>
          <w:iCs/>
          <w:sz w:val="28"/>
          <w:szCs w:val="28"/>
        </w:rPr>
        <w:tab/>
      </w:r>
      <w:r w:rsidRPr="00E645FD">
        <w:rPr>
          <w:rFonts w:ascii="Book Antiqua" w:hAnsi="Book Antiqua" w:cs="Courier New"/>
          <w:b/>
          <w:bCs/>
          <w:i/>
          <w:iCs/>
          <w:sz w:val="28"/>
          <w:szCs w:val="28"/>
        </w:rPr>
        <w:tab/>
        <w:t>COUNSEL FOR RESPONDENTs</w:t>
      </w:r>
      <w:r w:rsidR="00E11696" w:rsidRPr="00E645FD">
        <w:rPr>
          <w:rFonts w:ascii="Book Antiqua" w:hAnsi="Book Antiqua" w:cs="Courier New"/>
          <w:b/>
          <w:bCs/>
          <w:i/>
          <w:iCs/>
          <w:sz w:val="28"/>
          <w:szCs w:val="28"/>
        </w:rPr>
        <w:t xml:space="preserve"> </w:t>
      </w:r>
    </w:p>
    <w:p w:rsidR="00E11696" w:rsidRPr="00E645FD" w:rsidRDefault="00E11696" w:rsidP="00E11696">
      <w:pPr>
        <w:spacing w:after="0" w:line="240" w:lineRule="auto"/>
        <w:jc w:val="both"/>
        <w:rPr>
          <w:rFonts w:ascii="Book Antiqua" w:hAnsi="Book Antiqua" w:cs="Courier New"/>
          <w:b/>
          <w:sz w:val="28"/>
          <w:szCs w:val="28"/>
          <w:u w:val="single"/>
        </w:rPr>
      </w:pPr>
    </w:p>
    <w:p w:rsidR="00E11696" w:rsidRPr="00E645FD" w:rsidRDefault="00E11696" w:rsidP="00E11696">
      <w:pPr>
        <w:spacing w:line="360" w:lineRule="auto"/>
        <w:jc w:val="both"/>
        <w:rPr>
          <w:rFonts w:ascii="Book Antiqua" w:hAnsi="Book Antiqua" w:cs="Courier New"/>
          <w:b/>
          <w:sz w:val="28"/>
          <w:szCs w:val="28"/>
          <w:u w:val="single"/>
        </w:rPr>
      </w:pPr>
      <w:r w:rsidRPr="00E645FD">
        <w:rPr>
          <w:rFonts w:ascii="Book Antiqua" w:hAnsi="Book Antiqua" w:cs="Courier New"/>
          <w:b/>
          <w:sz w:val="28"/>
          <w:szCs w:val="28"/>
          <w:u w:val="single"/>
        </w:rPr>
        <w:t>VERIFICATION:-</w:t>
      </w:r>
    </w:p>
    <w:p w:rsidR="00E11696" w:rsidRPr="00E645FD" w:rsidRDefault="00E11696" w:rsidP="00E11696">
      <w:pPr>
        <w:ind w:firstLine="720"/>
        <w:jc w:val="both"/>
        <w:rPr>
          <w:rFonts w:ascii="Book Antiqua" w:hAnsi="Book Antiqua" w:cs="Courier New"/>
          <w:sz w:val="28"/>
          <w:szCs w:val="28"/>
        </w:rPr>
      </w:pPr>
      <w:proofErr w:type="gramStart"/>
      <w:r w:rsidRPr="00E645FD">
        <w:rPr>
          <w:rFonts w:ascii="Book Antiqua" w:hAnsi="Book Antiqua" w:cs="Courier New"/>
          <w:sz w:val="28"/>
          <w:szCs w:val="28"/>
        </w:rPr>
        <w:t xml:space="preserve">Verified 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 to 3 of Preliminary Subm</w:t>
      </w:r>
      <w:r w:rsidR="00992B5F" w:rsidRPr="00E645FD">
        <w:rPr>
          <w:rFonts w:ascii="Book Antiqua" w:hAnsi="Book Antiqua" w:cs="Courier New"/>
          <w:sz w:val="28"/>
          <w:szCs w:val="28"/>
        </w:rPr>
        <w:t xml:space="preserve">issions as well as </w:t>
      </w:r>
      <w:proofErr w:type="spellStart"/>
      <w:r w:rsidR="00992B5F" w:rsidRPr="00E645FD">
        <w:rPr>
          <w:rFonts w:ascii="Book Antiqua" w:hAnsi="Book Antiqua" w:cs="Courier New"/>
          <w:sz w:val="28"/>
          <w:szCs w:val="28"/>
        </w:rPr>
        <w:t>Paras</w:t>
      </w:r>
      <w:proofErr w:type="spellEnd"/>
      <w:r w:rsidR="00992B5F" w:rsidRPr="00E645FD">
        <w:rPr>
          <w:rFonts w:ascii="Book Antiqua" w:hAnsi="Book Antiqua" w:cs="Courier New"/>
          <w:sz w:val="28"/>
          <w:szCs w:val="28"/>
        </w:rPr>
        <w:t xml:space="preserve"> 1 to 14</w:t>
      </w:r>
      <w:r w:rsidRPr="00E645FD">
        <w:rPr>
          <w:rFonts w:ascii="Book Antiqua" w:hAnsi="Book Antiqua" w:cs="Courier New"/>
          <w:sz w:val="28"/>
          <w:szCs w:val="28"/>
        </w:rPr>
        <w:t xml:space="preserve"> of the written statement are true and correct to my knowledge and information d</w:t>
      </w:r>
      <w:r w:rsidR="00992B5F" w:rsidRPr="00E645FD">
        <w:rPr>
          <w:rFonts w:ascii="Book Antiqua" w:hAnsi="Book Antiqua" w:cs="Courier New"/>
          <w:sz w:val="28"/>
          <w:szCs w:val="28"/>
        </w:rPr>
        <w:t>erived from the official record.</w:t>
      </w:r>
      <w:proofErr w:type="gramEnd"/>
      <w:r w:rsidRPr="00E645FD">
        <w:rPr>
          <w:rFonts w:ascii="Book Antiqua" w:hAnsi="Book Antiqua" w:cs="Courier New"/>
          <w:sz w:val="28"/>
          <w:szCs w:val="28"/>
        </w:rPr>
        <w:t xml:space="preserve"> No part of it is false and nothing has been concealed therein. </w:t>
      </w:r>
    </w:p>
    <w:p w:rsidR="00E11696" w:rsidRPr="00E645FD" w:rsidRDefault="00A90D27" w:rsidP="00435AA3">
      <w:pPr>
        <w:spacing w:after="0" w:line="240" w:lineRule="auto"/>
        <w:ind w:left="4111" w:hanging="4111"/>
        <w:rPr>
          <w:rFonts w:ascii="Book Antiqua" w:hAnsi="Book Antiqua" w:cs="Courier New"/>
          <w:b/>
          <w:i/>
          <w:sz w:val="28"/>
          <w:szCs w:val="28"/>
        </w:rPr>
      </w:pPr>
      <w:r>
        <w:rPr>
          <w:rFonts w:ascii="Book Antiqua" w:hAnsi="Book Antiqua" w:cs="Courier New"/>
          <w:b/>
          <w:i/>
          <w:sz w:val="28"/>
          <w:szCs w:val="28"/>
        </w:rPr>
        <w:t>CHANDIGARH</w:t>
      </w:r>
      <w:r>
        <w:rPr>
          <w:rFonts w:ascii="Book Antiqua" w:hAnsi="Book Antiqua" w:cs="Courier New"/>
          <w:b/>
          <w:i/>
          <w:sz w:val="28"/>
          <w:szCs w:val="28"/>
        </w:rPr>
        <w:tab/>
      </w:r>
      <w:proofErr w:type="spellStart"/>
      <w:r>
        <w:rPr>
          <w:rFonts w:ascii="Book Antiqua" w:hAnsi="Book Antiqua" w:cs="Courier New"/>
          <w:b/>
          <w:i/>
          <w:sz w:val="28"/>
          <w:szCs w:val="28"/>
        </w:rPr>
        <w:t>Shamsher</w:t>
      </w:r>
      <w:proofErr w:type="spellEnd"/>
      <w:r>
        <w:rPr>
          <w:rFonts w:ascii="Book Antiqua" w:hAnsi="Book Antiqua" w:cs="Courier New"/>
          <w:b/>
          <w:i/>
          <w:sz w:val="28"/>
          <w:szCs w:val="28"/>
        </w:rPr>
        <w:t xml:space="preserve"> Singh</w:t>
      </w:r>
      <w:r w:rsidR="000671AF">
        <w:rPr>
          <w:rFonts w:ascii="Book Antiqua" w:hAnsi="Book Antiqua" w:cs="Courier New"/>
          <w:b/>
          <w:i/>
          <w:sz w:val="28"/>
          <w:szCs w:val="28"/>
        </w:rPr>
        <w:t>,</w:t>
      </w:r>
      <w:r w:rsidR="00435AA3">
        <w:rPr>
          <w:rFonts w:ascii="Book Antiqua" w:hAnsi="Book Antiqua" w:cs="Courier New"/>
          <w:b/>
          <w:i/>
          <w:sz w:val="28"/>
          <w:szCs w:val="28"/>
        </w:rPr>
        <w:t xml:space="preserve"> </w:t>
      </w:r>
      <w:proofErr w:type="spellStart"/>
      <w:r w:rsidR="00E11696" w:rsidRPr="00E645FD">
        <w:rPr>
          <w:rFonts w:ascii="Book Antiqua" w:hAnsi="Book Antiqua" w:cs="Courier New"/>
          <w:b/>
          <w:i/>
          <w:sz w:val="28"/>
          <w:szCs w:val="28"/>
        </w:rPr>
        <w:t>ChiefManager</w:t>
      </w:r>
      <w:proofErr w:type="spellEnd"/>
      <w:r w:rsidR="00E11696" w:rsidRPr="00E645FD">
        <w:rPr>
          <w:rFonts w:ascii="Book Antiqua" w:hAnsi="Book Antiqua" w:cs="Courier New"/>
          <w:b/>
          <w:i/>
          <w:sz w:val="28"/>
          <w:szCs w:val="28"/>
        </w:rPr>
        <w:t xml:space="preserve"> (P&amp;A), Haryana Seeds </w:t>
      </w:r>
      <w:proofErr w:type="spellStart"/>
      <w:r w:rsidR="00435AA3">
        <w:rPr>
          <w:rFonts w:ascii="Book Antiqua" w:hAnsi="Book Antiqua" w:cs="Courier New"/>
          <w:b/>
          <w:i/>
          <w:sz w:val="28"/>
          <w:szCs w:val="28"/>
        </w:rPr>
        <w:t>Dev</w:t>
      </w:r>
      <w:r w:rsidR="00F14CEE">
        <w:rPr>
          <w:rFonts w:ascii="Book Antiqua" w:hAnsi="Book Antiqua" w:cs="Courier New"/>
          <w:b/>
          <w:i/>
          <w:sz w:val="28"/>
          <w:szCs w:val="28"/>
        </w:rPr>
        <w:t>e</w:t>
      </w:r>
      <w:r w:rsidR="00435AA3">
        <w:rPr>
          <w:rFonts w:ascii="Book Antiqua" w:hAnsi="Book Antiqua" w:cs="Courier New"/>
          <w:b/>
          <w:i/>
          <w:sz w:val="28"/>
          <w:szCs w:val="28"/>
        </w:rPr>
        <w:t>l.</w:t>
      </w:r>
      <w:r w:rsidR="00E11696" w:rsidRPr="00E645FD">
        <w:rPr>
          <w:rFonts w:ascii="Book Antiqua" w:hAnsi="Book Antiqua" w:cs="Courier New"/>
          <w:b/>
          <w:i/>
          <w:sz w:val="28"/>
          <w:szCs w:val="28"/>
        </w:rPr>
        <w:t>Limited</w:t>
      </w:r>
      <w:proofErr w:type="spellEnd"/>
      <w:r w:rsidR="00E11696" w:rsidRPr="00E645FD">
        <w:rPr>
          <w:rFonts w:ascii="Book Antiqua" w:hAnsi="Book Antiqua" w:cs="Courier New"/>
          <w:b/>
          <w:i/>
          <w:sz w:val="28"/>
          <w:szCs w:val="28"/>
        </w:rPr>
        <w:t xml:space="preserve">, </w:t>
      </w:r>
      <w:proofErr w:type="spellStart"/>
      <w:r w:rsidR="00E11696" w:rsidRPr="00E645FD">
        <w:rPr>
          <w:rFonts w:ascii="Book Antiqua" w:hAnsi="Book Antiqua" w:cs="Courier New"/>
          <w:b/>
          <w:i/>
          <w:sz w:val="28"/>
          <w:szCs w:val="28"/>
        </w:rPr>
        <w:t>Panchk</w:t>
      </w:r>
      <w:r w:rsidR="00F40039" w:rsidRPr="00E645FD">
        <w:rPr>
          <w:rFonts w:ascii="Book Antiqua" w:hAnsi="Book Antiqua" w:cs="Courier New"/>
          <w:b/>
          <w:i/>
          <w:sz w:val="28"/>
          <w:szCs w:val="28"/>
        </w:rPr>
        <w:t>ula</w:t>
      </w:r>
      <w:proofErr w:type="spellEnd"/>
      <w:r w:rsidR="00F40039" w:rsidRPr="00E645FD">
        <w:rPr>
          <w:rFonts w:ascii="Book Antiqua" w:hAnsi="Book Antiqua" w:cs="Courier New"/>
          <w:b/>
          <w:i/>
          <w:sz w:val="28"/>
          <w:szCs w:val="28"/>
        </w:rPr>
        <w:t xml:space="preserve"> on behalf of respondents</w:t>
      </w:r>
    </w:p>
    <w:p w:rsidR="00CC2D68" w:rsidRPr="00E645FD" w:rsidRDefault="00F74A12" w:rsidP="00F74A12">
      <w:pPr>
        <w:spacing w:line="480" w:lineRule="auto"/>
        <w:ind w:left="810" w:firstLine="990"/>
        <w:jc w:val="both"/>
        <w:rPr>
          <w:rFonts w:ascii="Book Antiqua" w:hAnsi="Book Antiqua" w:cs="Courier New"/>
          <w:sz w:val="28"/>
          <w:szCs w:val="28"/>
        </w:rPr>
      </w:pPr>
      <w:r w:rsidRPr="00E645FD">
        <w:rPr>
          <w:rFonts w:ascii="Book Antiqua" w:hAnsi="Book Antiqua" w:cs="Courier New"/>
          <w:sz w:val="28"/>
          <w:szCs w:val="28"/>
        </w:rPr>
        <w:t xml:space="preserve">    </w:t>
      </w:r>
    </w:p>
    <w:p w:rsidR="00CC2D68" w:rsidRPr="00E645FD" w:rsidRDefault="00CC2D68" w:rsidP="00F74A12">
      <w:pPr>
        <w:spacing w:line="480" w:lineRule="auto"/>
        <w:ind w:left="810" w:firstLine="990"/>
        <w:jc w:val="both"/>
        <w:rPr>
          <w:rFonts w:ascii="Book Antiqua" w:hAnsi="Book Antiqua" w:cs="Courier New"/>
          <w:sz w:val="28"/>
          <w:szCs w:val="28"/>
        </w:rPr>
      </w:pPr>
    </w:p>
    <w:p w:rsidR="00CC2D68" w:rsidRPr="00E645FD" w:rsidRDefault="00CC2D68" w:rsidP="00F74A12">
      <w:pPr>
        <w:spacing w:line="480" w:lineRule="auto"/>
        <w:ind w:left="810" w:firstLine="990"/>
        <w:jc w:val="both"/>
        <w:rPr>
          <w:rFonts w:ascii="Book Antiqua" w:hAnsi="Book Antiqua" w:cs="Courier New"/>
          <w:sz w:val="28"/>
          <w:szCs w:val="28"/>
        </w:rPr>
      </w:pPr>
    </w:p>
    <w:p w:rsidR="00CC2D68" w:rsidRPr="00E645FD" w:rsidRDefault="00CC2D68" w:rsidP="00F74A12">
      <w:pPr>
        <w:spacing w:line="480" w:lineRule="auto"/>
        <w:ind w:left="810" w:firstLine="990"/>
        <w:jc w:val="both"/>
        <w:rPr>
          <w:rFonts w:ascii="Book Antiqua" w:hAnsi="Book Antiqua" w:cs="Courier New"/>
          <w:sz w:val="28"/>
          <w:szCs w:val="28"/>
        </w:rPr>
      </w:pPr>
    </w:p>
    <w:p w:rsidR="00E11696" w:rsidRPr="00E645FD" w:rsidRDefault="00E11696" w:rsidP="00E11696">
      <w:pPr>
        <w:rPr>
          <w:rFonts w:ascii="Book Antiqua" w:hAnsi="Book Antiqua" w:cs="Courier New"/>
          <w:b/>
          <w:i/>
          <w:sz w:val="28"/>
          <w:szCs w:val="28"/>
        </w:rPr>
      </w:pPr>
      <w:r w:rsidRPr="00E645FD">
        <w:rPr>
          <w:rFonts w:ascii="Book Antiqua" w:hAnsi="Book Antiqua" w:cs="Courier New"/>
          <w:b/>
          <w:i/>
          <w:sz w:val="28"/>
          <w:szCs w:val="28"/>
        </w:rPr>
        <w:br w:type="page"/>
      </w:r>
    </w:p>
    <w:p w:rsidR="00E11696" w:rsidRPr="00E645FD" w:rsidRDefault="00E11696" w:rsidP="00E11696">
      <w:pPr>
        <w:pStyle w:val="PlainText"/>
        <w:spacing w:line="480" w:lineRule="auto"/>
        <w:ind w:left="0" w:firstLine="0"/>
        <w:jc w:val="center"/>
        <w:rPr>
          <w:rFonts w:ascii="Book Antiqua" w:hAnsi="Book Antiqua" w:cs="Courier New"/>
          <w:b/>
          <w:i/>
          <w:sz w:val="28"/>
          <w:szCs w:val="28"/>
        </w:rPr>
      </w:pPr>
      <w:proofErr w:type="gramStart"/>
      <w:r w:rsidRPr="00E645FD">
        <w:rPr>
          <w:rFonts w:ascii="Book Antiqua" w:hAnsi="Book Antiqua" w:cs="Courier New"/>
          <w:b/>
          <w:i/>
          <w:sz w:val="28"/>
          <w:szCs w:val="28"/>
        </w:rPr>
        <w:lastRenderedPageBreak/>
        <w:t>IN THE HIGH COURT FOR THE STATES OF PUNJAB &amp; HARYANA AT CHANDIGARH.</w:t>
      </w:r>
      <w:proofErr w:type="gramEnd"/>
    </w:p>
    <w:p w:rsidR="00E11696" w:rsidRPr="00E645FD" w:rsidRDefault="00E11696" w:rsidP="00E11696">
      <w:pPr>
        <w:pStyle w:val="PlainText"/>
        <w:rPr>
          <w:rFonts w:ascii="Book Antiqua" w:hAnsi="Book Antiqua" w:cs="Courier New"/>
          <w:sz w:val="28"/>
          <w:szCs w:val="28"/>
        </w:rPr>
      </w:pPr>
    </w:p>
    <w:p w:rsidR="00E11696" w:rsidRPr="00E645FD" w:rsidRDefault="00E11696" w:rsidP="00E11696">
      <w:pPr>
        <w:pStyle w:val="PlainText"/>
        <w:spacing w:line="480" w:lineRule="auto"/>
        <w:ind w:left="1440" w:firstLine="720"/>
        <w:rPr>
          <w:rFonts w:ascii="Book Antiqua" w:hAnsi="Book Antiqua" w:cs="Courier New"/>
          <w:sz w:val="28"/>
          <w:szCs w:val="28"/>
        </w:rPr>
      </w:pPr>
      <w:r w:rsidRPr="00E645FD">
        <w:rPr>
          <w:rFonts w:ascii="Book Antiqua" w:hAnsi="Book Antiqua" w:cs="Courier New"/>
          <w:sz w:val="28"/>
          <w:szCs w:val="28"/>
        </w:rPr>
        <w:tab/>
      </w:r>
      <w:r w:rsidRPr="00E645FD">
        <w:rPr>
          <w:rFonts w:ascii="Book Antiqua" w:hAnsi="Book Antiqua" w:cs="Courier New"/>
          <w:sz w:val="28"/>
          <w:szCs w:val="28"/>
        </w:rPr>
        <w:tab/>
        <w:t xml:space="preserve">  ***</w:t>
      </w:r>
    </w:p>
    <w:p w:rsidR="00E11696" w:rsidRPr="00E645FD" w:rsidRDefault="00A26682" w:rsidP="00E11696">
      <w:pPr>
        <w:pStyle w:val="PlainText"/>
        <w:spacing w:line="480" w:lineRule="auto"/>
        <w:ind w:left="2160" w:firstLine="720"/>
        <w:rPr>
          <w:rFonts w:ascii="Book Antiqua" w:hAnsi="Book Antiqua" w:cs="Courier New"/>
          <w:sz w:val="28"/>
          <w:szCs w:val="28"/>
        </w:rPr>
      </w:pPr>
      <w:proofErr w:type="gramStart"/>
      <w:r w:rsidRPr="00E645FD">
        <w:rPr>
          <w:rFonts w:ascii="Book Antiqua" w:hAnsi="Book Antiqua" w:cs="Courier New"/>
          <w:sz w:val="28"/>
          <w:szCs w:val="28"/>
        </w:rPr>
        <w:t>CWP No.8480 of 2014</w:t>
      </w:r>
      <w:r w:rsidR="00E11696" w:rsidRPr="00E645FD">
        <w:rPr>
          <w:rFonts w:ascii="Book Antiqua" w:hAnsi="Book Antiqua" w:cs="Courier New"/>
          <w:sz w:val="28"/>
          <w:szCs w:val="28"/>
        </w:rPr>
        <w:t>.</w:t>
      </w:r>
      <w:proofErr w:type="gramEnd"/>
    </w:p>
    <w:p w:rsidR="00E11696" w:rsidRPr="00E645FD" w:rsidRDefault="003272E6" w:rsidP="00E11696">
      <w:pPr>
        <w:pStyle w:val="PlainText"/>
        <w:spacing w:line="480" w:lineRule="auto"/>
        <w:ind w:left="0" w:firstLine="0"/>
        <w:rPr>
          <w:rFonts w:ascii="Book Antiqua" w:hAnsi="Book Antiqua" w:cs="Courier New"/>
          <w:sz w:val="28"/>
          <w:szCs w:val="28"/>
        </w:rPr>
      </w:pPr>
      <w:proofErr w:type="spellStart"/>
      <w:r>
        <w:rPr>
          <w:rFonts w:ascii="Book Antiqua" w:hAnsi="Book Antiqua" w:cs="Courier New"/>
          <w:sz w:val="28"/>
          <w:szCs w:val="28"/>
        </w:rPr>
        <w:t>Ramesh</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Chand</w:t>
      </w:r>
      <w:proofErr w:type="spellEnd"/>
      <w:r>
        <w:rPr>
          <w:rFonts w:ascii="Book Antiqua" w:hAnsi="Book Antiqua" w:cs="Courier New"/>
          <w:sz w:val="28"/>
          <w:szCs w:val="28"/>
        </w:rPr>
        <w:t xml:space="preserve"> </w:t>
      </w:r>
      <w:proofErr w:type="gramStart"/>
      <w:r>
        <w:rPr>
          <w:rFonts w:ascii="Book Antiqua" w:hAnsi="Book Antiqua" w:cs="Courier New"/>
          <w:sz w:val="28"/>
          <w:szCs w:val="28"/>
        </w:rPr>
        <w:t>And</w:t>
      </w:r>
      <w:proofErr w:type="gramEnd"/>
      <w:r>
        <w:rPr>
          <w:rFonts w:ascii="Book Antiqua" w:hAnsi="Book Antiqua" w:cs="Courier New"/>
          <w:sz w:val="28"/>
          <w:szCs w:val="28"/>
        </w:rPr>
        <w:t xml:space="preserve"> Others</w:t>
      </w:r>
    </w:p>
    <w:p w:rsidR="00E11696" w:rsidRPr="00E645FD" w:rsidRDefault="00E11696" w:rsidP="00E11696">
      <w:pPr>
        <w:pStyle w:val="PlainText"/>
        <w:spacing w:line="480" w:lineRule="auto"/>
        <w:jc w:val="right"/>
        <w:rPr>
          <w:rFonts w:ascii="Book Antiqua" w:hAnsi="Book Antiqua" w:cs="Courier New"/>
          <w:sz w:val="28"/>
          <w:szCs w:val="28"/>
        </w:rPr>
      </w:pPr>
      <w:r w:rsidRPr="00E645FD">
        <w:rPr>
          <w:rFonts w:ascii="Book Antiqua" w:hAnsi="Book Antiqua" w:cs="Courier New"/>
          <w:sz w:val="28"/>
          <w:szCs w:val="28"/>
        </w:rPr>
        <w:t>-Petitioner</w:t>
      </w:r>
      <w:r w:rsidR="003272E6">
        <w:rPr>
          <w:rFonts w:ascii="Book Antiqua" w:hAnsi="Book Antiqua" w:cs="Courier New"/>
          <w:sz w:val="28"/>
          <w:szCs w:val="28"/>
        </w:rPr>
        <w:t>s</w:t>
      </w:r>
      <w:r w:rsidRPr="00E645FD">
        <w:rPr>
          <w:rFonts w:ascii="Book Antiqua" w:hAnsi="Book Antiqua" w:cs="Courier New"/>
          <w:sz w:val="28"/>
          <w:szCs w:val="28"/>
        </w:rPr>
        <w:t>.</w:t>
      </w:r>
    </w:p>
    <w:p w:rsidR="00E11696" w:rsidRPr="00E645FD" w:rsidRDefault="00E11696" w:rsidP="00E11696">
      <w:pPr>
        <w:pStyle w:val="PlainText"/>
        <w:spacing w:line="480" w:lineRule="auto"/>
        <w:ind w:left="2160" w:firstLine="720"/>
        <w:rPr>
          <w:rFonts w:ascii="Book Antiqua" w:hAnsi="Book Antiqua" w:cs="Courier New"/>
          <w:sz w:val="28"/>
          <w:szCs w:val="28"/>
        </w:rPr>
      </w:pPr>
      <w:r w:rsidRPr="00E645FD">
        <w:rPr>
          <w:rFonts w:ascii="Book Antiqua" w:hAnsi="Book Antiqua" w:cs="Courier New"/>
          <w:sz w:val="28"/>
          <w:szCs w:val="28"/>
        </w:rPr>
        <w:t xml:space="preserve">  Versus</w:t>
      </w:r>
    </w:p>
    <w:p w:rsidR="00E11696" w:rsidRPr="00E645FD" w:rsidRDefault="00E11696" w:rsidP="00E11696">
      <w:pPr>
        <w:pStyle w:val="PlainText"/>
        <w:spacing w:line="480" w:lineRule="auto"/>
        <w:ind w:left="0" w:firstLine="0"/>
        <w:rPr>
          <w:rFonts w:ascii="Book Antiqua" w:hAnsi="Book Antiqua" w:cs="Courier New"/>
          <w:sz w:val="28"/>
          <w:szCs w:val="28"/>
        </w:rPr>
      </w:pPr>
      <w:proofErr w:type="gramStart"/>
      <w:r w:rsidRPr="00E645FD">
        <w:rPr>
          <w:rFonts w:ascii="Book Antiqua" w:hAnsi="Book Antiqua" w:cs="Courier New"/>
          <w:sz w:val="28"/>
          <w:szCs w:val="28"/>
        </w:rPr>
        <w:t>State of Haryana and Ors.</w:t>
      </w:r>
      <w:proofErr w:type="gramEnd"/>
    </w:p>
    <w:p w:rsidR="00E11696" w:rsidRPr="00E645FD" w:rsidRDefault="00E11696" w:rsidP="00E11696">
      <w:pPr>
        <w:pStyle w:val="PlainText"/>
        <w:spacing w:line="480" w:lineRule="auto"/>
        <w:jc w:val="right"/>
        <w:rPr>
          <w:rFonts w:ascii="Book Antiqua" w:hAnsi="Book Antiqua" w:cs="Courier New"/>
          <w:sz w:val="28"/>
          <w:szCs w:val="28"/>
        </w:rPr>
      </w:pPr>
      <w:r w:rsidRPr="00E645FD">
        <w:rPr>
          <w:rFonts w:ascii="Book Antiqua" w:hAnsi="Book Antiqua" w:cs="Courier New"/>
          <w:sz w:val="28"/>
          <w:szCs w:val="28"/>
        </w:rPr>
        <w:t>—Respondents.</w:t>
      </w:r>
    </w:p>
    <w:p w:rsidR="00E11696" w:rsidRPr="00E645FD" w:rsidRDefault="00E11696" w:rsidP="00E11696">
      <w:pPr>
        <w:spacing w:line="480" w:lineRule="auto"/>
        <w:rPr>
          <w:rFonts w:ascii="Book Antiqua" w:hAnsi="Book Antiqua" w:cs="Courier New"/>
          <w:b/>
          <w:sz w:val="28"/>
          <w:szCs w:val="28"/>
          <w:u w:val="single"/>
        </w:rPr>
      </w:pPr>
      <w:r w:rsidRPr="00E645FD">
        <w:rPr>
          <w:rFonts w:ascii="Book Antiqua" w:hAnsi="Book Antiqua" w:cs="Courier New"/>
          <w:sz w:val="28"/>
          <w:szCs w:val="28"/>
        </w:rPr>
        <w:tab/>
      </w:r>
      <w:r w:rsidRPr="00E645FD">
        <w:rPr>
          <w:rFonts w:ascii="Book Antiqua" w:hAnsi="Book Antiqua" w:cs="Courier New"/>
          <w:sz w:val="28"/>
          <w:szCs w:val="28"/>
        </w:rPr>
        <w:tab/>
      </w:r>
      <w:r w:rsidRPr="00E645FD">
        <w:rPr>
          <w:rFonts w:ascii="Book Antiqua" w:hAnsi="Book Antiqua" w:cs="Courier New"/>
          <w:sz w:val="28"/>
          <w:szCs w:val="28"/>
        </w:rPr>
        <w:tab/>
      </w:r>
      <w:r w:rsidRPr="00E645FD">
        <w:rPr>
          <w:rFonts w:ascii="Book Antiqua" w:hAnsi="Book Antiqua" w:cs="Courier New"/>
          <w:sz w:val="28"/>
          <w:szCs w:val="28"/>
        </w:rPr>
        <w:tab/>
      </w:r>
      <w:r w:rsidRPr="00E645FD">
        <w:rPr>
          <w:rFonts w:ascii="Book Antiqua" w:hAnsi="Book Antiqua" w:cs="Courier New"/>
          <w:b/>
          <w:sz w:val="28"/>
          <w:szCs w:val="28"/>
          <w:u w:val="single"/>
        </w:rPr>
        <w:t>I N D E X</w:t>
      </w:r>
    </w:p>
    <w:tbl>
      <w:tblPr>
        <w:tblStyle w:val="TableGrid"/>
        <w:tblW w:w="0" w:type="auto"/>
        <w:tblLook w:val="01E0"/>
      </w:tblPr>
      <w:tblGrid>
        <w:gridCol w:w="1190"/>
        <w:gridCol w:w="2425"/>
        <w:gridCol w:w="2089"/>
        <w:gridCol w:w="1303"/>
        <w:gridCol w:w="1417"/>
      </w:tblGrid>
      <w:tr w:rsidR="00E11696" w:rsidRPr="00E645FD" w:rsidTr="005052C8">
        <w:tc>
          <w:tcPr>
            <w:tcW w:w="1190" w:type="dxa"/>
          </w:tcPr>
          <w:p w:rsidR="00E11696" w:rsidRPr="00E645FD" w:rsidRDefault="00E11696" w:rsidP="005052C8">
            <w:pPr>
              <w:pStyle w:val="PlainText"/>
              <w:ind w:hanging="630"/>
              <w:rPr>
                <w:rFonts w:ascii="Book Antiqua" w:hAnsi="Book Antiqua" w:cs="Courier New"/>
                <w:sz w:val="28"/>
                <w:szCs w:val="28"/>
              </w:rPr>
            </w:pPr>
            <w:proofErr w:type="spellStart"/>
            <w:r w:rsidRPr="00E645FD">
              <w:rPr>
                <w:rFonts w:ascii="Book Antiqua" w:hAnsi="Book Antiqua" w:cs="Courier New"/>
                <w:sz w:val="28"/>
                <w:szCs w:val="28"/>
              </w:rPr>
              <w:t>Sr.No</w:t>
            </w:r>
            <w:proofErr w:type="spellEnd"/>
          </w:p>
        </w:tc>
        <w:tc>
          <w:tcPr>
            <w:tcW w:w="2425" w:type="dxa"/>
          </w:tcPr>
          <w:p w:rsidR="00E11696" w:rsidRPr="00E645FD"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Particulars</w:t>
            </w:r>
          </w:p>
        </w:tc>
        <w:tc>
          <w:tcPr>
            <w:tcW w:w="2089" w:type="dxa"/>
          </w:tcPr>
          <w:p w:rsidR="00E11696" w:rsidRPr="00E645FD"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Dated</w:t>
            </w:r>
          </w:p>
        </w:tc>
        <w:tc>
          <w:tcPr>
            <w:tcW w:w="1303" w:type="dxa"/>
          </w:tcPr>
          <w:p w:rsidR="00E11696" w:rsidRPr="00E645FD" w:rsidRDefault="00E11696" w:rsidP="005052C8">
            <w:pPr>
              <w:pStyle w:val="PlainText"/>
              <w:ind w:left="360" w:hanging="122"/>
              <w:rPr>
                <w:rFonts w:ascii="Book Antiqua" w:hAnsi="Book Antiqua" w:cs="Courier New"/>
                <w:sz w:val="28"/>
                <w:szCs w:val="28"/>
              </w:rPr>
            </w:pPr>
            <w:r w:rsidRPr="00E645FD">
              <w:rPr>
                <w:rFonts w:ascii="Book Antiqua" w:hAnsi="Book Antiqua" w:cs="Courier New"/>
                <w:sz w:val="28"/>
                <w:szCs w:val="28"/>
              </w:rPr>
              <w:t>Pages</w:t>
            </w:r>
          </w:p>
        </w:tc>
        <w:tc>
          <w:tcPr>
            <w:tcW w:w="1417" w:type="dxa"/>
          </w:tcPr>
          <w:p w:rsidR="00E11696" w:rsidRPr="00E645FD" w:rsidRDefault="00E11696" w:rsidP="005052C8">
            <w:pPr>
              <w:pStyle w:val="PlainText"/>
              <w:ind w:left="360" w:firstLine="0"/>
              <w:rPr>
                <w:rFonts w:ascii="Book Antiqua" w:hAnsi="Book Antiqua" w:cs="Courier New"/>
                <w:sz w:val="28"/>
                <w:szCs w:val="28"/>
              </w:rPr>
            </w:pPr>
            <w:r w:rsidRPr="00E645FD">
              <w:rPr>
                <w:rFonts w:ascii="Book Antiqua" w:hAnsi="Book Antiqua" w:cs="Courier New"/>
                <w:sz w:val="28"/>
                <w:szCs w:val="28"/>
              </w:rPr>
              <w:t>Court fee</w:t>
            </w:r>
          </w:p>
        </w:tc>
      </w:tr>
      <w:tr w:rsidR="00E11696" w:rsidRPr="00E645FD" w:rsidTr="005052C8">
        <w:tc>
          <w:tcPr>
            <w:tcW w:w="1190" w:type="dxa"/>
          </w:tcPr>
          <w:p w:rsidR="00E11696" w:rsidRPr="00E645FD"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1.</w:t>
            </w:r>
          </w:p>
        </w:tc>
        <w:tc>
          <w:tcPr>
            <w:tcW w:w="2425" w:type="dxa"/>
          </w:tcPr>
          <w:p w:rsidR="00E11696" w:rsidRPr="00E645FD" w:rsidRDefault="00E11696" w:rsidP="005052C8">
            <w:pPr>
              <w:pStyle w:val="PlainText"/>
              <w:ind w:left="360" w:firstLine="0"/>
              <w:rPr>
                <w:rFonts w:ascii="Book Antiqua" w:hAnsi="Book Antiqua" w:cs="Courier New"/>
                <w:sz w:val="28"/>
                <w:szCs w:val="28"/>
              </w:rPr>
            </w:pPr>
            <w:r w:rsidRPr="00E645FD">
              <w:rPr>
                <w:rFonts w:ascii="Book Antiqua" w:hAnsi="Book Antiqua" w:cs="Courier New"/>
                <w:sz w:val="28"/>
                <w:szCs w:val="28"/>
              </w:rPr>
              <w:t>Written stateme</w:t>
            </w:r>
            <w:r w:rsidR="00042EDA">
              <w:rPr>
                <w:rFonts w:ascii="Book Antiqua" w:hAnsi="Book Antiqua" w:cs="Courier New"/>
                <w:sz w:val="28"/>
                <w:szCs w:val="28"/>
              </w:rPr>
              <w:t>nt on behalf of respondent no.2</w:t>
            </w:r>
            <w:r w:rsidR="00C4734F" w:rsidRPr="00E645FD">
              <w:rPr>
                <w:rFonts w:ascii="Book Antiqua" w:hAnsi="Book Antiqua" w:cs="Courier New"/>
                <w:sz w:val="28"/>
                <w:szCs w:val="28"/>
              </w:rPr>
              <w:t xml:space="preserve"> </w:t>
            </w:r>
            <w:r w:rsidRPr="00E645FD">
              <w:rPr>
                <w:rFonts w:ascii="Book Antiqua" w:hAnsi="Book Antiqua" w:cs="Courier New"/>
                <w:sz w:val="28"/>
                <w:szCs w:val="28"/>
              </w:rPr>
              <w:t xml:space="preserve"> </w:t>
            </w:r>
          </w:p>
        </w:tc>
        <w:tc>
          <w:tcPr>
            <w:tcW w:w="2089" w:type="dxa"/>
          </w:tcPr>
          <w:p w:rsidR="00E11696" w:rsidRPr="00E645FD" w:rsidRDefault="003272E6" w:rsidP="00C4734F">
            <w:pPr>
              <w:pStyle w:val="PlainText"/>
              <w:rPr>
                <w:rFonts w:ascii="Book Antiqua" w:hAnsi="Book Antiqua" w:cs="Courier New"/>
                <w:sz w:val="28"/>
                <w:szCs w:val="28"/>
              </w:rPr>
            </w:pPr>
            <w:r>
              <w:rPr>
                <w:rFonts w:ascii="Book Antiqua" w:hAnsi="Book Antiqua" w:cs="Courier New"/>
                <w:sz w:val="28"/>
                <w:szCs w:val="28"/>
              </w:rPr>
              <w:t>24.2.2015</w:t>
            </w:r>
          </w:p>
        </w:tc>
        <w:tc>
          <w:tcPr>
            <w:tcW w:w="1303" w:type="dxa"/>
          </w:tcPr>
          <w:p w:rsidR="00E11696" w:rsidRPr="00E645FD"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1-</w:t>
            </w:r>
            <w:r w:rsidR="003272E6">
              <w:rPr>
                <w:rFonts w:ascii="Book Antiqua" w:hAnsi="Book Antiqua" w:cs="Courier New"/>
                <w:sz w:val="28"/>
                <w:szCs w:val="28"/>
              </w:rPr>
              <w:t>6</w:t>
            </w:r>
          </w:p>
        </w:tc>
        <w:tc>
          <w:tcPr>
            <w:tcW w:w="1417" w:type="dxa"/>
          </w:tcPr>
          <w:p w:rsidR="00E11696" w:rsidRPr="00E645FD"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w:t>
            </w:r>
          </w:p>
        </w:tc>
      </w:tr>
      <w:tr w:rsidR="00E11696" w:rsidRPr="00E645FD" w:rsidTr="005052C8">
        <w:tc>
          <w:tcPr>
            <w:tcW w:w="1190" w:type="dxa"/>
          </w:tcPr>
          <w:p w:rsidR="00E11696" w:rsidRDefault="00E11696" w:rsidP="005052C8">
            <w:pPr>
              <w:pStyle w:val="PlainText"/>
              <w:rPr>
                <w:rFonts w:ascii="Book Antiqua" w:hAnsi="Book Antiqua" w:cs="Courier New"/>
                <w:sz w:val="28"/>
                <w:szCs w:val="28"/>
              </w:rPr>
            </w:pPr>
            <w:r w:rsidRPr="00E645FD">
              <w:rPr>
                <w:rFonts w:ascii="Book Antiqua" w:hAnsi="Book Antiqua" w:cs="Courier New"/>
                <w:sz w:val="28"/>
                <w:szCs w:val="28"/>
              </w:rPr>
              <w:t>2.</w:t>
            </w:r>
          </w:p>
          <w:p w:rsidR="003272E6" w:rsidRDefault="003272E6" w:rsidP="005052C8">
            <w:pPr>
              <w:pStyle w:val="PlainText"/>
              <w:rPr>
                <w:rFonts w:ascii="Book Antiqua" w:hAnsi="Book Antiqua" w:cs="Courier New"/>
                <w:sz w:val="28"/>
                <w:szCs w:val="28"/>
              </w:rPr>
            </w:pPr>
          </w:p>
          <w:p w:rsidR="003272E6" w:rsidRPr="00E645FD" w:rsidRDefault="003272E6" w:rsidP="005052C8">
            <w:pPr>
              <w:pStyle w:val="PlainText"/>
              <w:rPr>
                <w:rFonts w:ascii="Book Antiqua" w:hAnsi="Book Antiqua" w:cs="Courier New"/>
                <w:sz w:val="28"/>
                <w:szCs w:val="28"/>
              </w:rPr>
            </w:pPr>
          </w:p>
        </w:tc>
        <w:tc>
          <w:tcPr>
            <w:tcW w:w="2425" w:type="dxa"/>
          </w:tcPr>
          <w:p w:rsidR="00E11696" w:rsidRPr="00E645FD" w:rsidRDefault="003272E6" w:rsidP="003272E6">
            <w:pPr>
              <w:pStyle w:val="PlainText"/>
              <w:ind w:left="0" w:firstLine="0"/>
              <w:rPr>
                <w:rFonts w:ascii="Book Antiqua" w:hAnsi="Book Antiqua" w:cs="Courier New"/>
                <w:sz w:val="28"/>
                <w:szCs w:val="28"/>
              </w:rPr>
            </w:pPr>
            <w:r>
              <w:rPr>
                <w:rFonts w:ascii="Book Antiqua" w:hAnsi="Book Antiqua" w:cs="Courier New"/>
                <w:sz w:val="28"/>
                <w:szCs w:val="28"/>
              </w:rPr>
              <w:t xml:space="preserve">   Annexure  R-1</w:t>
            </w:r>
            <w:r w:rsidR="00042EDA">
              <w:rPr>
                <w:rFonts w:ascii="Book Antiqua" w:hAnsi="Book Antiqua" w:cs="Courier New"/>
                <w:sz w:val="28"/>
                <w:szCs w:val="28"/>
              </w:rPr>
              <w:t>/2</w:t>
            </w:r>
          </w:p>
        </w:tc>
        <w:tc>
          <w:tcPr>
            <w:tcW w:w="2089" w:type="dxa"/>
          </w:tcPr>
          <w:p w:rsidR="00E11696" w:rsidRPr="00E645FD" w:rsidRDefault="003272E6" w:rsidP="005052C8">
            <w:pPr>
              <w:pStyle w:val="PlainText"/>
              <w:ind w:left="0" w:firstLine="0"/>
              <w:rPr>
                <w:rFonts w:ascii="Book Antiqua" w:hAnsi="Book Antiqua" w:cs="Courier New"/>
                <w:sz w:val="28"/>
                <w:szCs w:val="28"/>
              </w:rPr>
            </w:pPr>
            <w:r>
              <w:rPr>
                <w:rFonts w:ascii="Book Antiqua" w:hAnsi="Book Antiqua" w:cs="Courier New"/>
                <w:sz w:val="28"/>
                <w:szCs w:val="28"/>
              </w:rPr>
              <w:t xml:space="preserve">     27.3.1974</w:t>
            </w:r>
          </w:p>
        </w:tc>
        <w:tc>
          <w:tcPr>
            <w:tcW w:w="1303" w:type="dxa"/>
          </w:tcPr>
          <w:p w:rsidR="00E11696" w:rsidRPr="00E645FD" w:rsidRDefault="003272E6" w:rsidP="005052C8">
            <w:pPr>
              <w:pStyle w:val="PlainText"/>
              <w:rPr>
                <w:rFonts w:ascii="Book Antiqua" w:hAnsi="Book Antiqua" w:cs="Courier New"/>
                <w:sz w:val="28"/>
                <w:szCs w:val="28"/>
              </w:rPr>
            </w:pPr>
            <w:r>
              <w:rPr>
                <w:rFonts w:ascii="Book Antiqua" w:hAnsi="Book Antiqua" w:cs="Courier New"/>
                <w:sz w:val="28"/>
                <w:szCs w:val="28"/>
              </w:rPr>
              <w:t>7-10</w:t>
            </w:r>
          </w:p>
        </w:tc>
        <w:tc>
          <w:tcPr>
            <w:tcW w:w="1417" w:type="dxa"/>
          </w:tcPr>
          <w:p w:rsidR="00E11696" w:rsidRPr="00E645FD" w:rsidRDefault="00E11696" w:rsidP="005052C8">
            <w:pPr>
              <w:pStyle w:val="PlainText"/>
              <w:rPr>
                <w:rFonts w:ascii="Book Antiqua" w:hAnsi="Book Antiqua" w:cs="Courier New"/>
                <w:sz w:val="28"/>
                <w:szCs w:val="28"/>
              </w:rPr>
            </w:pPr>
          </w:p>
        </w:tc>
      </w:tr>
      <w:tr w:rsidR="00E11696" w:rsidRPr="00E645FD" w:rsidTr="005052C8">
        <w:tc>
          <w:tcPr>
            <w:tcW w:w="1190" w:type="dxa"/>
          </w:tcPr>
          <w:p w:rsidR="00E11696" w:rsidRPr="00E645FD" w:rsidRDefault="003272E6" w:rsidP="005052C8">
            <w:pPr>
              <w:pStyle w:val="PlainText"/>
              <w:rPr>
                <w:rFonts w:ascii="Book Antiqua" w:hAnsi="Book Antiqua" w:cs="Courier New"/>
                <w:sz w:val="28"/>
                <w:szCs w:val="28"/>
              </w:rPr>
            </w:pPr>
            <w:r>
              <w:rPr>
                <w:rFonts w:ascii="Book Antiqua" w:hAnsi="Book Antiqua" w:cs="Courier New"/>
                <w:sz w:val="28"/>
                <w:szCs w:val="28"/>
              </w:rPr>
              <w:t>3.</w:t>
            </w:r>
          </w:p>
        </w:tc>
        <w:tc>
          <w:tcPr>
            <w:tcW w:w="2425" w:type="dxa"/>
          </w:tcPr>
          <w:p w:rsidR="00E11696" w:rsidRPr="00E645FD" w:rsidRDefault="003272E6" w:rsidP="00C4734F">
            <w:pPr>
              <w:pStyle w:val="PlainText"/>
              <w:ind w:left="0" w:firstLine="0"/>
              <w:rPr>
                <w:rFonts w:ascii="Book Antiqua" w:hAnsi="Book Antiqua" w:cs="Courier New"/>
                <w:sz w:val="28"/>
                <w:szCs w:val="28"/>
              </w:rPr>
            </w:pPr>
            <w:r w:rsidRPr="00E645FD">
              <w:rPr>
                <w:rFonts w:ascii="Book Antiqua" w:hAnsi="Book Antiqua" w:cs="Courier New"/>
                <w:sz w:val="28"/>
                <w:szCs w:val="28"/>
              </w:rPr>
              <w:t>Power of Attorney already on record</w:t>
            </w:r>
          </w:p>
        </w:tc>
        <w:tc>
          <w:tcPr>
            <w:tcW w:w="2089" w:type="dxa"/>
          </w:tcPr>
          <w:p w:rsidR="00E11696" w:rsidRPr="00E645FD" w:rsidRDefault="00E11696" w:rsidP="005052C8">
            <w:pPr>
              <w:pStyle w:val="PlainText"/>
              <w:ind w:left="0" w:firstLine="0"/>
              <w:rPr>
                <w:rFonts w:ascii="Book Antiqua" w:hAnsi="Book Antiqua" w:cs="Courier New"/>
                <w:sz w:val="28"/>
                <w:szCs w:val="28"/>
              </w:rPr>
            </w:pPr>
          </w:p>
        </w:tc>
        <w:tc>
          <w:tcPr>
            <w:tcW w:w="1303" w:type="dxa"/>
          </w:tcPr>
          <w:p w:rsidR="00E11696" w:rsidRPr="00E645FD" w:rsidRDefault="00E11696" w:rsidP="005052C8">
            <w:pPr>
              <w:pStyle w:val="PlainText"/>
              <w:rPr>
                <w:rFonts w:ascii="Book Antiqua" w:hAnsi="Book Antiqua" w:cs="Courier New"/>
                <w:sz w:val="28"/>
                <w:szCs w:val="28"/>
              </w:rPr>
            </w:pPr>
          </w:p>
        </w:tc>
        <w:tc>
          <w:tcPr>
            <w:tcW w:w="1417" w:type="dxa"/>
          </w:tcPr>
          <w:p w:rsidR="00E11696" w:rsidRPr="00E645FD" w:rsidRDefault="00E11696" w:rsidP="005052C8">
            <w:pPr>
              <w:pStyle w:val="PlainText"/>
              <w:rPr>
                <w:rFonts w:ascii="Book Antiqua" w:hAnsi="Book Antiqua" w:cs="Courier New"/>
                <w:sz w:val="28"/>
                <w:szCs w:val="28"/>
              </w:rPr>
            </w:pPr>
          </w:p>
        </w:tc>
      </w:tr>
    </w:tbl>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r w:rsidRPr="00E645FD">
        <w:rPr>
          <w:rFonts w:ascii="Book Antiqua" w:hAnsi="Book Antiqua" w:cs="Courier New"/>
          <w:b/>
          <w:i/>
          <w:szCs w:val="28"/>
        </w:rPr>
        <w:t>CHANDIGARH</w:t>
      </w:r>
      <w:r w:rsidRPr="00E645FD">
        <w:rPr>
          <w:rFonts w:ascii="Book Antiqua" w:hAnsi="Book Antiqua" w:cs="Courier New"/>
          <w:b/>
          <w:i/>
          <w:szCs w:val="28"/>
        </w:rPr>
        <w:tab/>
      </w:r>
      <w:r w:rsidRPr="00E645FD">
        <w:rPr>
          <w:rFonts w:ascii="Book Antiqua" w:hAnsi="Book Antiqua" w:cs="Courier New"/>
          <w:b/>
          <w:i/>
          <w:szCs w:val="28"/>
        </w:rPr>
        <w:tab/>
        <w:t xml:space="preserve">  </w:t>
      </w:r>
      <w:r w:rsidRPr="00E645FD">
        <w:rPr>
          <w:rFonts w:ascii="Book Antiqua" w:hAnsi="Book Antiqua" w:cs="Courier New"/>
          <w:b/>
          <w:i/>
          <w:szCs w:val="28"/>
        </w:rPr>
        <w:tab/>
      </w:r>
      <w:r w:rsidR="002500F1">
        <w:rPr>
          <w:rFonts w:ascii="Book Antiqua" w:hAnsi="Book Antiqua" w:cs="Courier New"/>
          <w:b/>
          <w:i/>
          <w:szCs w:val="28"/>
        </w:rPr>
        <w:t xml:space="preserve">                    </w:t>
      </w:r>
      <w:r w:rsidRPr="00E645FD">
        <w:rPr>
          <w:rFonts w:ascii="Book Antiqua" w:hAnsi="Book Antiqua" w:cs="Courier New"/>
          <w:b/>
          <w:i/>
          <w:szCs w:val="28"/>
        </w:rPr>
        <w:t>(SURESH AHLAWAT)</w:t>
      </w: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r w:rsidRPr="00E645FD">
        <w:rPr>
          <w:rFonts w:ascii="Book Antiqua" w:hAnsi="Book Antiqua" w:cs="Courier New"/>
          <w:b/>
          <w:i/>
          <w:szCs w:val="28"/>
        </w:rPr>
        <w:t>DT:</w:t>
      </w:r>
      <w:r w:rsidR="00FF5122">
        <w:rPr>
          <w:rFonts w:ascii="Book Antiqua" w:hAnsi="Book Antiqua" w:cs="Courier New"/>
          <w:b/>
          <w:i/>
          <w:szCs w:val="28"/>
        </w:rPr>
        <w:t xml:space="preserve">  </w:t>
      </w:r>
      <w:r w:rsidR="003272E6">
        <w:rPr>
          <w:rFonts w:ascii="Book Antiqua" w:hAnsi="Book Antiqua" w:cs="Courier New"/>
          <w:b/>
          <w:i/>
          <w:szCs w:val="28"/>
        </w:rPr>
        <w:t>24.2.2015</w:t>
      </w:r>
      <w:r w:rsidRPr="00E645FD">
        <w:rPr>
          <w:rFonts w:ascii="Book Antiqua" w:hAnsi="Book Antiqua" w:cs="Courier New"/>
          <w:b/>
          <w:i/>
          <w:szCs w:val="28"/>
        </w:rPr>
        <w:tab/>
      </w:r>
      <w:r w:rsidRPr="00E645FD">
        <w:rPr>
          <w:rFonts w:ascii="Book Antiqua" w:hAnsi="Book Antiqua" w:cs="Courier New"/>
          <w:b/>
          <w:i/>
          <w:szCs w:val="28"/>
        </w:rPr>
        <w:tab/>
      </w:r>
      <w:r w:rsidRPr="00E645FD">
        <w:rPr>
          <w:rFonts w:ascii="Book Antiqua" w:hAnsi="Book Antiqua" w:cs="Courier New"/>
          <w:b/>
          <w:i/>
          <w:szCs w:val="28"/>
        </w:rPr>
        <w:tab/>
        <w:t xml:space="preserve">   </w:t>
      </w:r>
      <w:r w:rsidR="002500F1">
        <w:rPr>
          <w:rFonts w:ascii="Book Antiqua" w:hAnsi="Book Antiqua" w:cs="Courier New"/>
          <w:b/>
          <w:i/>
          <w:szCs w:val="28"/>
        </w:rPr>
        <w:t xml:space="preserve">                          </w:t>
      </w:r>
      <w:r w:rsidRPr="00E645FD">
        <w:rPr>
          <w:rFonts w:ascii="Book Antiqua" w:hAnsi="Book Antiqua" w:cs="Courier New"/>
          <w:b/>
          <w:i/>
          <w:szCs w:val="28"/>
        </w:rPr>
        <w:t>ADVOCATE</w:t>
      </w:r>
    </w:p>
    <w:p w:rsidR="00E11696" w:rsidRPr="00E645FD" w:rsidRDefault="00E11696" w:rsidP="00E11696">
      <w:pPr>
        <w:pStyle w:val="BodyTextIndent"/>
        <w:tabs>
          <w:tab w:val="left" w:pos="1474"/>
        </w:tabs>
        <w:spacing w:line="240" w:lineRule="auto"/>
        <w:ind w:left="0"/>
        <w:rPr>
          <w:rFonts w:ascii="Book Antiqua" w:hAnsi="Book Antiqua" w:cs="Courier New"/>
          <w:b/>
          <w:i/>
          <w:szCs w:val="28"/>
        </w:rPr>
      </w:pPr>
      <w:r w:rsidRPr="00E645FD">
        <w:rPr>
          <w:rFonts w:ascii="Book Antiqua" w:hAnsi="Book Antiqua" w:cs="Courier New"/>
          <w:b/>
          <w:i/>
          <w:szCs w:val="28"/>
        </w:rPr>
        <w:tab/>
        <w:t xml:space="preserve">     </w:t>
      </w:r>
      <w:r w:rsidR="003272E6">
        <w:rPr>
          <w:rFonts w:ascii="Book Antiqua" w:hAnsi="Book Antiqua" w:cs="Courier New"/>
          <w:b/>
          <w:i/>
          <w:szCs w:val="28"/>
        </w:rPr>
        <w:t xml:space="preserve">                </w:t>
      </w:r>
      <w:r w:rsidR="002500F1">
        <w:rPr>
          <w:rFonts w:ascii="Book Antiqua" w:hAnsi="Book Antiqua" w:cs="Courier New"/>
          <w:b/>
          <w:i/>
          <w:szCs w:val="28"/>
        </w:rPr>
        <w:t xml:space="preserve"> </w:t>
      </w:r>
      <w:r w:rsidR="00FF5122">
        <w:rPr>
          <w:rFonts w:ascii="Book Antiqua" w:hAnsi="Book Antiqua" w:cs="Courier New"/>
          <w:b/>
          <w:i/>
          <w:szCs w:val="28"/>
        </w:rPr>
        <w:t xml:space="preserve"> COUNSEL FOR RESPO</w:t>
      </w:r>
      <w:r w:rsidRPr="00E645FD">
        <w:rPr>
          <w:rFonts w:ascii="Book Antiqua" w:hAnsi="Book Antiqua" w:cs="Courier New"/>
          <w:b/>
          <w:i/>
          <w:szCs w:val="28"/>
        </w:rPr>
        <w:t>DENT</w:t>
      </w:r>
      <w:r w:rsidR="003272E6">
        <w:rPr>
          <w:rFonts w:ascii="Book Antiqua" w:hAnsi="Book Antiqua" w:cs="Courier New"/>
          <w:b/>
          <w:i/>
          <w:szCs w:val="28"/>
        </w:rPr>
        <w:t xml:space="preserve">   No.</w:t>
      </w:r>
      <w:r w:rsidR="00FF5122">
        <w:rPr>
          <w:rFonts w:ascii="Book Antiqua" w:hAnsi="Book Antiqua" w:cs="Courier New"/>
          <w:b/>
          <w:i/>
          <w:szCs w:val="28"/>
        </w:rPr>
        <w:t xml:space="preserve"> </w:t>
      </w:r>
      <w:r w:rsidR="003272E6">
        <w:rPr>
          <w:rFonts w:ascii="Book Antiqua" w:hAnsi="Book Antiqua" w:cs="Courier New"/>
          <w:b/>
          <w:i/>
          <w:szCs w:val="28"/>
        </w:rPr>
        <w:t>2</w:t>
      </w:r>
    </w:p>
    <w:p w:rsidR="00564321" w:rsidRDefault="00564321" w:rsidP="00E11696">
      <w:pPr>
        <w:rPr>
          <w:rFonts w:ascii="Book Antiqua" w:eastAsiaTheme="minorHAnsi" w:hAnsi="Book Antiqua" w:cs="Courier New"/>
          <w:sz w:val="28"/>
          <w:szCs w:val="28"/>
        </w:rPr>
      </w:pPr>
    </w:p>
    <w:p w:rsidR="00EA2450" w:rsidRDefault="00EA2450" w:rsidP="00E11696">
      <w:pPr>
        <w:rPr>
          <w:rFonts w:ascii="Book Antiqua" w:eastAsiaTheme="minorHAnsi" w:hAnsi="Book Antiqua" w:cs="Courier New"/>
          <w:sz w:val="28"/>
          <w:szCs w:val="28"/>
        </w:rPr>
      </w:pPr>
    </w:p>
    <w:p w:rsidR="00EA2450" w:rsidRDefault="00EA2450" w:rsidP="00E11696">
      <w:pPr>
        <w:rPr>
          <w:rFonts w:ascii="Book Antiqua" w:eastAsiaTheme="minorHAnsi" w:hAnsi="Book Antiqua" w:cs="Courier New"/>
          <w:sz w:val="28"/>
          <w:szCs w:val="28"/>
        </w:rPr>
      </w:pPr>
    </w:p>
    <w:p w:rsidR="002A05D6" w:rsidRPr="00E645FD" w:rsidRDefault="002A05D6" w:rsidP="002A05D6">
      <w:pPr>
        <w:pStyle w:val="PlainText"/>
        <w:spacing w:line="480" w:lineRule="auto"/>
        <w:ind w:left="0" w:firstLine="0"/>
        <w:jc w:val="center"/>
        <w:rPr>
          <w:rFonts w:ascii="Book Antiqua" w:hAnsi="Book Antiqua" w:cs="Courier New"/>
          <w:b/>
          <w:i/>
          <w:sz w:val="28"/>
          <w:szCs w:val="28"/>
        </w:rPr>
      </w:pPr>
      <w:proofErr w:type="gramStart"/>
      <w:r w:rsidRPr="00E645FD">
        <w:rPr>
          <w:rFonts w:ascii="Book Antiqua" w:hAnsi="Book Antiqua" w:cs="Courier New"/>
          <w:b/>
          <w:i/>
          <w:sz w:val="28"/>
          <w:szCs w:val="28"/>
        </w:rPr>
        <w:t>IN THE HIGH COURT FOR THE STATES OF PUNJAB &amp; HARYANA AT CHANDIGARH.</w:t>
      </w:r>
      <w:proofErr w:type="gramEnd"/>
    </w:p>
    <w:p w:rsidR="002A05D6" w:rsidRPr="00E645FD" w:rsidRDefault="002A05D6" w:rsidP="002A05D6">
      <w:pPr>
        <w:pStyle w:val="PlainText"/>
        <w:spacing w:line="480" w:lineRule="auto"/>
        <w:ind w:left="1440" w:firstLine="720"/>
        <w:rPr>
          <w:rFonts w:ascii="Book Antiqua" w:hAnsi="Book Antiqua" w:cs="Courier New"/>
          <w:sz w:val="28"/>
          <w:szCs w:val="28"/>
        </w:rPr>
      </w:pPr>
      <w:r w:rsidRPr="00E645FD">
        <w:rPr>
          <w:rFonts w:ascii="Book Antiqua" w:hAnsi="Book Antiqua" w:cs="Courier New"/>
          <w:sz w:val="28"/>
          <w:szCs w:val="28"/>
        </w:rPr>
        <w:tab/>
      </w:r>
      <w:r w:rsidRPr="00E645FD">
        <w:rPr>
          <w:rFonts w:ascii="Book Antiqua" w:hAnsi="Book Antiqua" w:cs="Courier New"/>
          <w:sz w:val="28"/>
          <w:szCs w:val="28"/>
        </w:rPr>
        <w:tab/>
        <w:t xml:space="preserve">  ***</w:t>
      </w:r>
    </w:p>
    <w:p w:rsidR="002A05D6" w:rsidRPr="00E645FD" w:rsidRDefault="002A05D6" w:rsidP="002A05D6">
      <w:pPr>
        <w:pStyle w:val="PlainText"/>
        <w:spacing w:line="480" w:lineRule="auto"/>
        <w:ind w:left="2160" w:firstLine="720"/>
        <w:rPr>
          <w:rFonts w:ascii="Book Antiqua" w:hAnsi="Book Antiqua" w:cs="Courier New"/>
          <w:sz w:val="28"/>
          <w:szCs w:val="28"/>
        </w:rPr>
      </w:pPr>
      <w:proofErr w:type="gramStart"/>
      <w:r>
        <w:rPr>
          <w:rFonts w:ascii="Book Antiqua" w:hAnsi="Book Antiqua" w:cs="Courier New"/>
          <w:sz w:val="28"/>
          <w:szCs w:val="28"/>
        </w:rPr>
        <w:t>CWP No.28284 of 2013</w:t>
      </w:r>
      <w:r w:rsidRPr="00E645FD">
        <w:rPr>
          <w:rFonts w:ascii="Book Antiqua" w:hAnsi="Book Antiqua" w:cs="Courier New"/>
          <w:sz w:val="28"/>
          <w:szCs w:val="28"/>
        </w:rPr>
        <w:t>.</w:t>
      </w:r>
      <w:proofErr w:type="gramEnd"/>
    </w:p>
    <w:p w:rsidR="002A05D6" w:rsidRPr="00E645FD" w:rsidRDefault="002A05D6" w:rsidP="002A05D6">
      <w:pPr>
        <w:pStyle w:val="PlainText"/>
        <w:spacing w:line="480" w:lineRule="auto"/>
        <w:ind w:left="0" w:firstLine="0"/>
        <w:jc w:val="left"/>
        <w:rPr>
          <w:rFonts w:ascii="Book Antiqua" w:hAnsi="Book Antiqua" w:cs="Courier New"/>
          <w:sz w:val="28"/>
          <w:szCs w:val="28"/>
        </w:rPr>
      </w:pPr>
      <w:proofErr w:type="spellStart"/>
      <w:r>
        <w:rPr>
          <w:rFonts w:ascii="Book Antiqua" w:hAnsi="Book Antiqua" w:cs="Courier New"/>
          <w:sz w:val="28"/>
          <w:szCs w:val="28"/>
        </w:rPr>
        <w:t>Ramesh</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Chand</w:t>
      </w:r>
      <w:proofErr w:type="spellEnd"/>
      <w:r>
        <w:rPr>
          <w:rFonts w:ascii="Book Antiqua" w:hAnsi="Book Antiqua" w:cs="Courier New"/>
          <w:sz w:val="28"/>
          <w:szCs w:val="28"/>
        </w:rPr>
        <w:t xml:space="preserve">   </w:t>
      </w:r>
      <w:proofErr w:type="gramStart"/>
      <w:r>
        <w:rPr>
          <w:rFonts w:ascii="Book Antiqua" w:hAnsi="Book Antiqua" w:cs="Courier New"/>
          <w:sz w:val="28"/>
          <w:szCs w:val="28"/>
        </w:rPr>
        <w:t>And</w:t>
      </w:r>
      <w:proofErr w:type="gramEnd"/>
      <w:r>
        <w:rPr>
          <w:rFonts w:ascii="Book Antiqua" w:hAnsi="Book Antiqua" w:cs="Courier New"/>
          <w:sz w:val="28"/>
          <w:szCs w:val="28"/>
        </w:rPr>
        <w:t xml:space="preserve"> Others                                     </w:t>
      </w:r>
      <w:r w:rsidRPr="00E645FD">
        <w:rPr>
          <w:rFonts w:ascii="Book Antiqua" w:hAnsi="Book Antiqua" w:cs="Courier New"/>
          <w:sz w:val="28"/>
          <w:szCs w:val="28"/>
        </w:rPr>
        <w:t>-Petitioner</w:t>
      </w:r>
      <w:r>
        <w:rPr>
          <w:rFonts w:ascii="Book Antiqua" w:hAnsi="Book Antiqua" w:cs="Courier New"/>
          <w:sz w:val="28"/>
          <w:szCs w:val="28"/>
        </w:rPr>
        <w:t>s</w:t>
      </w:r>
      <w:r w:rsidRPr="00E645FD">
        <w:rPr>
          <w:rFonts w:ascii="Book Antiqua" w:hAnsi="Book Antiqua" w:cs="Courier New"/>
          <w:sz w:val="28"/>
          <w:szCs w:val="28"/>
        </w:rPr>
        <w:t>.</w:t>
      </w:r>
    </w:p>
    <w:p w:rsidR="002A05D6" w:rsidRPr="00E645FD" w:rsidRDefault="002A05D6" w:rsidP="002A05D6">
      <w:pPr>
        <w:pStyle w:val="PlainText"/>
        <w:spacing w:line="480" w:lineRule="auto"/>
        <w:ind w:left="2160" w:firstLine="720"/>
        <w:rPr>
          <w:rFonts w:ascii="Book Antiqua" w:hAnsi="Book Antiqua" w:cs="Courier New"/>
          <w:sz w:val="28"/>
          <w:szCs w:val="28"/>
        </w:rPr>
      </w:pPr>
      <w:r w:rsidRPr="00E645FD">
        <w:rPr>
          <w:rFonts w:ascii="Book Antiqua" w:hAnsi="Book Antiqua" w:cs="Courier New"/>
          <w:sz w:val="28"/>
          <w:szCs w:val="28"/>
        </w:rPr>
        <w:t xml:space="preserve">  Versus</w:t>
      </w:r>
    </w:p>
    <w:p w:rsidR="002A05D6" w:rsidRPr="00E645FD" w:rsidRDefault="002A05D6" w:rsidP="002A05D6">
      <w:pPr>
        <w:pStyle w:val="PlainText"/>
        <w:spacing w:line="480" w:lineRule="auto"/>
        <w:ind w:left="0" w:firstLine="0"/>
        <w:rPr>
          <w:rFonts w:ascii="Book Antiqua" w:hAnsi="Book Antiqua" w:cs="Courier New"/>
          <w:sz w:val="28"/>
          <w:szCs w:val="28"/>
        </w:rPr>
      </w:pPr>
      <w:proofErr w:type="gramStart"/>
      <w:r w:rsidRPr="00E645FD">
        <w:rPr>
          <w:rFonts w:ascii="Book Antiqua" w:hAnsi="Book Antiqua" w:cs="Courier New"/>
          <w:sz w:val="28"/>
          <w:szCs w:val="28"/>
        </w:rPr>
        <w:t>State of Haryana and Ors.</w:t>
      </w:r>
      <w:proofErr w:type="gramEnd"/>
      <w:r>
        <w:rPr>
          <w:rFonts w:ascii="Book Antiqua" w:hAnsi="Book Antiqua" w:cs="Courier New"/>
          <w:sz w:val="28"/>
          <w:szCs w:val="28"/>
        </w:rPr>
        <w:t xml:space="preserve">                                       </w:t>
      </w:r>
      <w:r w:rsidRPr="00E645FD">
        <w:rPr>
          <w:rFonts w:ascii="Book Antiqua" w:hAnsi="Book Antiqua" w:cs="Courier New"/>
          <w:sz w:val="28"/>
          <w:szCs w:val="28"/>
        </w:rPr>
        <w:t>—Respondents.</w:t>
      </w:r>
    </w:p>
    <w:p w:rsidR="002A05D6" w:rsidRPr="00E645FD" w:rsidRDefault="002A05D6" w:rsidP="002A05D6">
      <w:pPr>
        <w:pStyle w:val="PlainText"/>
        <w:spacing w:line="480" w:lineRule="auto"/>
        <w:ind w:left="2880" w:firstLine="0"/>
        <w:rPr>
          <w:rFonts w:ascii="Book Antiqua" w:hAnsi="Book Antiqua" w:cs="Courier New"/>
          <w:sz w:val="28"/>
          <w:szCs w:val="28"/>
        </w:rPr>
      </w:pPr>
      <w:r w:rsidRPr="00E645FD">
        <w:rPr>
          <w:rFonts w:ascii="Book Antiqua" w:hAnsi="Book Antiqua" w:cs="Courier New"/>
          <w:sz w:val="28"/>
          <w:szCs w:val="28"/>
        </w:rPr>
        <w:t>WRI</w:t>
      </w:r>
      <w:r>
        <w:rPr>
          <w:rFonts w:ascii="Book Antiqua" w:hAnsi="Book Antiqua" w:cs="Courier New"/>
          <w:sz w:val="28"/>
          <w:szCs w:val="28"/>
        </w:rPr>
        <w:t xml:space="preserve">TTEN STATEMENT BY A </w:t>
      </w:r>
      <w:proofErr w:type="spellStart"/>
      <w:r>
        <w:rPr>
          <w:rFonts w:ascii="Book Antiqua" w:hAnsi="Book Antiqua" w:cs="Courier New"/>
          <w:sz w:val="28"/>
          <w:szCs w:val="28"/>
        </w:rPr>
        <w:t>Shamsher</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Singh</w:t>
      </w:r>
      <w:proofErr w:type="gramStart"/>
      <w:r>
        <w:rPr>
          <w:rFonts w:ascii="Book Antiqua" w:hAnsi="Book Antiqua" w:cs="Courier New"/>
          <w:sz w:val="28"/>
          <w:szCs w:val="28"/>
        </w:rPr>
        <w:t>,</w:t>
      </w:r>
      <w:r w:rsidRPr="00E645FD">
        <w:rPr>
          <w:rFonts w:ascii="Book Antiqua" w:hAnsi="Book Antiqua" w:cs="Courier New"/>
          <w:sz w:val="28"/>
          <w:szCs w:val="28"/>
        </w:rPr>
        <w:t>Chief</w:t>
      </w:r>
      <w:proofErr w:type="spellEnd"/>
      <w:proofErr w:type="gramEnd"/>
      <w:r w:rsidRPr="00E645FD">
        <w:rPr>
          <w:rFonts w:ascii="Book Antiqua" w:hAnsi="Book Antiqua" w:cs="Courier New"/>
          <w:sz w:val="28"/>
          <w:szCs w:val="28"/>
        </w:rPr>
        <w:t xml:space="preserve"> Manager (P&amp;A), Haryana Seeds Development Corporation Limited, </w:t>
      </w:r>
      <w:proofErr w:type="spellStart"/>
      <w:r w:rsidRPr="00E645FD">
        <w:rPr>
          <w:rFonts w:ascii="Book Antiqua" w:hAnsi="Book Antiqua" w:cs="Courier New"/>
          <w:sz w:val="28"/>
          <w:szCs w:val="28"/>
        </w:rPr>
        <w:t>Pa</w:t>
      </w:r>
      <w:r>
        <w:rPr>
          <w:rFonts w:ascii="Book Antiqua" w:hAnsi="Book Antiqua" w:cs="Courier New"/>
          <w:sz w:val="28"/>
          <w:szCs w:val="28"/>
        </w:rPr>
        <w:t>nchkula</w:t>
      </w:r>
      <w:proofErr w:type="spellEnd"/>
      <w:r>
        <w:rPr>
          <w:rFonts w:ascii="Book Antiqua" w:hAnsi="Book Antiqua" w:cs="Courier New"/>
          <w:sz w:val="28"/>
          <w:szCs w:val="28"/>
        </w:rPr>
        <w:t xml:space="preserve"> on behalf of respondent  no </w:t>
      </w:r>
      <w:r w:rsidRPr="00E645FD">
        <w:rPr>
          <w:rFonts w:ascii="Book Antiqua" w:hAnsi="Book Antiqua" w:cs="Courier New"/>
          <w:sz w:val="28"/>
          <w:szCs w:val="28"/>
        </w:rPr>
        <w:t>.</w:t>
      </w:r>
      <w:r>
        <w:rPr>
          <w:rFonts w:ascii="Book Antiqua" w:hAnsi="Book Antiqua" w:cs="Courier New"/>
          <w:sz w:val="28"/>
          <w:szCs w:val="28"/>
        </w:rPr>
        <w:t>2.</w:t>
      </w:r>
    </w:p>
    <w:p w:rsidR="002A05D6" w:rsidRPr="00E645FD" w:rsidRDefault="002A05D6" w:rsidP="002A05D6">
      <w:pPr>
        <w:pStyle w:val="PlainText"/>
        <w:spacing w:line="480" w:lineRule="auto"/>
        <w:ind w:left="0" w:firstLine="0"/>
        <w:rPr>
          <w:rFonts w:ascii="Book Antiqua" w:hAnsi="Book Antiqua" w:cs="Courier New"/>
          <w:b/>
          <w:i/>
          <w:sz w:val="28"/>
          <w:szCs w:val="28"/>
          <w:u w:val="single"/>
        </w:rPr>
      </w:pPr>
      <w:r w:rsidRPr="00E645FD">
        <w:rPr>
          <w:rFonts w:ascii="Book Antiqua" w:hAnsi="Book Antiqua" w:cs="Courier New"/>
          <w:b/>
          <w:i/>
          <w:sz w:val="28"/>
          <w:szCs w:val="28"/>
          <w:u w:val="single"/>
        </w:rPr>
        <w:t>RESPECTFULLY SHWOETH:-</w:t>
      </w:r>
    </w:p>
    <w:p w:rsidR="0042524B" w:rsidRDefault="002A05D6" w:rsidP="002A05D6">
      <w:pPr>
        <w:pStyle w:val="PlainText"/>
        <w:spacing w:line="480" w:lineRule="auto"/>
        <w:ind w:left="0" w:firstLine="0"/>
        <w:rPr>
          <w:rFonts w:ascii="Book Antiqua" w:hAnsi="Book Antiqua" w:cs="Courier New"/>
          <w:b/>
          <w:i/>
          <w:sz w:val="28"/>
          <w:szCs w:val="28"/>
          <w:u w:val="single"/>
        </w:rPr>
      </w:pPr>
      <w:r w:rsidRPr="00E645FD">
        <w:rPr>
          <w:rFonts w:ascii="Book Antiqua" w:hAnsi="Book Antiqua" w:cs="Courier New"/>
          <w:b/>
          <w:i/>
          <w:sz w:val="28"/>
          <w:szCs w:val="28"/>
          <w:u w:val="single"/>
        </w:rPr>
        <w:t>PRELIMINARY SUBMISSIONS:</w:t>
      </w:r>
    </w:p>
    <w:p w:rsidR="0042524B" w:rsidRPr="0042524B" w:rsidRDefault="00D567A2" w:rsidP="002A05D6">
      <w:pPr>
        <w:pStyle w:val="PlainText"/>
        <w:spacing w:line="480" w:lineRule="auto"/>
        <w:ind w:left="0" w:firstLine="0"/>
        <w:rPr>
          <w:rFonts w:ascii="Book Antiqua" w:hAnsi="Book Antiqua" w:cs="Courier New"/>
          <w:b/>
          <w:i/>
          <w:sz w:val="28"/>
          <w:szCs w:val="28"/>
        </w:rPr>
      </w:pPr>
      <w:r>
        <w:rPr>
          <w:rFonts w:ascii="Book Antiqua" w:hAnsi="Book Antiqua" w:cs="Courier New"/>
          <w:b/>
          <w:i/>
          <w:sz w:val="28"/>
          <w:szCs w:val="28"/>
        </w:rPr>
        <w:t>1.</w:t>
      </w:r>
      <w:r w:rsidR="00E90044">
        <w:rPr>
          <w:rFonts w:ascii="Book Antiqua" w:hAnsi="Book Antiqua" w:cs="Courier New"/>
          <w:b/>
          <w:i/>
          <w:sz w:val="28"/>
          <w:szCs w:val="28"/>
        </w:rPr>
        <w:t xml:space="preserve">                      </w:t>
      </w:r>
      <w:r w:rsidR="0042524B">
        <w:rPr>
          <w:rFonts w:ascii="Book Antiqua" w:hAnsi="Book Antiqua" w:cs="Courier New"/>
          <w:b/>
          <w:i/>
          <w:sz w:val="28"/>
          <w:szCs w:val="28"/>
        </w:rPr>
        <w:t>That the petitioners were promoted from the post of peon to the post of clerk vide their</w:t>
      </w:r>
      <w:r w:rsidR="00135319">
        <w:rPr>
          <w:rFonts w:ascii="Book Antiqua" w:hAnsi="Book Antiqua" w:cs="Courier New"/>
          <w:b/>
          <w:i/>
          <w:sz w:val="28"/>
          <w:szCs w:val="28"/>
        </w:rPr>
        <w:t xml:space="preserve"> respective promotion orders P-2 to P-4</w:t>
      </w:r>
      <w:r w:rsidR="0042524B">
        <w:rPr>
          <w:rFonts w:ascii="Book Antiqua" w:hAnsi="Book Antiqua" w:cs="Courier New"/>
          <w:b/>
          <w:i/>
          <w:sz w:val="28"/>
          <w:szCs w:val="28"/>
        </w:rPr>
        <w:t xml:space="preserve"> and condition no.3 of the orders in unambiguous terms spell out that in any case the petitioners /promoted shall have to pass the type test </w:t>
      </w:r>
      <w:proofErr w:type="spellStart"/>
      <w:r w:rsidR="0042524B">
        <w:rPr>
          <w:rFonts w:ascii="Book Antiqua" w:hAnsi="Book Antiqua" w:cs="Courier New"/>
          <w:b/>
          <w:i/>
          <w:sz w:val="28"/>
          <w:szCs w:val="28"/>
        </w:rPr>
        <w:t>with in</w:t>
      </w:r>
      <w:proofErr w:type="spellEnd"/>
      <w:r w:rsidR="0042524B">
        <w:rPr>
          <w:rFonts w:ascii="Book Antiqua" w:hAnsi="Book Antiqua" w:cs="Courier New"/>
          <w:b/>
          <w:i/>
          <w:sz w:val="28"/>
          <w:szCs w:val="28"/>
        </w:rPr>
        <w:t xml:space="preserve"> one year from the date of </w:t>
      </w:r>
      <w:r w:rsidR="00135319">
        <w:rPr>
          <w:rFonts w:ascii="Book Antiqua" w:hAnsi="Book Antiqua" w:cs="Courier New"/>
          <w:b/>
          <w:i/>
          <w:sz w:val="28"/>
          <w:szCs w:val="28"/>
        </w:rPr>
        <w:t xml:space="preserve"> promotion . Undisputedly the petitioners were promoted in the year of 2009-10 and till date they have not passed the type test i.e. the condition required for getting annual increment .So, they are bound by the conditions of the promotion ord</w:t>
      </w:r>
      <w:r>
        <w:rPr>
          <w:rFonts w:ascii="Book Antiqua" w:hAnsi="Book Antiqua" w:cs="Courier New"/>
          <w:b/>
          <w:i/>
          <w:sz w:val="28"/>
          <w:szCs w:val="28"/>
        </w:rPr>
        <w:t xml:space="preserve">er as on the strength </w:t>
      </w:r>
      <w:r>
        <w:rPr>
          <w:rFonts w:ascii="Book Antiqua" w:hAnsi="Book Antiqua" w:cs="Courier New"/>
          <w:b/>
          <w:i/>
          <w:sz w:val="28"/>
          <w:szCs w:val="28"/>
        </w:rPr>
        <w:lastRenderedPageBreak/>
        <w:t>of that or</w:t>
      </w:r>
      <w:r w:rsidR="00135319">
        <w:rPr>
          <w:rFonts w:ascii="Book Antiqua" w:hAnsi="Book Antiqua" w:cs="Courier New"/>
          <w:b/>
          <w:i/>
          <w:sz w:val="28"/>
          <w:szCs w:val="28"/>
        </w:rPr>
        <w:t>der only they are working as clerk. Moreover, the law of estoppels   operates them.</w:t>
      </w:r>
      <w:r>
        <w:rPr>
          <w:rFonts w:ascii="Book Antiqua" w:hAnsi="Book Antiqua" w:cs="Courier New"/>
          <w:b/>
          <w:i/>
          <w:sz w:val="28"/>
          <w:szCs w:val="28"/>
        </w:rPr>
        <w:t xml:space="preserve"> And further </w:t>
      </w:r>
    </w:p>
    <w:p w:rsidR="002A05D6" w:rsidRDefault="00D567A2" w:rsidP="00D567A2">
      <w:pPr>
        <w:spacing w:line="480" w:lineRule="auto"/>
        <w:jc w:val="both"/>
        <w:rPr>
          <w:rFonts w:ascii="Book Antiqua" w:eastAsiaTheme="minorHAnsi" w:hAnsi="Book Antiqua" w:cs="Courier New"/>
          <w:sz w:val="28"/>
          <w:szCs w:val="28"/>
        </w:rPr>
      </w:pPr>
      <w:r>
        <w:rPr>
          <w:rFonts w:ascii="Book Antiqua" w:hAnsi="Book Antiqua" w:cs="Courier New"/>
          <w:sz w:val="28"/>
          <w:szCs w:val="28"/>
        </w:rPr>
        <w:t>2.     That  as per instructions of the State of Haryana issued by the Chief Secretary vide no. 1411-2 GSI</w:t>
      </w:r>
      <w:r w:rsidRPr="00E645FD">
        <w:rPr>
          <w:rFonts w:ascii="Book Antiqua" w:hAnsi="Book Antiqua" w:cs="Courier New"/>
          <w:sz w:val="28"/>
          <w:szCs w:val="28"/>
        </w:rPr>
        <w:t xml:space="preserve"> </w:t>
      </w:r>
      <w:r>
        <w:rPr>
          <w:rFonts w:ascii="Book Antiqua" w:hAnsi="Book Antiqua" w:cs="Courier New"/>
          <w:sz w:val="28"/>
          <w:szCs w:val="28"/>
        </w:rPr>
        <w:t>/6961 dated 27.3.1974 , knowledge of typing in Hindi or English at the speed 25 &amp; 30 words per minute respectively would be necessary qualification for the post of Clerk and to compliance of these instructions the clause was mentioned at Sr. No. 3 in the promotion order of these petitioners that they will pass type test with in a period of one year otherwise annual increment will not be granted</w:t>
      </w:r>
      <w:r w:rsidR="000D0A95">
        <w:rPr>
          <w:rFonts w:ascii="Book Antiqua" w:hAnsi="Book Antiqua" w:cs="Courier New"/>
          <w:sz w:val="28"/>
          <w:szCs w:val="28"/>
        </w:rPr>
        <w:t xml:space="preserve"> which is annexe</w:t>
      </w:r>
      <w:r w:rsidR="00E93B51">
        <w:rPr>
          <w:rFonts w:ascii="Book Antiqua" w:hAnsi="Book Antiqua" w:cs="Courier New"/>
          <w:sz w:val="28"/>
          <w:szCs w:val="28"/>
        </w:rPr>
        <w:t xml:space="preserve">d herewith  </w:t>
      </w:r>
      <w:r w:rsidR="00E93B51" w:rsidRPr="00E93B51">
        <w:rPr>
          <w:rFonts w:ascii="Book Antiqua" w:hAnsi="Book Antiqua" w:cs="Courier New"/>
          <w:b/>
          <w:sz w:val="28"/>
          <w:szCs w:val="28"/>
        </w:rPr>
        <w:t>Annexure R-1</w:t>
      </w:r>
      <w:r w:rsidR="00E93B51">
        <w:rPr>
          <w:rFonts w:ascii="Book Antiqua" w:hAnsi="Book Antiqua" w:cs="Courier New"/>
          <w:sz w:val="28"/>
          <w:szCs w:val="28"/>
        </w:rPr>
        <w:t xml:space="preserve">  for kind perusal</w:t>
      </w:r>
      <w:r w:rsidR="000D0A95">
        <w:rPr>
          <w:rFonts w:ascii="Book Antiqua" w:hAnsi="Book Antiqua" w:cs="Courier New"/>
          <w:sz w:val="28"/>
          <w:szCs w:val="28"/>
        </w:rPr>
        <w:t xml:space="preserve"> </w:t>
      </w:r>
      <w:r w:rsidR="00E93B51">
        <w:rPr>
          <w:rFonts w:ascii="Book Antiqua" w:hAnsi="Book Antiqua" w:cs="Courier New"/>
          <w:sz w:val="28"/>
          <w:szCs w:val="28"/>
        </w:rPr>
        <w:t xml:space="preserve">of this </w:t>
      </w:r>
      <w:proofErr w:type="spellStart"/>
      <w:r w:rsidR="00E93B51">
        <w:rPr>
          <w:rFonts w:ascii="Book Antiqua" w:hAnsi="Book Antiqua" w:cs="Courier New"/>
          <w:sz w:val="28"/>
          <w:szCs w:val="28"/>
        </w:rPr>
        <w:t>Hon,ble</w:t>
      </w:r>
      <w:proofErr w:type="spellEnd"/>
      <w:r w:rsidR="00E93B51">
        <w:rPr>
          <w:rFonts w:ascii="Book Antiqua" w:hAnsi="Book Antiqua" w:cs="Courier New"/>
          <w:sz w:val="28"/>
          <w:szCs w:val="28"/>
        </w:rPr>
        <w:t xml:space="preserve"> High Court.</w:t>
      </w:r>
    </w:p>
    <w:p w:rsidR="00E66FBF" w:rsidRPr="00367D88" w:rsidRDefault="00E66FBF" w:rsidP="00E66FBF">
      <w:pPr>
        <w:pStyle w:val="PlainText"/>
        <w:spacing w:line="480" w:lineRule="auto"/>
        <w:ind w:left="0" w:firstLine="0"/>
        <w:rPr>
          <w:rFonts w:ascii="Book Antiqua" w:hAnsi="Book Antiqua" w:cs="Courier New"/>
          <w:b/>
          <w:i/>
          <w:sz w:val="28"/>
          <w:szCs w:val="28"/>
        </w:rPr>
      </w:pPr>
      <w:r w:rsidRPr="00367D88">
        <w:rPr>
          <w:rFonts w:ascii="Book Antiqua" w:hAnsi="Book Antiqua" w:cs="Courier New"/>
          <w:b/>
          <w:i/>
          <w:sz w:val="28"/>
          <w:szCs w:val="28"/>
        </w:rPr>
        <w:t>ON MARITS-</w:t>
      </w:r>
    </w:p>
    <w:p w:rsidR="00E66FBF" w:rsidRPr="00E645FD" w:rsidRDefault="00E66FBF" w:rsidP="00E66FBF">
      <w:pPr>
        <w:pStyle w:val="PlainText"/>
        <w:spacing w:line="480" w:lineRule="auto"/>
        <w:rPr>
          <w:rFonts w:ascii="Book Antiqua" w:hAnsi="Book Antiqua" w:cs="Courier New"/>
          <w:sz w:val="28"/>
          <w:szCs w:val="28"/>
        </w:rPr>
      </w:pPr>
      <w:r w:rsidRPr="00E645FD">
        <w:rPr>
          <w:rFonts w:ascii="Book Antiqua" w:hAnsi="Book Antiqua" w:cs="Courier New"/>
          <w:sz w:val="28"/>
          <w:szCs w:val="28"/>
        </w:rPr>
        <w:t>1.</w:t>
      </w:r>
      <w:r w:rsidRPr="00E645FD">
        <w:rPr>
          <w:rFonts w:ascii="Book Antiqua" w:hAnsi="Book Antiqua" w:cs="Courier New"/>
          <w:sz w:val="28"/>
          <w:szCs w:val="28"/>
        </w:rPr>
        <w:tab/>
        <w:t xml:space="preserve">That the </w:t>
      </w:r>
      <w:proofErr w:type="gramStart"/>
      <w:r w:rsidRPr="00E645FD">
        <w:rPr>
          <w:rFonts w:ascii="Book Antiqua" w:hAnsi="Book Antiqua" w:cs="Courier New"/>
          <w:sz w:val="28"/>
          <w:szCs w:val="28"/>
        </w:rPr>
        <w:t xml:space="preserve">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 of the writ petition is</w:t>
      </w:r>
      <w:proofErr w:type="gramEnd"/>
      <w:r w:rsidRPr="00E645FD">
        <w:rPr>
          <w:rFonts w:ascii="Book Antiqua" w:hAnsi="Book Antiqua" w:cs="Courier New"/>
          <w:sz w:val="28"/>
          <w:szCs w:val="28"/>
        </w:rPr>
        <w:t xml:space="preserve"> correct to the extent that the petitioner is resident of State of Haryana. </w:t>
      </w:r>
      <w:proofErr w:type="gramStart"/>
      <w:r w:rsidRPr="00E645FD">
        <w:rPr>
          <w:rFonts w:ascii="Book Antiqua" w:hAnsi="Book Antiqua" w:cs="Courier New"/>
          <w:sz w:val="28"/>
          <w:szCs w:val="28"/>
        </w:rPr>
        <w:t xml:space="preserve">Rest of the contents of this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as stated are</w:t>
      </w:r>
      <w:proofErr w:type="gramEnd"/>
      <w:r w:rsidRPr="00E645FD">
        <w:rPr>
          <w:rFonts w:ascii="Book Antiqua" w:hAnsi="Book Antiqua" w:cs="Courier New"/>
          <w:sz w:val="28"/>
          <w:szCs w:val="28"/>
        </w:rPr>
        <w:t xml:space="preserve"> wrong and incorrect, hence denied. The petitioner is not competent to invoke extra ordinary writ jurisdiction of this </w:t>
      </w:r>
      <w:proofErr w:type="spellStart"/>
      <w:r w:rsidRPr="00E645FD">
        <w:rPr>
          <w:rFonts w:ascii="Book Antiqua" w:hAnsi="Book Antiqua" w:cs="Courier New"/>
          <w:sz w:val="28"/>
          <w:szCs w:val="28"/>
        </w:rPr>
        <w:t>Hon’ble</w:t>
      </w:r>
      <w:proofErr w:type="spellEnd"/>
      <w:r w:rsidRPr="00E645FD">
        <w:rPr>
          <w:rFonts w:ascii="Book Antiqua" w:hAnsi="Book Antiqua" w:cs="Courier New"/>
          <w:sz w:val="28"/>
          <w:szCs w:val="28"/>
        </w:rPr>
        <w:t xml:space="preserve"> court.</w:t>
      </w:r>
    </w:p>
    <w:p w:rsidR="00E66FBF" w:rsidRPr="00E645FD" w:rsidRDefault="00E66FBF" w:rsidP="00E66FBF">
      <w:pPr>
        <w:pStyle w:val="PlainText"/>
        <w:spacing w:line="480" w:lineRule="auto"/>
        <w:rPr>
          <w:rFonts w:ascii="Book Antiqua" w:hAnsi="Book Antiqua" w:cs="Courier New"/>
          <w:sz w:val="28"/>
          <w:szCs w:val="28"/>
        </w:rPr>
      </w:pPr>
      <w:r w:rsidRPr="00E645FD">
        <w:rPr>
          <w:rFonts w:ascii="Book Antiqua" w:hAnsi="Book Antiqua" w:cs="Courier New"/>
          <w:sz w:val="28"/>
          <w:szCs w:val="28"/>
        </w:rPr>
        <w:t>2.</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no.2 of the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E66FBF" w:rsidRPr="00E645FD" w:rsidRDefault="00E66FBF" w:rsidP="00E66FBF">
      <w:pPr>
        <w:pStyle w:val="PlainText"/>
        <w:spacing w:line="480" w:lineRule="auto"/>
        <w:rPr>
          <w:rFonts w:ascii="Book Antiqua" w:hAnsi="Book Antiqua" w:cs="Courier New"/>
          <w:sz w:val="28"/>
          <w:szCs w:val="28"/>
        </w:rPr>
      </w:pPr>
      <w:r w:rsidRPr="00E645FD">
        <w:rPr>
          <w:rFonts w:ascii="Book Antiqua" w:hAnsi="Book Antiqua" w:cs="Courier New"/>
          <w:sz w:val="28"/>
          <w:szCs w:val="28"/>
        </w:rPr>
        <w:t>3.</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No.3 of the writ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BC4959" w:rsidRPr="00E645FD" w:rsidRDefault="00BC4959" w:rsidP="00BC4959">
      <w:pPr>
        <w:pStyle w:val="PlainText"/>
        <w:spacing w:line="480" w:lineRule="auto"/>
        <w:rPr>
          <w:rFonts w:ascii="Book Antiqua" w:hAnsi="Book Antiqua" w:cs="Courier New"/>
          <w:sz w:val="28"/>
          <w:szCs w:val="28"/>
        </w:rPr>
      </w:pPr>
      <w:r>
        <w:rPr>
          <w:rFonts w:ascii="Book Antiqua" w:hAnsi="Book Antiqua" w:cs="Courier New"/>
          <w:sz w:val="28"/>
          <w:szCs w:val="28"/>
        </w:rPr>
        <w:lastRenderedPageBreak/>
        <w:t>4.</w:t>
      </w:r>
      <w:r w:rsidR="008B00C3">
        <w:rPr>
          <w:rFonts w:ascii="Book Antiqua" w:hAnsi="Book Antiqua" w:cs="Courier New"/>
          <w:sz w:val="28"/>
          <w:szCs w:val="28"/>
        </w:rPr>
        <w:t xml:space="preserve">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w:t>
      </w:r>
      <w:r>
        <w:rPr>
          <w:rFonts w:ascii="Book Antiqua" w:hAnsi="Book Antiqua" w:cs="Courier New"/>
          <w:sz w:val="28"/>
          <w:szCs w:val="28"/>
        </w:rPr>
        <w:t>.4</w:t>
      </w:r>
      <w:r w:rsidRPr="00E645FD">
        <w:rPr>
          <w:rFonts w:ascii="Book Antiqua" w:hAnsi="Book Antiqua" w:cs="Courier New"/>
          <w:sz w:val="28"/>
          <w:szCs w:val="28"/>
        </w:rPr>
        <w:t xml:space="preserve"> of the petition are admitted</w:t>
      </w:r>
      <w:r w:rsidR="008B00C3">
        <w:rPr>
          <w:rFonts w:ascii="Book Antiqua" w:hAnsi="Book Antiqua" w:cs="Courier New"/>
          <w:sz w:val="28"/>
          <w:szCs w:val="28"/>
        </w:rPr>
        <w:t xml:space="preserve"> to that extent that there was no service rules of the Corporation prior to the year 1989 and the </w:t>
      </w:r>
      <w:proofErr w:type="gramStart"/>
      <w:r w:rsidR="008B00C3">
        <w:rPr>
          <w:rFonts w:ascii="Book Antiqua" w:hAnsi="Book Antiqua" w:cs="Courier New"/>
          <w:sz w:val="28"/>
          <w:szCs w:val="28"/>
        </w:rPr>
        <w:t>Corporation  framed</w:t>
      </w:r>
      <w:proofErr w:type="gramEnd"/>
      <w:r w:rsidR="008B00C3">
        <w:rPr>
          <w:rFonts w:ascii="Book Antiqua" w:hAnsi="Book Antiqua" w:cs="Courier New"/>
          <w:sz w:val="28"/>
          <w:szCs w:val="28"/>
        </w:rPr>
        <w:t xml:space="preserve"> its own service rules in 1989</w:t>
      </w:r>
      <w:r w:rsidRPr="00E645FD">
        <w:rPr>
          <w:rFonts w:ascii="Book Antiqua" w:hAnsi="Book Antiqua" w:cs="Courier New"/>
          <w:sz w:val="28"/>
          <w:szCs w:val="28"/>
        </w:rPr>
        <w:t>. In reply thereto , it is</w:t>
      </w:r>
      <w:r w:rsidR="008B00C3">
        <w:rPr>
          <w:rFonts w:ascii="Book Antiqua" w:hAnsi="Book Antiqua" w:cs="Courier New"/>
          <w:sz w:val="28"/>
          <w:szCs w:val="28"/>
        </w:rPr>
        <w:t xml:space="preserve"> respectfully submitted that  as per instructions of th</w:t>
      </w:r>
      <w:r w:rsidR="00F41756">
        <w:rPr>
          <w:rFonts w:ascii="Book Antiqua" w:hAnsi="Book Antiqua" w:cs="Courier New"/>
          <w:sz w:val="28"/>
          <w:szCs w:val="28"/>
        </w:rPr>
        <w:t>e</w:t>
      </w:r>
      <w:r w:rsidR="008B00C3">
        <w:rPr>
          <w:rFonts w:ascii="Book Antiqua" w:hAnsi="Book Antiqua" w:cs="Courier New"/>
          <w:sz w:val="28"/>
          <w:szCs w:val="28"/>
        </w:rPr>
        <w:t xml:space="preserve"> State of Haryan</w:t>
      </w:r>
      <w:r w:rsidR="00F41756">
        <w:rPr>
          <w:rFonts w:ascii="Book Antiqua" w:hAnsi="Book Antiqua" w:cs="Courier New"/>
          <w:sz w:val="28"/>
          <w:szCs w:val="28"/>
        </w:rPr>
        <w:t>a</w:t>
      </w:r>
      <w:r w:rsidR="008B00C3">
        <w:rPr>
          <w:rFonts w:ascii="Book Antiqua" w:hAnsi="Book Antiqua" w:cs="Courier New"/>
          <w:sz w:val="28"/>
          <w:szCs w:val="28"/>
        </w:rPr>
        <w:t xml:space="preserve"> issued by the Chief </w:t>
      </w:r>
      <w:r w:rsidR="00F41756">
        <w:rPr>
          <w:rFonts w:ascii="Book Antiqua" w:hAnsi="Book Antiqua" w:cs="Courier New"/>
          <w:sz w:val="28"/>
          <w:szCs w:val="28"/>
        </w:rPr>
        <w:t>Secretary</w:t>
      </w:r>
      <w:r w:rsidR="008B00C3">
        <w:rPr>
          <w:rFonts w:ascii="Book Antiqua" w:hAnsi="Book Antiqua" w:cs="Courier New"/>
          <w:sz w:val="28"/>
          <w:szCs w:val="28"/>
        </w:rPr>
        <w:t xml:space="preserve"> vide no. 1411-2 GSI</w:t>
      </w:r>
      <w:r w:rsidRPr="00E645FD">
        <w:rPr>
          <w:rFonts w:ascii="Book Antiqua" w:hAnsi="Book Antiqua" w:cs="Courier New"/>
          <w:sz w:val="28"/>
          <w:szCs w:val="28"/>
        </w:rPr>
        <w:t xml:space="preserve"> </w:t>
      </w:r>
      <w:r w:rsidR="008B00C3">
        <w:rPr>
          <w:rFonts w:ascii="Book Antiqua" w:hAnsi="Book Antiqua" w:cs="Courier New"/>
          <w:sz w:val="28"/>
          <w:szCs w:val="28"/>
        </w:rPr>
        <w:t>/6961 dated 27.3.1974 ,</w:t>
      </w:r>
      <w:r w:rsidR="00F41756">
        <w:rPr>
          <w:rFonts w:ascii="Book Antiqua" w:hAnsi="Book Antiqua" w:cs="Courier New"/>
          <w:sz w:val="28"/>
          <w:szCs w:val="28"/>
        </w:rPr>
        <w:t>knowledge</w:t>
      </w:r>
      <w:r w:rsidR="008B00C3">
        <w:rPr>
          <w:rFonts w:ascii="Book Antiqua" w:hAnsi="Book Antiqua" w:cs="Courier New"/>
          <w:sz w:val="28"/>
          <w:szCs w:val="28"/>
        </w:rPr>
        <w:t xml:space="preserve"> of typing in Hindi or English at the </w:t>
      </w:r>
      <w:r w:rsidR="00F41756">
        <w:rPr>
          <w:rFonts w:ascii="Book Antiqua" w:hAnsi="Book Antiqua" w:cs="Courier New"/>
          <w:sz w:val="28"/>
          <w:szCs w:val="28"/>
        </w:rPr>
        <w:t>speed 2</w:t>
      </w:r>
      <w:r w:rsidR="008B00C3">
        <w:rPr>
          <w:rFonts w:ascii="Book Antiqua" w:hAnsi="Book Antiqua" w:cs="Courier New"/>
          <w:sz w:val="28"/>
          <w:szCs w:val="28"/>
        </w:rPr>
        <w:t>5 &amp; 30 words per minute respectively would be necessary qualification for the post of Clerk and to compliance of these instructions the clause was mentioned at Sr. No. 3 in the pr</w:t>
      </w:r>
      <w:r w:rsidR="00F41756">
        <w:rPr>
          <w:rFonts w:ascii="Book Antiqua" w:hAnsi="Book Antiqua" w:cs="Courier New"/>
          <w:sz w:val="28"/>
          <w:szCs w:val="28"/>
        </w:rPr>
        <w:t>omotion order of these petitioners</w:t>
      </w:r>
      <w:r w:rsidR="008B00C3">
        <w:rPr>
          <w:rFonts w:ascii="Book Antiqua" w:hAnsi="Book Antiqua" w:cs="Courier New"/>
          <w:sz w:val="28"/>
          <w:szCs w:val="28"/>
        </w:rPr>
        <w:t xml:space="preserve"> </w:t>
      </w:r>
      <w:r w:rsidR="00F41756">
        <w:rPr>
          <w:rFonts w:ascii="Book Antiqua" w:hAnsi="Book Antiqua" w:cs="Courier New"/>
          <w:sz w:val="28"/>
          <w:szCs w:val="28"/>
        </w:rPr>
        <w:t>that</w:t>
      </w:r>
      <w:r w:rsidR="008B00C3">
        <w:rPr>
          <w:rFonts w:ascii="Book Antiqua" w:hAnsi="Book Antiqua" w:cs="Courier New"/>
          <w:sz w:val="28"/>
          <w:szCs w:val="28"/>
        </w:rPr>
        <w:t xml:space="preserve"> they will pass type test with in a period of one year </w:t>
      </w:r>
      <w:r w:rsidR="00A170BE">
        <w:rPr>
          <w:rFonts w:ascii="Book Antiqua" w:hAnsi="Book Antiqua" w:cs="Courier New"/>
          <w:sz w:val="28"/>
          <w:szCs w:val="28"/>
        </w:rPr>
        <w:t>otherwise annual increment will not be granted but after passing</w:t>
      </w:r>
      <w:r w:rsidR="0035002A" w:rsidRPr="0035002A">
        <w:rPr>
          <w:rFonts w:ascii="Book Antiqua" w:hAnsi="Book Antiqua" w:cs="Courier New"/>
          <w:sz w:val="28"/>
          <w:szCs w:val="28"/>
        </w:rPr>
        <w:t xml:space="preserve"> </w:t>
      </w:r>
      <w:r w:rsidR="0035002A">
        <w:rPr>
          <w:rFonts w:ascii="Book Antiqua" w:hAnsi="Book Antiqua" w:cs="Courier New"/>
          <w:sz w:val="28"/>
          <w:szCs w:val="28"/>
        </w:rPr>
        <w:t>the period of 5-6 years they could not clear the type test resultantly increment of these petitioners has not been granted by the Corporation.</w:t>
      </w:r>
      <w:r w:rsidR="00A170BE">
        <w:rPr>
          <w:rFonts w:ascii="Book Antiqua" w:hAnsi="Book Antiqua" w:cs="Courier New"/>
          <w:sz w:val="28"/>
          <w:szCs w:val="28"/>
        </w:rPr>
        <w:t xml:space="preserve"> .In</w:t>
      </w:r>
      <w:r w:rsidR="0035002A">
        <w:rPr>
          <w:rFonts w:ascii="Book Antiqua" w:hAnsi="Book Antiqua" w:cs="Courier New"/>
          <w:sz w:val="28"/>
          <w:szCs w:val="28"/>
        </w:rPr>
        <w:t xml:space="preserve"> </w:t>
      </w:r>
      <w:r w:rsidR="00A170BE">
        <w:rPr>
          <w:rFonts w:ascii="Book Antiqua" w:hAnsi="Book Antiqua" w:cs="Courier New"/>
          <w:sz w:val="28"/>
          <w:szCs w:val="28"/>
        </w:rPr>
        <w:t xml:space="preserve">this regard , it is informed that when petitioners have been given so many </w:t>
      </w:r>
      <w:r w:rsidR="0035002A">
        <w:rPr>
          <w:rFonts w:ascii="Book Antiqua" w:hAnsi="Book Antiqua" w:cs="Courier New"/>
          <w:sz w:val="28"/>
          <w:szCs w:val="28"/>
        </w:rPr>
        <w:t>chances</w:t>
      </w:r>
      <w:r w:rsidR="00A170BE">
        <w:rPr>
          <w:rFonts w:ascii="Book Antiqua" w:hAnsi="Book Antiqua" w:cs="Courier New"/>
          <w:sz w:val="28"/>
          <w:szCs w:val="28"/>
        </w:rPr>
        <w:t xml:space="preserve"> to appear in the typing test </w:t>
      </w:r>
      <w:r w:rsidR="0035002A">
        <w:rPr>
          <w:rFonts w:ascii="Book Antiqua" w:hAnsi="Book Antiqua" w:cs="Courier New"/>
          <w:sz w:val="28"/>
          <w:szCs w:val="28"/>
        </w:rPr>
        <w:t>conducted</w:t>
      </w:r>
      <w:r w:rsidR="00A170BE">
        <w:rPr>
          <w:rFonts w:ascii="Book Antiqua" w:hAnsi="Book Antiqua" w:cs="Courier New"/>
          <w:sz w:val="28"/>
          <w:szCs w:val="28"/>
        </w:rPr>
        <w:t xml:space="preserve"> by the Corporation but they failed to clear the type test every time . As and when type test will be cleared by the petitioners the annual increate will be granted to the petitioners accordingly.</w:t>
      </w:r>
      <w:r w:rsidR="0035002A">
        <w:rPr>
          <w:rFonts w:ascii="Book Antiqua" w:hAnsi="Book Antiqua" w:cs="Courier New"/>
          <w:sz w:val="28"/>
          <w:szCs w:val="28"/>
        </w:rPr>
        <w:t xml:space="preserve"> </w:t>
      </w:r>
    </w:p>
    <w:p w:rsidR="00544DE8" w:rsidRDefault="00544DE8" w:rsidP="00544DE8">
      <w:pPr>
        <w:pStyle w:val="PlainText"/>
        <w:spacing w:line="480" w:lineRule="auto"/>
        <w:rPr>
          <w:rFonts w:ascii="Book Antiqua" w:hAnsi="Book Antiqua" w:cs="Courier New"/>
          <w:sz w:val="28"/>
          <w:szCs w:val="28"/>
        </w:rPr>
      </w:pPr>
      <w:r>
        <w:rPr>
          <w:rFonts w:ascii="Book Antiqua" w:hAnsi="Book Antiqua" w:cs="Courier New"/>
          <w:sz w:val="28"/>
          <w:szCs w:val="28"/>
        </w:rPr>
        <w:t xml:space="preserve">5. That the contents of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no.5</w:t>
      </w:r>
      <w:r w:rsidRPr="00E645FD">
        <w:rPr>
          <w:rFonts w:ascii="Book Antiqua" w:hAnsi="Book Antiqua" w:cs="Courier New"/>
          <w:sz w:val="28"/>
          <w:szCs w:val="28"/>
        </w:rPr>
        <w:t xml:space="preserve"> of the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544DE8" w:rsidRPr="00E645FD" w:rsidRDefault="00544DE8" w:rsidP="00367D88">
      <w:pPr>
        <w:pStyle w:val="PlainText"/>
        <w:spacing w:line="480" w:lineRule="auto"/>
        <w:ind w:left="0" w:firstLine="0"/>
        <w:rPr>
          <w:rFonts w:ascii="Book Antiqua" w:hAnsi="Book Antiqua" w:cs="Courier New"/>
          <w:sz w:val="28"/>
          <w:szCs w:val="28"/>
        </w:rPr>
      </w:pPr>
      <w:proofErr w:type="gramStart"/>
      <w:r>
        <w:rPr>
          <w:rFonts w:ascii="Book Antiqua" w:hAnsi="Book Antiqua" w:cs="Courier New"/>
          <w:sz w:val="28"/>
          <w:szCs w:val="28"/>
        </w:rPr>
        <w:lastRenderedPageBreak/>
        <w:t>6.</w:t>
      </w:r>
      <w:r w:rsidR="00242F3C">
        <w:rPr>
          <w:rFonts w:ascii="Book Antiqua" w:hAnsi="Book Antiqua" w:cs="Courier New"/>
          <w:sz w:val="28"/>
          <w:szCs w:val="28"/>
        </w:rPr>
        <w:t>&amp;</w:t>
      </w:r>
      <w:proofErr w:type="gramEnd"/>
      <w:r w:rsidR="00242F3C">
        <w:rPr>
          <w:rFonts w:ascii="Book Antiqua" w:hAnsi="Book Antiqua" w:cs="Courier New"/>
          <w:sz w:val="28"/>
          <w:szCs w:val="28"/>
        </w:rPr>
        <w:t xml:space="preserve">7 </w:t>
      </w:r>
      <w:r>
        <w:rPr>
          <w:rFonts w:ascii="Book Antiqua" w:hAnsi="Book Antiqua" w:cs="Courier New"/>
          <w:sz w:val="28"/>
          <w:szCs w:val="28"/>
        </w:rPr>
        <w:t xml:space="preserve"> That d</w:t>
      </w:r>
      <w:r w:rsidR="00242F3C">
        <w:rPr>
          <w:rFonts w:ascii="Book Antiqua" w:hAnsi="Book Antiqua" w:cs="Courier New"/>
          <w:sz w:val="28"/>
          <w:szCs w:val="28"/>
        </w:rPr>
        <w:t xml:space="preserve">etailed reply of these </w:t>
      </w:r>
      <w:r>
        <w:rPr>
          <w:rFonts w:ascii="Book Antiqua" w:hAnsi="Book Antiqua" w:cs="Courier New"/>
          <w:sz w:val="28"/>
          <w:szCs w:val="28"/>
        </w:rPr>
        <w:t xml:space="preserve"> </w:t>
      </w:r>
      <w:proofErr w:type="spellStart"/>
      <w:r>
        <w:rPr>
          <w:rFonts w:ascii="Book Antiqua" w:hAnsi="Book Antiqua" w:cs="Courier New"/>
          <w:sz w:val="28"/>
          <w:szCs w:val="28"/>
        </w:rPr>
        <w:t>para</w:t>
      </w:r>
      <w:r w:rsidR="00242F3C">
        <w:rPr>
          <w:rFonts w:ascii="Book Antiqua" w:hAnsi="Book Antiqua" w:cs="Courier New"/>
          <w:sz w:val="28"/>
          <w:szCs w:val="28"/>
        </w:rPr>
        <w:t>s</w:t>
      </w:r>
      <w:proofErr w:type="spellEnd"/>
      <w:r>
        <w:rPr>
          <w:rFonts w:ascii="Book Antiqua" w:hAnsi="Book Antiqua" w:cs="Courier New"/>
          <w:sz w:val="28"/>
          <w:szCs w:val="28"/>
        </w:rPr>
        <w:t xml:space="preserve"> is given in forgoing </w:t>
      </w:r>
      <w:r w:rsidR="00242F3C">
        <w:rPr>
          <w:rFonts w:ascii="Book Antiqua" w:hAnsi="Book Antiqua" w:cs="Courier New"/>
          <w:sz w:val="28"/>
          <w:szCs w:val="28"/>
        </w:rPr>
        <w:t xml:space="preserve">  </w:t>
      </w:r>
      <w:proofErr w:type="spellStart"/>
      <w:r>
        <w:rPr>
          <w:rFonts w:ascii="Book Antiqua" w:hAnsi="Book Antiqua" w:cs="Courier New"/>
          <w:sz w:val="28"/>
          <w:szCs w:val="28"/>
        </w:rPr>
        <w:t>para</w:t>
      </w:r>
      <w:proofErr w:type="spellEnd"/>
      <w:r w:rsidR="00242F3C">
        <w:rPr>
          <w:rFonts w:ascii="Book Antiqua" w:hAnsi="Book Antiqua" w:cs="Courier New"/>
          <w:sz w:val="28"/>
          <w:szCs w:val="28"/>
        </w:rPr>
        <w:t xml:space="preserve"> </w:t>
      </w:r>
      <w:r>
        <w:rPr>
          <w:rFonts w:ascii="Book Antiqua" w:hAnsi="Book Antiqua" w:cs="Courier New"/>
          <w:sz w:val="28"/>
          <w:szCs w:val="28"/>
        </w:rPr>
        <w:t xml:space="preserve">i.e. in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w:t>
      </w:r>
      <w:r w:rsidR="00C07421">
        <w:rPr>
          <w:rFonts w:ascii="Book Antiqua" w:hAnsi="Book Antiqua" w:cs="Courier New"/>
          <w:sz w:val="28"/>
          <w:szCs w:val="28"/>
        </w:rPr>
        <w:t xml:space="preserve"> 1 &amp; 2 of  the primarily objections and further in </w:t>
      </w:r>
      <w:proofErr w:type="spellStart"/>
      <w:r w:rsidR="00C07421">
        <w:rPr>
          <w:rFonts w:ascii="Book Antiqua" w:hAnsi="Book Antiqua" w:cs="Courier New"/>
          <w:sz w:val="28"/>
          <w:szCs w:val="28"/>
        </w:rPr>
        <w:t>para</w:t>
      </w:r>
      <w:proofErr w:type="spellEnd"/>
      <w:r w:rsidR="00C07421">
        <w:rPr>
          <w:rFonts w:ascii="Book Antiqua" w:hAnsi="Book Antiqua" w:cs="Courier New"/>
          <w:sz w:val="28"/>
          <w:szCs w:val="28"/>
        </w:rPr>
        <w:t xml:space="preserve"> no.5</w:t>
      </w:r>
    </w:p>
    <w:p w:rsidR="00067E6D" w:rsidRDefault="00067E6D"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 xml:space="preserve">8. That the contents of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no.8</w:t>
      </w:r>
      <w:r w:rsidRPr="00E645FD">
        <w:rPr>
          <w:rFonts w:ascii="Book Antiqua" w:hAnsi="Book Antiqua" w:cs="Courier New"/>
          <w:sz w:val="28"/>
          <w:szCs w:val="28"/>
        </w:rPr>
        <w:t xml:space="preserve"> of the petition are matter of </w:t>
      </w:r>
      <w:proofErr w:type="gramStart"/>
      <w:r w:rsidRPr="00E645FD">
        <w:rPr>
          <w:rFonts w:ascii="Book Antiqua" w:hAnsi="Book Antiqua" w:cs="Courier New"/>
          <w:sz w:val="28"/>
          <w:szCs w:val="28"/>
        </w:rPr>
        <w:t>record,</w:t>
      </w:r>
      <w:proofErr w:type="gramEnd"/>
      <w:r w:rsidRPr="00E645FD">
        <w:rPr>
          <w:rFonts w:ascii="Book Antiqua" w:hAnsi="Book Antiqua" w:cs="Courier New"/>
          <w:sz w:val="28"/>
          <w:szCs w:val="28"/>
        </w:rPr>
        <w:t xml:space="preserve"> hence needs no reply.</w:t>
      </w:r>
    </w:p>
    <w:p w:rsidR="007C0EAA" w:rsidRPr="00E645FD" w:rsidRDefault="007C0EAA"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9.  That detailed reply,</w:t>
      </w:r>
      <w:r w:rsidRPr="00E645FD">
        <w:rPr>
          <w:rFonts w:ascii="Book Antiqua" w:hAnsi="Book Antiqua" w:cs="Courier New"/>
          <w:sz w:val="28"/>
          <w:szCs w:val="28"/>
        </w:rPr>
        <w:t xml:space="preserve"> it is respectfully submitted that the contents at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of Preliminary Objections are reiterated and not repeated for the sake of brevity. </w:t>
      </w:r>
    </w:p>
    <w:p w:rsidR="00067E6D" w:rsidRPr="00E645FD" w:rsidRDefault="007C0EAA" w:rsidP="00367D88">
      <w:pPr>
        <w:pStyle w:val="PlainText"/>
        <w:spacing w:line="480" w:lineRule="auto"/>
        <w:ind w:left="0" w:firstLine="0"/>
        <w:rPr>
          <w:rFonts w:ascii="Book Antiqua" w:hAnsi="Book Antiqua" w:cs="Courier New"/>
          <w:sz w:val="28"/>
          <w:szCs w:val="28"/>
        </w:rPr>
      </w:pPr>
      <w:proofErr w:type="gramStart"/>
      <w:r>
        <w:rPr>
          <w:rFonts w:ascii="Book Antiqua" w:hAnsi="Book Antiqua" w:cs="Courier New"/>
          <w:sz w:val="28"/>
          <w:szCs w:val="28"/>
        </w:rPr>
        <w:t xml:space="preserve">10  </w:t>
      </w:r>
      <w:r w:rsidR="00067E6D">
        <w:rPr>
          <w:rFonts w:ascii="Book Antiqua" w:hAnsi="Book Antiqua" w:cs="Courier New"/>
          <w:sz w:val="28"/>
          <w:szCs w:val="28"/>
        </w:rPr>
        <w:t>.</w:t>
      </w:r>
      <w:proofErr w:type="gramEnd"/>
      <w:r w:rsidRPr="007C0EAA">
        <w:rPr>
          <w:rFonts w:ascii="Book Antiqua" w:hAnsi="Book Antiqua" w:cs="Courier New"/>
          <w:sz w:val="28"/>
          <w:szCs w:val="28"/>
        </w:rPr>
        <w:t xml:space="preserve">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w:t>
      </w:r>
      <w:r>
        <w:rPr>
          <w:rFonts w:ascii="Book Antiqua" w:hAnsi="Book Antiqua" w:cs="Courier New"/>
          <w:sz w:val="28"/>
          <w:szCs w:val="28"/>
        </w:rPr>
        <w:t>.10</w:t>
      </w:r>
      <w:r w:rsidRPr="00E645FD">
        <w:rPr>
          <w:rFonts w:ascii="Book Antiqua" w:hAnsi="Book Antiqua" w:cs="Courier New"/>
          <w:sz w:val="28"/>
          <w:szCs w:val="28"/>
        </w:rPr>
        <w:t xml:space="preserve"> of the petition are admitted</w:t>
      </w:r>
      <w:r>
        <w:rPr>
          <w:rFonts w:ascii="Book Antiqua" w:hAnsi="Book Antiqua" w:cs="Courier New"/>
          <w:sz w:val="28"/>
          <w:szCs w:val="28"/>
        </w:rPr>
        <w:t xml:space="preserve"> to that extent that petitioners served the legal notice to the answering </w:t>
      </w:r>
      <w:proofErr w:type="gramStart"/>
      <w:r>
        <w:rPr>
          <w:rFonts w:ascii="Book Antiqua" w:hAnsi="Book Antiqua" w:cs="Courier New"/>
          <w:sz w:val="28"/>
          <w:szCs w:val="28"/>
        </w:rPr>
        <w:t>respondent  and</w:t>
      </w:r>
      <w:proofErr w:type="gramEnd"/>
      <w:r>
        <w:rPr>
          <w:rFonts w:ascii="Book Antiqua" w:hAnsi="Book Antiqua" w:cs="Courier New"/>
          <w:sz w:val="28"/>
          <w:szCs w:val="28"/>
        </w:rPr>
        <w:t xml:space="preserve"> reply has been given </w:t>
      </w:r>
      <w:r w:rsidR="00367D88">
        <w:rPr>
          <w:rFonts w:ascii="Book Antiqua" w:hAnsi="Book Antiqua" w:cs="Courier New"/>
          <w:sz w:val="28"/>
          <w:szCs w:val="28"/>
        </w:rPr>
        <w:t xml:space="preserve">by the </w:t>
      </w:r>
      <w:r w:rsidR="006825F3">
        <w:rPr>
          <w:rFonts w:ascii="Book Antiqua" w:hAnsi="Book Antiqua" w:cs="Courier New"/>
          <w:sz w:val="28"/>
          <w:szCs w:val="28"/>
        </w:rPr>
        <w:t xml:space="preserve"> Chief  Manager (P&amp;A) of the  answering respondent  who is the competent authority to give the answer/reply of the any representation/legal notice on behalf of the Managing Director of the Corporation in conducting   the personal administration of the Corporation .</w:t>
      </w:r>
    </w:p>
    <w:p w:rsidR="006C23F7" w:rsidRDefault="009A40F9"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1</w:t>
      </w:r>
      <w:r w:rsidR="00326927">
        <w:rPr>
          <w:rFonts w:ascii="Book Antiqua" w:hAnsi="Book Antiqua" w:cs="Courier New"/>
          <w:sz w:val="28"/>
          <w:szCs w:val="28"/>
        </w:rPr>
        <w:t xml:space="preserve">1. </w:t>
      </w:r>
      <w:r w:rsidR="00367D88">
        <w:rPr>
          <w:rFonts w:ascii="Book Antiqua" w:hAnsi="Book Antiqua" w:cs="Courier New"/>
          <w:sz w:val="28"/>
          <w:szCs w:val="28"/>
        </w:rPr>
        <w:t xml:space="preserve"> Reply to this </w:t>
      </w:r>
      <w:proofErr w:type="spellStart"/>
      <w:r w:rsidR="00367D88">
        <w:rPr>
          <w:rFonts w:ascii="Book Antiqua" w:hAnsi="Book Antiqua" w:cs="Courier New"/>
          <w:sz w:val="28"/>
          <w:szCs w:val="28"/>
        </w:rPr>
        <w:t>para</w:t>
      </w:r>
      <w:proofErr w:type="spellEnd"/>
      <w:r w:rsidR="00367D88">
        <w:rPr>
          <w:rFonts w:ascii="Book Antiqua" w:hAnsi="Book Antiqua" w:cs="Courier New"/>
          <w:sz w:val="28"/>
          <w:szCs w:val="28"/>
        </w:rPr>
        <w:t xml:space="preserve"> t</w:t>
      </w:r>
      <w:r w:rsidR="00326927">
        <w:rPr>
          <w:rFonts w:ascii="Book Antiqua" w:hAnsi="Book Antiqua" w:cs="Courier New"/>
          <w:sz w:val="28"/>
          <w:szCs w:val="28"/>
        </w:rPr>
        <w:t xml:space="preserve">hat the </w:t>
      </w:r>
      <w:proofErr w:type="gramStart"/>
      <w:r w:rsidR="00326927">
        <w:rPr>
          <w:rFonts w:ascii="Book Antiqua" w:hAnsi="Book Antiqua" w:cs="Courier New"/>
          <w:sz w:val="28"/>
          <w:szCs w:val="28"/>
        </w:rPr>
        <w:t>o</w:t>
      </w:r>
      <w:r w:rsidR="0070739D">
        <w:rPr>
          <w:rFonts w:ascii="Book Antiqua" w:hAnsi="Book Antiqua" w:cs="Courier New"/>
          <w:sz w:val="28"/>
          <w:szCs w:val="28"/>
        </w:rPr>
        <w:t xml:space="preserve">rder </w:t>
      </w:r>
      <w:r w:rsidR="00326927">
        <w:rPr>
          <w:rFonts w:ascii="Book Antiqua" w:hAnsi="Book Antiqua" w:cs="Courier New"/>
          <w:sz w:val="28"/>
          <w:szCs w:val="28"/>
        </w:rPr>
        <w:t xml:space="preserve"> Annexure</w:t>
      </w:r>
      <w:proofErr w:type="gramEnd"/>
      <w:r w:rsidR="00326927">
        <w:rPr>
          <w:rFonts w:ascii="Book Antiqua" w:hAnsi="Book Antiqua" w:cs="Courier New"/>
          <w:sz w:val="28"/>
          <w:szCs w:val="28"/>
        </w:rPr>
        <w:t xml:space="preserve">  P-1 </w:t>
      </w:r>
      <w:r w:rsidR="0070739D">
        <w:rPr>
          <w:rFonts w:ascii="Book Antiqua" w:hAnsi="Book Antiqua" w:cs="Courier New"/>
          <w:sz w:val="28"/>
          <w:szCs w:val="28"/>
        </w:rPr>
        <w:t xml:space="preserve">passed </w:t>
      </w:r>
      <w:r>
        <w:rPr>
          <w:rFonts w:ascii="Book Antiqua" w:hAnsi="Book Antiqua" w:cs="Courier New"/>
          <w:sz w:val="28"/>
          <w:szCs w:val="28"/>
        </w:rPr>
        <w:t xml:space="preserve"> by the answering respondent  is well reasoned order and there is no violation of  Article 14 &amp; 16 of the Constitution of India.</w:t>
      </w:r>
      <w:r w:rsidR="00057FD6">
        <w:rPr>
          <w:rFonts w:ascii="Book Antiqua" w:hAnsi="Book Antiqua" w:cs="Courier New"/>
          <w:sz w:val="28"/>
          <w:szCs w:val="28"/>
        </w:rPr>
        <w:t xml:space="preserve"> </w:t>
      </w:r>
    </w:p>
    <w:p w:rsidR="006C23F7" w:rsidRDefault="006C23F7"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 xml:space="preserve">                            </w:t>
      </w:r>
      <w:proofErr w:type="gramStart"/>
      <w:r w:rsidR="00057FD6">
        <w:rPr>
          <w:rFonts w:ascii="Book Antiqua" w:hAnsi="Book Antiqua" w:cs="Courier New"/>
          <w:sz w:val="28"/>
          <w:szCs w:val="28"/>
        </w:rPr>
        <w:t xml:space="preserve">And </w:t>
      </w:r>
      <w:r w:rsidR="00057FD6" w:rsidRPr="00E645FD">
        <w:rPr>
          <w:rFonts w:ascii="Book Antiqua" w:hAnsi="Book Antiqua" w:cs="Courier New"/>
          <w:sz w:val="28"/>
          <w:szCs w:val="28"/>
        </w:rPr>
        <w:t xml:space="preserve"> along</w:t>
      </w:r>
      <w:proofErr w:type="gramEnd"/>
      <w:r w:rsidR="00057FD6" w:rsidRPr="00E645FD">
        <w:rPr>
          <w:rFonts w:ascii="Book Antiqua" w:hAnsi="Book Antiqua" w:cs="Courier New"/>
          <w:sz w:val="28"/>
          <w:szCs w:val="28"/>
        </w:rPr>
        <w:t xml:space="preserve"> with its sub </w:t>
      </w:r>
      <w:proofErr w:type="spellStart"/>
      <w:r w:rsidR="00057FD6" w:rsidRPr="00E645FD">
        <w:rPr>
          <w:rFonts w:ascii="Book Antiqua" w:hAnsi="Book Antiqua" w:cs="Courier New"/>
          <w:sz w:val="28"/>
          <w:szCs w:val="28"/>
        </w:rPr>
        <w:t>para</w:t>
      </w:r>
      <w:proofErr w:type="spellEnd"/>
      <w:r w:rsidR="00057FD6" w:rsidRPr="00E645FD">
        <w:rPr>
          <w:rFonts w:ascii="Book Antiqua" w:hAnsi="Book Antiqua" w:cs="Courier New"/>
          <w:sz w:val="28"/>
          <w:szCs w:val="28"/>
        </w:rPr>
        <w:t xml:space="preserve"> no.( </w:t>
      </w:r>
      <w:proofErr w:type="spellStart"/>
      <w:r>
        <w:rPr>
          <w:rFonts w:ascii="Book Antiqua" w:hAnsi="Book Antiqua" w:cs="Courier New"/>
          <w:sz w:val="28"/>
          <w:szCs w:val="28"/>
        </w:rPr>
        <w:t>i</w:t>
      </w:r>
      <w:proofErr w:type="spellEnd"/>
      <w:r>
        <w:rPr>
          <w:rFonts w:ascii="Book Antiqua" w:hAnsi="Book Antiqua" w:cs="Courier New"/>
          <w:sz w:val="28"/>
          <w:szCs w:val="28"/>
        </w:rPr>
        <w:t xml:space="preserve"> </w:t>
      </w:r>
      <w:r w:rsidR="00057FD6" w:rsidRPr="00E645FD">
        <w:rPr>
          <w:rFonts w:ascii="Book Antiqua" w:hAnsi="Book Antiqua" w:cs="Courier New"/>
          <w:sz w:val="28"/>
          <w:szCs w:val="28"/>
        </w:rPr>
        <w:t xml:space="preserve"> )  it is respectfully submitted that the contents at </w:t>
      </w:r>
      <w:proofErr w:type="spellStart"/>
      <w:r w:rsidR="00057FD6" w:rsidRPr="00E645FD">
        <w:rPr>
          <w:rFonts w:ascii="Book Antiqua" w:hAnsi="Book Antiqua" w:cs="Courier New"/>
          <w:sz w:val="28"/>
          <w:szCs w:val="28"/>
        </w:rPr>
        <w:t>para</w:t>
      </w:r>
      <w:proofErr w:type="spellEnd"/>
      <w:r w:rsidR="00057FD6" w:rsidRPr="00E645FD">
        <w:rPr>
          <w:rFonts w:ascii="Book Antiqua" w:hAnsi="Book Antiqua" w:cs="Courier New"/>
          <w:sz w:val="28"/>
          <w:szCs w:val="28"/>
        </w:rPr>
        <w:t xml:space="preserve"> no.1</w:t>
      </w:r>
      <w:r w:rsidR="00367D88">
        <w:rPr>
          <w:rFonts w:ascii="Book Antiqua" w:hAnsi="Book Antiqua" w:cs="Courier New"/>
          <w:sz w:val="28"/>
          <w:szCs w:val="28"/>
        </w:rPr>
        <w:t>&amp;2</w:t>
      </w:r>
      <w:r w:rsidR="00057FD6" w:rsidRPr="00E645FD">
        <w:rPr>
          <w:rFonts w:ascii="Book Antiqua" w:hAnsi="Book Antiqua" w:cs="Courier New"/>
          <w:sz w:val="28"/>
          <w:szCs w:val="28"/>
        </w:rPr>
        <w:t xml:space="preserve"> of Preliminary Objections are reiterated and not repeated for the sak</w:t>
      </w:r>
      <w:r w:rsidR="0070739D">
        <w:rPr>
          <w:rFonts w:ascii="Book Antiqua" w:hAnsi="Book Antiqua" w:cs="Courier New"/>
          <w:sz w:val="28"/>
          <w:szCs w:val="28"/>
        </w:rPr>
        <w:t>e of bre</w:t>
      </w:r>
      <w:r>
        <w:rPr>
          <w:rFonts w:ascii="Book Antiqua" w:hAnsi="Book Antiqua" w:cs="Courier New"/>
          <w:sz w:val="28"/>
          <w:szCs w:val="28"/>
        </w:rPr>
        <w:t>vity</w:t>
      </w:r>
    </w:p>
    <w:p w:rsidR="006C23F7" w:rsidRDefault="006C23F7"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lastRenderedPageBreak/>
        <w:t xml:space="preserve">                        </w:t>
      </w:r>
      <w:proofErr w:type="gramStart"/>
      <w:r>
        <w:rPr>
          <w:rFonts w:ascii="Book Antiqua" w:hAnsi="Book Antiqua" w:cs="Courier New"/>
          <w:sz w:val="28"/>
          <w:szCs w:val="28"/>
        </w:rPr>
        <w:t>and</w:t>
      </w:r>
      <w:proofErr w:type="gramEnd"/>
      <w:r>
        <w:rPr>
          <w:rFonts w:ascii="Book Antiqua" w:hAnsi="Book Antiqua" w:cs="Courier New"/>
          <w:sz w:val="28"/>
          <w:szCs w:val="28"/>
        </w:rPr>
        <w:t xml:space="preserve"> further sub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w:t>
      </w:r>
      <w:r w:rsidR="007114E8">
        <w:rPr>
          <w:rFonts w:ascii="Book Antiqua" w:hAnsi="Book Antiqua" w:cs="Courier New"/>
          <w:sz w:val="28"/>
          <w:szCs w:val="28"/>
        </w:rPr>
        <w:t xml:space="preserve"> (</w:t>
      </w:r>
      <w:r>
        <w:rPr>
          <w:rFonts w:ascii="Book Antiqua" w:hAnsi="Book Antiqua" w:cs="Courier New"/>
          <w:sz w:val="28"/>
          <w:szCs w:val="28"/>
        </w:rPr>
        <w:t>ii</w:t>
      </w:r>
      <w:r w:rsidR="007114E8">
        <w:rPr>
          <w:rFonts w:ascii="Book Antiqua" w:hAnsi="Book Antiqua" w:cs="Courier New"/>
          <w:sz w:val="28"/>
          <w:szCs w:val="28"/>
        </w:rPr>
        <w:t>)</w:t>
      </w:r>
      <w:r w:rsidR="0070739D">
        <w:rPr>
          <w:rFonts w:ascii="Book Antiqua" w:hAnsi="Book Antiqua" w:cs="Courier New"/>
          <w:sz w:val="28"/>
          <w:szCs w:val="28"/>
        </w:rPr>
        <w:t xml:space="preserve"> </w:t>
      </w:r>
      <w:proofErr w:type="gramStart"/>
      <w:r w:rsidR="0070739D">
        <w:rPr>
          <w:rFonts w:ascii="Book Antiqua" w:hAnsi="Book Antiqua" w:cs="Courier New"/>
          <w:sz w:val="28"/>
          <w:szCs w:val="28"/>
        </w:rPr>
        <w:t>of</w:t>
      </w:r>
      <w:proofErr w:type="gramEnd"/>
      <w:r w:rsidR="0070739D">
        <w:rPr>
          <w:rFonts w:ascii="Book Antiqua" w:hAnsi="Book Antiqua" w:cs="Courier New"/>
          <w:sz w:val="28"/>
          <w:szCs w:val="28"/>
        </w:rPr>
        <w:t xml:space="preserve"> this </w:t>
      </w:r>
      <w:proofErr w:type="spellStart"/>
      <w:r w:rsidR="0070739D">
        <w:rPr>
          <w:rFonts w:ascii="Book Antiqua" w:hAnsi="Book Antiqua" w:cs="Courier New"/>
          <w:sz w:val="28"/>
          <w:szCs w:val="28"/>
        </w:rPr>
        <w:t>para</w:t>
      </w:r>
      <w:proofErr w:type="spellEnd"/>
      <w:r w:rsidR="0070739D">
        <w:rPr>
          <w:rFonts w:ascii="Book Antiqua" w:hAnsi="Book Antiqua" w:cs="Courier New"/>
          <w:sz w:val="28"/>
          <w:szCs w:val="28"/>
        </w:rPr>
        <w:t xml:space="preserve"> </w:t>
      </w:r>
      <w:r>
        <w:rPr>
          <w:rFonts w:ascii="Book Antiqua" w:hAnsi="Book Antiqua" w:cs="Courier New"/>
          <w:sz w:val="28"/>
          <w:szCs w:val="28"/>
        </w:rPr>
        <w:t xml:space="preserve">,  that the order passed by the answering respondent with in jurisdiction , well reasoned order and according to instruction/policy of the Corporation. </w:t>
      </w:r>
    </w:p>
    <w:p w:rsidR="007114E8" w:rsidRDefault="007114E8"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 xml:space="preserve">                          And further sub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  (iii) </w:t>
      </w:r>
      <w:proofErr w:type="gramStart"/>
      <w:r>
        <w:rPr>
          <w:rFonts w:ascii="Book Antiqua" w:hAnsi="Book Antiqua" w:cs="Courier New"/>
          <w:sz w:val="28"/>
          <w:szCs w:val="28"/>
        </w:rPr>
        <w:t>of</w:t>
      </w:r>
      <w:proofErr w:type="gramEnd"/>
      <w:r>
        <w:rPr>
          <w:rFonts w:ascii="Book Antiqua" w:hAnsi="Book Antiqua" w:cs="Courier New"/>
          <w:sz w:val="28"/>
          <w:szCs w:val="28"/>
        </w:rPr>
        <w:t xml:space="preserve"> this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of petition is </w:t>
      </w:r>
      <w:r w:rsidRPr="00E645FD">
        <w:rPr>
          <w:rFonts w:ascii="Book Antiqua" w:hAnsi="Book Antiqua" w:cs="Courier New"/>
          <w:sz w:val="28"/>
          <w:szCs w:val="28"/>
        </w:rPr>
        <w:t xml:space="preserve"> matter of record, hence needs no reply.</w:t>
      </w:r>
    </w:p>
    <w:p w:rsidR="005D742B" w:rsidRPr="00E645FD" w:rsidRDefault="005D742B" w:rsidP="00367D88">
      <w:pPr>
        <w:pStyle w:val="PlainText"/>
        <w:spacing w:line="480" w:lineRule="auto"/>
        <w:ind w:left="0" w:firstLine="0"/>
        <w:rPr>
          <w:rFonts w:ascii="Book Antiqua" w:hAnsi="Book Antiqua" w:cs="Courier New"/>
          <w:sz w:val="28"/>
          <w:szCs w:val="28"/>
        </w:rPr>
      </w:pPr>
      <w:r>
        <w:rPr>
          <w:rFonts w:ascii="Book Antiqua" w:hAnsi="Book Antiqua" w:cs="Courier New"/>
          <w:sz w:val="28"/>
          <w:szCs w:val="28"/>
        </w:rPr>
        <w:t xml:space="preserve">12.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No.12 of the writ petition as stated are wrong and incorrect, hence denied. No law points are involved in this case to invoke the extraordinary jurisdiction of the </w:t>
      </w:r>
      <w:proofErr w:type="spellStart"/>
      <w:r w:rsidRPr="00E645FD">
        <w:rPr>
          <w:rFonts w:ascii="Book Antiqua" w:hAnsi="Book Antiqua" w:cs="Courier New"/>
          <w:sz w:val="28"/>
          <w:szCs w:val="28"/>
        </w:rPr>
        <w:t>Hon’ble</w:t>
      </w:r>
      <w:proofErr w:type="spellEnd"/>
      <w:r w:rsidRPr="00E645FD">
        <w:rPr>
          <w:rFonts w:ascii="Book Antiqua" w:hAnsi="Book Antiqua" w:cs="Courier New"/>
          <w:sz w:val="28"/>
          <w:szCs w:val="28"/>
        </w:rPr>
        <w:t xml:space="preserve"> High Court. </w:t>
      </w:r>
    </w:p>
    <w:p w:rsidR="005D742B" w:rsidRPr="00E645FD" w:rsidRDefault="005D742B" w:rsidP="00367D88">
      <w:pPr>
        <w:pStyle w:val="PlainText"/>
        <w:spacing w:line="480" w:lineRule="auto"/>
        <w:ind w:left="0" w:firstLine="0"/>
        <w:rPr>
          <w:rFonts w:ascii="Book Antiqua" w:hAnsi="Book Antiqua" w:cs="Courier New"/>
          <w:sz w:val="28"/>
          <w:szCs w:val="28"/>
        </w:rPr>
      </w:pPr>
      <w:r w:rsidRPr="00E645FD">
        <w:rPr>
          <w:rFonts w:ascii="Book Antiqua" w:hAnsi="Book Antiqua" w:cs="Courier New"/>
          <w:sz w:val="28"/>
          <w:szCs w:val="28"/>
        </w:rPr>
        <w:t xml:space="preserve">13. </w:t>
      </w:r>
      <w:r>
        <w:rPr>
          <w:rFonts w:ascii="Book Antiqua" w:hAnsi="Book Antiqua" w:cs="Courier New"/>
          <w:sz w:val="28"/>
          <w:szCs w:val="28"/>
        </w:rPr>
        <w:t xml:space="preserve">  </w:t>
      </w:r>
      <w:r w:rsidRPr="00E645FD">
        <w:rPr>
          <w:rFonts w:ascii="Book Antiqua" w:hAnsi="Book Antiqua" w:cs="Courier New"/>
          <w:sz w:val="28"/>
          <w:szCs w:val="28"/>
        </w:rPr>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No.13 of the writ petition are wrong and incorrect, hence denied. The petitioner is not competent to file the present writ petition.</w:t>
      </w:r>
    </w:p>
    <w:p w:rsidR="005D742B" w:rsidRPr="00E645FD" w:rsidRDefault="005D742B" w:rsidP="00367D88">
      <w:pPr>
        <w:pStyle w:val="PlainText"/>
        <w:spacing w:line="480" w:lineRule="auto"/>
        <w:ind w:left="0" w:firstLine="0"/>
        <w:rPr>
          <w:rFonts w:ascii="Book Antiqua" w:hAnsi="Book Antiqua" w:cs="Courier New"/>
          <w:sz w:val="28"/>
          <w:szCs w:val="28"/>
        </w:rPr>
      </w:pPr>
      <w:r w:rsidRPr="00E645FD">
        <w:rPr>
          <w:rFonts w:ascii="Book Antiqua" w:hAnsi="Book Antiqua" w:cs="Courier New"/>
          <w:sz w:val="28"/>
          <w:szCs w:val="28"/>
        </w:rPr>
        <w:t>14.</w:t>
      </w:r>
      <w:r w:rsidRPr="00E645FD">
        <w:rPr>
          <w:rFonts w:ascii="Book Antiqua" w:hAnsi="Book Antiqua" w:cs="Courier New"/>
          <w:sz w:val="28"/>
          <w:szCs w:val="28"/>
        </w:rPr>
        <w:tab/>
        <w:t xml:space="preserve">That the contents of </w:t>
      </w:r>
      <w:proofErr w:type="spellStart"/>
      <w:r w:rsidRPr="00E645FD">
        <w:rPr>
          <w:rFonts w:ascii="Book Antiqua" w:hAnsi="Book Antiqua" w:cs="Courier New"/>
          <w:sz w:val="28"/>
          <w:szCs w:val="28"/>
        </w:rPr>
        <w:t>para</w:t>
      </w:r>
      <w:proofErr w:type="spellEnd"/>
      <w:r w:rsidRPr="00E645FD">
        <w:rPr>
          <w:rFonts w:ascii="Book Antiqua" w:hAnsi="Book Antiqua" w:cs="Courier New"/>
          <w:sz w:val="28"/>
          <w:szCs w:val="28"/>
        </w:rPr>
        <w:t xml:space="preserve"> No.14 denied for want of knowledge.</w:t>
      </w:r>
    </w:p>
    <w:p w:rsidR="005D742B" w:rsidRPr="00E645FD" w:rsidRDefault="005D742B" w:rsidP="005D742B">
      <w:pPr>
        <w:spacing w:line="480" w:lineRule="auto"/>
        <w:jc w:val="both"/>
        <w:rPr>
          <w:rFonts w:ascii="Book Antiqua" w:hAnsi="Book Antiqua" w:cs="Courier New"/>
          <w:sz w:val="28"/>
          <w:szCs w:val="28"/>
        </w:rPr>
      </w:pPr>
      <w:r w:rsidRPr="00E645FD">
        <w:rPr>
          <w:rFonts w:ascii="Book Antiqua" w:hAnsi="Book Antiqua" w:cs="Courier New"/>
          <w:sz w:val="28"/>
          <w:szCs w:val="28"/>
        </w:rPr>
        <w:t xml:space="preserve">                                 Prayer </w:t>
      </w:r>
      <w:proofErr w:type="spellStart"/>
      <w:r w:rsidRPr="00E645FD">
        <w:rPr>
          <w:rFonts w:ascii="Book Antiqua" w:hAnsi="Book Antiqua" w:cs="Courier New"/>
          <w:sz w:val="28"/>
          <w:szCs w:val="28"/>
        </w:rPr>
        <w:t>para</w:t>
      </w:r>
      <w:r w:rsidR="00A66F42">
        <w:rPr>
          <w:rFonts w:ascii="Book Antiqua" w:hAnsi="Book Antiqua" w:cs="Courier New"/>
          <w:sz w:val="28"/>
          <w:szCs w:val="28"/>
        </w:rPr>
        <w:t>s</w:t>
      </w:r>
      <w:proofErr w:type="spellEnd"/>
      <w:r w:rsidRPr="00E645FD">
        <w:rPr>
          <w:rFonts w:ascii="Book Antiqua" w:hAnsi="Book Antiqua" w:cs="Courier New"/>
          <w:sz w:val="28"/>
          <w:szCs w:val="28"/>
        </w:rPr>
        <w:t xml:space="preserve"> of the writ petition</w:t>
      </w:r>
      <w:r>
        <w:rPr>
          <w:rFonts w:ascii="Book Antiqua" w:hAnsi="Book Antiqua" w:cs="Courier New"/>
          <w:sz w:val="28"/>
          <w:szCs w:val="28"/>
        </w:rPr>
        <w:t xml:space="preserve"> along with sub-</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 </w:t>
      </w:r>
      <w:proofErr w:type="gramStart"/>
      <w:r>
        <w:rPr>
          <w:rFonts w:ascii="Book Antiqua" w:hAnsi="Book Antiqua" w:cs="Courier New"/>
          <w:sz w:val="28"/>
          <w:szCs w:val="28"/>
        </w:rPr>
        <w:t xml:space="preserve">( </w:t>
      </w:r>
      <w:proofErr w:type="spellStart"/>
      <w:r>
        <w:rPr>
          <w:rFonts w:ascii="Book Antiqua" w:hAnsi="Book Antiqua" w:cs="Courier New"/>
          <w:sz w:val="28"/>
          <w:szCs w:val="28"/>
        </w:rPr>
        <w:t>i</w:t>
      </w:r>
      <w:proofErr w:type="spellEnd"/>
      <w:proofErr w:type="gramEnd"/>
      <w:r>
        <w:rPr>
          <w:rFonts w:ascii="Book Antiqua" w:hAnsi="Book Antiqua" w:cs="Courier New"/>
          <w:sz w:val="28"/>
          <w:szCs w:val="28"/>
        </w:rPr>
        <w:t xml:space="preserve"> to vi )</w:t>
      </w:r>
      <w:r w:rsidRPr="00E645FD">
        <w:rPr>
          <w:rFonts w:ascii="Book Antiqua" w:hAnsi="Book Antiqua" w:cs="Courier New"/>
          <w:sz w:val="28"/>
          <w:szCs w:val="28"/>
        </w:rPr>
        <w:t xml:space="preserve">  are  wrong and hence denied. The petitioner is not entitled for any relief under this false petition. The present petition filed by the petitioner</w:t>
      </w:r>
      <w:r w:rsidR="00DF669C">
        <w:rPr>
          <w:rFonts w:ascii="Book Antiqua" w:hAnsi="Book Antiqua" w:cs="Courier New"/>
          <w:sz w:val="28"/>
          <w:szCs w:val="28"/>
        </w:rPr>
        <w:t>s</w:t>
      </w:r>
      <w:r w:rsidRPr="00E645FD">
        <w:rPr>
          <w:rFonts w:ascii="Book Antiqua" w:hAnsi="Book Antiqua" w:cs="Courier New"/>
          <w:sz w:val="28"/>
          <w:szCs w:val="28"/>
        </w:rPr>
        <w:t xml:space="preserve"> deserves to be dismissed being devoid of merits.</w:t>
      </w:r>
    </w:p>
    <w:p w:rsidR="005D742B" w:rsidRPr="00E645FD" w:rsidRDefault="005D742B" w:rsidP="005D742B">
      <w:pPr>
        <w:pStyle w:val="PlainText"/>
        <w:spacing w:line="480" w:lineRule="auto"/>
        <w:ind w:left="0" w:firstLine="0"/>
        <w:rPr>
          <w:rFonts w:ascii="Book Antiqua" w:hAnsi="Book Antiqua" w:cs="Courier New"/>
          <w:sz w:val="28"/>
          <w:szCs w:val="28"/>
        </w:rPr>
      </w:pPr>
      <w:r w:rsidRPr="00E645FD">
        <w:rPr>
          <w:rFonts w:ascii="Book Antiqua" w:hAnsi="Book Antiqua" w:cs="Courier New"/>
          <w:sz w:val="28"/>
          <w:szCs w:val="28"/>
        </w:rPr>
        <w:t xml:space="preserve">              </w:t>
      </w:r>
      <w:r>
        <w:rPr>
          <w:rFonts w:ascii="Book Antiqua" w:hAnsi="Book Antiqua" w:cs="Courier New"/>
          <w:sz w:val="28"/>
          <w:szCs w:val="28"/>
        </w:rPr>
        <w:t xml:space="preserve">                    </w:t>
      </w:r>
      <w:r w:rsidRPr="00E645FD">
        <w:rPr>
          <w:rFonts w:ascii="Book Antiqua" w:hAnsi="Book Antiqua" w:cs="Courier New"/>
          <w:sz w:val="28"/>
          <w:szCs w:val="28"/>
        </w:rPr>
        <w:t xml:space="preserve"> In view of the submissions made above, it is respectfully prayed that the present writ petition may kindly be dismissed with costs being devoid of any merits.</w:t>
      </w:r>
    </w:p>
    <w:p w:rsidR="005D742B" w:rsidRPr="00E645FD" w:rsidRDefault="005D742B" w:rsidP="005D742B">
      <w:pPr>
        <w:spacing w:after="0" w:line="240" w:lineRule="auto"/>
        <w:jc w:val="both"/>
        <w:rPr>
          <w:rFonts w:ascii="Book Antiqua" w:hAnsi="Book Antiqua" w:cs="Courier New"/>
          <w:b/>
          <w:i/>
          <w:sz w:val="28"/>
          <w:szCs w:val="28"/>
        </w:rPr>
      </w:pPr>
    </w:p>
    <w:p w:rsidR="005D742B" w:rsidRPr="00E645FD" w:rsidRDefault="005D742B" w:rsidP="005D742B">
      <w:pPr>
        <w:spacing w:after="0" w:line="240" w:lineRule="auto"/>
        <w:ind w:left="2160" w:hanging="2160"/>
        <w:jc w:val="both"/>
        <w:rPr>
          <w:rFonts w:ascii="Book Antiqua" w:hAnsi="Book Antiqua" w:cs="Courier New"/>
          <w:b/>
          <w:i/>
          <w:sz w:val="28"/>
          <w:szCs w:val="28"/>
        </w:rPr>
      </w:pPr>
      <w:r w:rsidRPr="00E645FD">
        <w:rPr>
          <w:rFonts w:ascii="Book Antiqua" w:hAnsi="Book Antiqua" w:cs="Courier New"/>
          <w:b/>
          <w:i/>
          <w:sz w:val="28"/>
          <w:szCs w:val="28"/>
        </w:rPr>
        <w:t>CHAND</w:t>
      </w:r>
      <w:r>
        <w:rPr>
          <w:rFonts w:ascii="Book Antiqua" w:hAnsi="Book Antiqua" w:cs="Courier New"/>
          <w:b/>
          <w:i/>
          <w:sz w:val="28"/>
          <w:szCs w:val="28"/>
        </w:rPr>
        <w:t>IGARH</w:t>
      </w:r>
      <w:r>
        <w:rPr>
          <w:rFonts w:ascii="Book Antiqua" w:hAnsi="Book Antiqua" w:cs="Courier New"/>
          <w:b/>
          <w:i/>
          <w:sz w:val="28"/>
          <w:szCs w:val="28"/>
        </w:rPr>
        <w:tab/>
      </w:r>
      <w:r>
        <w:rPr>
          <w:rFonts w:ascii="Book Antiqua" w:hAnsi="Book Antiqua" w:cs="Courier New"/>
          <w:b/>
          <w:i/>
          <w:sz w:val="28"/>
          <w:szCs w:val="28"/>
        </w:rPr>
        <w:tab/>
      </w:r>
      <w:r>
        <w:rPr>
          <w:rFonts w:ascii="Book Antiqua" w:hAnsi="Book Antiqua" w:cs="Courier New"/>
          <w:b/>
          <w:i/>
          <w:sz w:val="28"/>
          <w:szCs w:val="28"/>
        </w:rPr>
        <w:tab/>
      </w:r>
      <w:r>
        <w:rPr>
          <w:rFonts w:ascii="Book Antiqua" w:hAnsi="Book Antiqua" w:cs="Courier New"/>
          <w:b/>
          <w:i/>
          <w:sz w:val="28"/>
          <w:szCs w:val="28"/>
        </w:rPr>
        <w:tab/>
      </w:r>
      <w:proofErr w:type="spellStart"/>
      <w:r>
        <w:rPr>
          <w:rFonts w:ascii="Book Antiqua" w:hAnsi="Book Antiqua" w:cs="Courier New"/>
          <w:b/>
          <w:i/>
          <w:sz w:val="28"/>
          <w:szCs w:val="28"/>
        </w:rPr>
        <w:t>Shamser</w:t>
      </w:r>
      <w:proofErr w:type="spellEnd"/>
      <w:r>
        <w:rPr>
          <w:rFonts w:ascii="Book Antiqua" w:hAnsi="Book Antiqua" w:cs="Courier New"/>
          <w:b/>
          <w:i/>
          <w:sz w:val="28"/>
          <w:szCs w:val="28"/>
        </w:rPr>
        <w:t xml:space="preserve"> Singh</w:t>
      </w:r>
      <w:proofErr w:type="gramStart"/>
      <w:r w:rsidRPr="00E645FD">
        <w:rPr>
          <w:rFonts w:ascii="Book Antiqua" w:hAnsi="Book Antiqua" w:cs="Courier New"/>
          <w:b/>
          <w:i/>
          <w:sz w:val="28"/>
          <w:szCs w:val="28"/>
        </w:rPr>
        <w:t xml:space="preserve">, </w:t>
      </w:r>
      <w:r>
        <w:rPr>
          <w:rFonts w:ascii="Book Antiqua" w:hAnsi="Book Antiqua" w:cs="Courier New"/>
          <w:b/>
          <w:i/>
          <w:sz w:val="28"/>
          <w:szCs w:val="28"/>
        </w:rPr>
        <w:t xml:space="preserve"> </w:t>
      </w:r>
      <w:r w:rsidRPr="00E645FD">
        <w:rPr>
          <w:rFonts w:ascii="Book Antiqua" w:hAnsi="Book Antiqua" w:cs="Courier New"/>
          <w:b/>
          <w:i/>
          <w:sz w:val="28"/>
          <w:szCs w:val="28"/>
        </w:rPr>
        <w:t>Chief</w:t>
      </w:r>
      <w:proofErr w:type="gramEnd"/>
      <w:r w:rsidRPr="00E645FD">
        <w:rPr>
          <w:rFonts w:ascii="Book Antiqua" w:hAnsi="Book Antiqua" w:cs="Courier New"/>
          <w:b/>
          <w:i/>
          <w:sz w:val="28"/>
          <w:szCs w:val="28"/>
        </w:rPr>
        <w:t xml:space="preserve"> </w:t>
      </w:r>
    </w:p>
    <w:p w:rsidR="005D742B" w:rsidRPr="00E645FD" w:rsidRDefault="005D742B" w:rsidP="005D742B">
      <w:pPr>
        <w:spacing w:after="0" w:line="240" w:lineRule="auto"/>
        <w:ind w:left="4320" w:hanging="4320"/>
        <w:jc w:val="both"/>
        <w:rPr>
          <w:rFonts w:ascii="Book Antiqua" w:hAnsi="Book Antiqua" w:cs="Courier New"/>
          <w:b/>
          <w:i/>
          <w:sz w:val="28"/>
          <w:szCs w:val="28"/>
        </w:rPr>
      </w:pPr>
      <w:proofErr w:type="spellStart"/>
      <w:proofErr w:type="gramStart"/>
      <w:r w:rsidRPr="00E645FD">
        <w:rPr>
          <w:rFonts w:ascii="Book Antiqua" w:hAnsi="Book Antiqua" w:cs="Courier New"/>
          <w:b/>
          <w:i/>
          <w:sz w:val="28"/>
          <w:szCs w:val="28"/>
        </w:rPr>
        <w:t>Dt</w:t>
      </w:r>
      <w:proofErr w:type="spellEnd"/>
      <w:proofErr w:type="gramEnd"/>
      <w:r w:rsidRPr="00E645FD">
        <w:rPr>
          <w:rFonts w:ascii="Book Antiqua" w:hAnsi="Book Antiqua" w:cs="Courier New"/>
          <w:b/>
          <w:i/>
          <w:sz w:val="28"/>
          <w:szCs w:val="28"/>
        </w:rPr>
        <w:t>:</w:t>
      </w:r>
      <w:r w:rsidRPr="00E645FD">
        <w:rPr>
          <w:rFonts w:ascii="Book Antiqua" w:hAnsi="Book Antiqua" w:cs="Courier New"/>
          <w:b/>
          <w:i/>
          <w:sz w:val="28"/>
          <w:szCs w:val="28"/>
        </w:rPr>
        <w:tab/>
        <w:t xml:space="preserve">Manager (P&amp;A), Haryana Seeds Development Corporation Limited, </w:t>
      </w:r>
      <w:proofErr w:type="spellStart"/>
      <w:r w:rsidRPr="00E645FD">
        <w:rPr>
          <w:rFonts w:ascii="Book Antiqua" w:hAnsi="Book Antiqua" w:cs="Courier New"/>
          <w:b/>
          <w:i/>
          <w:sz w:val="28"/>
          <w:szCs w:val="28"/>
        </w:rPr>
        <w:t>Panchk</w:t>
      </w:r>
      <w:r w:rsidR="00F51894">
        <w:rPr>
          <w:rFonts w:ascii="Book Antiqua" w:hAnsi="Book Antiqua" w:cs="Courier New"/>
          <w:b/>
          <w:i/>
          <w:sz w:val="28"/>
          <w:szCs w:val="28"/>
        </w:rPr>
        <w:t>ula</w:t>
      </w:r>
      <w:proofErr w:type="spellEnd"/>
      <w:r w:rsidR="00F51894">
        <w:rPr>
          <w:rFonts w:ascii="Book Antiqua" w:hAnsi="Book Antiqua" w:cs="Courier New"/>
          <w:b/>
          <w:i/>
          <w:sz w:val="28"/>
          <w:szCs w:val="28"/>
        </w:rPr>
        <w:t xml:space="preserve"> on behalf of respondentno.2</w:t>
      </w:r>
    </w:p>
    <w:p w:rsidR="005D742B" w:rsidRPr="00E645FD" w:rsidRDefault="005D742B" w:rsidP="005D742B">
      <w:pPr>
        <w:spacing w:after="0" w:line="240" w:lineRule="auto"/>
        <w:jc w:val="both"/>
        <w:rPr>
          <w:rFonts w:ascii="Book Antiqua" w:hAnsi="Book Antiqua" w:cs="Courier New"/>
          <w:b/>
          <w:i/>
          <w:sz w:val="28"/>
          <w:szCs w:val="28"/>
        </w:rPr>
      </w:pPr>
    </w:p>
    <w:p w:rsidR="005D742B" w:rsidRPr="00E645FD" w:rsidRDefault="005D742B" w:rsidP="005D742B">
      <w:pPr>
        <w:spacing w:after="0" w:line="240" w:lineRule="auto"/>
        <w:jc w:val="both"/>
        <w:rPr>
          <w:rFonts w:ascii="Book Antiqua" w:hAnsi="Book Antiqua" w:cs="Courier New"/>
          <w:sz w:val="28"/>
          <w:szCs w:val="28"/>
        </w:rPr>
      </w:pPr>
    </w:p>
    <w:p w:rsidR="005D742B" w:rsidRPr="00E645FD" w:rsidRDefault="005D742B" w:rsidP="005D742B">
      <w:pPr>
        <w:jc w:val="both"/>
        <w:rPr>
          <w:rFonts w:ascii="Book Antiqua" w:hAnsi="Book Antiqua" w:cs="Courier New"/>
          <w:sz w:val="28"/>
          <w:szCs w:val="28"/>
        </w:rPr>
      </w:pPr>
      <w:r>
        <w:rPr>
          <w:rFonts w:ascii="Book Antiqua" w:hAnsi="Book Antiqua" w:cs="Courier New"/>
          <w:sz w:val="28"/>
          <w:szCs w:val="28"/>
        </w:rPr>
        <w:t xml:space="preserve">                </w:t>
      </w:r>
      <w:r w:rsidRPr="00E645FD">
        <w:rPr>
          <w:rFonts w:ascii="Book Antiqua" w:hAnsi="Book Antiqua" w:cs="Courier New"/>
          <w:sz w:val="28"/>
          <w:szCs w:val="28"/>
        </w:rPr>
        <w:t>THROUGH COUNSEL</w:t>
      </w:r>
    </w:p>
    <w:p w:rsidR="005D742B" w:rsidRPr="00E645FD" w:rsidRDefault="005D742B" w:rsidP="005D742B">
      <w:pPr>
        <w:spacing w:line="240" w:lineRule="auto"/>
        <w:jc w:val="both"/>
        <w:rPr>
          <w:rFonts w:ascii="Book Antiqua" w:hAnsi="Book Antiqua" w:cs="Courier New"/>
          <w:sz w:val="28"/>
          <w:szCs w:val="28"/>
        </w:rPr>
      </w:pPr>
      <w:r w:rsidRPr="00E645FD">
        <w:rPr>
          <w:rFonts w:ascii="Book Antiqua" w:hAnsi="Book Antiqua" w:cs="Courier New"/>
          <w:sz w:val="28"/>
          <w:szCs w:val="28"/>
        </w:rPr>
        <w:tab/>
      </w:r>
      <w:r w:rsidRPr="00E645FD">
        <w:rPr>
          <w:rFonts w:ascii="Book Antiqua" w:hAnsi="Book Antiqua" w:cs="Courier New"/>
          <w:sz w:val="28"/>
          <w:szCs w:val="28"/>
        </w:rPr>
        <w:tab/>
      </w:r>
      <w:r w:rsidRPr="00E645FD">
        <w:rPr>
          <w:rFonts w:ascii="Book Antiqua" w:hAnsi="Book Antiqua" w:cs="Courier New"/>
          <w:sz w:val="28"/>
          <w:szCs w:val="28"/>
        </w:rPr>
        <w:tab/>
      </w:r>
    </w:p>
    <w:p w:rsidR="005D742B" w:rsidRPr="00E645FD" w:rsidRDefault="005D742B" w:rsidP="005D742B">
      <w:pPr>
        <w:spacing w:after="0" w:line="240" w:lineRule="auto"/>
        <w:ind w:left="1440" w:firstLine="720"/>
        <w:jc w:val="both"/>
        <w:rPr>
          <w:rFonts w:ascii="Book Antiqua" w:hAnsi="Book Antiqua" w:cs="Courier New"/>
          <w:b/>
          <w:bCs/>
          <w:i/>
          <w:iCs/>
          <w:sz w:val="28"/>
          <w:szCs w:val="28"/>
        </w:rPr>
      </w:pPr>
      <w:proofErr w:type="gramStart"/>
      <w:r w:rsidRPr="00E645FD">
        <w:rPr>
          <w:rFonts w:ascii="Book Antiqua" w:hAnsi="Book Antiqua" w:cs="Courier New"/>
          <w:b/>
          <w:bCs/>
          <w:i/>
          <w:iCs/>
          <w:sz w:val="28"/>
          <w:szCs w:val="28"/>
        </w:rPr>
        <w:t>( SURESH</w:t>
      </w:r>
      <w:proofErr w:type="gramEnd"/>
      <w:r w:rsidRPr="00E645FD">
        <w:rPr>
          <w:rFonts w:ascii="Book Antiqua" w:hAnsi="Book Antiqua" w:cs="Courier New"/>
          <w:b/>
          <w:bCs/>
          <w:i/>
          <w:iCs/>
          <w:sz w:val="28"/>
          <w:szCs w:val="28"/>
        </w:rPr>
        <w:t xml:space="preserve"> AHLAWAT )</w:t>
      </w:r>
    </w:p>
    <w:p w:rsidR="005D742B" w:rsidRPr="00E645FD" w:rsidRDefault="005D742B" w:rsidP="005D742B">
      <w:pPr>
        <w:spacing w:after="0" w:line="240" w:lineRule="auto"/>
        <w:jc w:val="both"/>
        <w:rPr>
          <w:rFonts w:ascii="Book Antiqua" w:hAnsi="Book Antiqua" w:cs="Courier New"/>
          <w:b/>
          <w:bCs/>
          <w:i/>
          <w:iCs/>
          <w:sz w:val="28"/>
          <w:szCs w:val="28"/>
        </w:rPr>
      </w:pPr>
      <w:r w:rsidRPr="00E645FD">
        <w:rPr>
          <w:rFonts w:ascii="Book Antiqua" w:hAnsi="Book Antiqua" w:cs="Courier New"/>
          <w:b/>
          <w:bCs/>
          <w:i/>
          <w:iCs/>
          <w:sz w:val="28"/>
          <w:szCs w:val="28"/>
        </w:rPr>
        <w:tab/>
      </w:r>
      <w:r w:rsidRPr="00E645FD">
        <w:rPr>
          <w:rFonts w:ascii="Book Antiqua" w:hAnsi="Book Antiqua" w:cs="Courier New"/>
          <w:b/>
          <w:bCs/>
          <w:i/>
          <w:iCs/>
          <w:sz w:val="28"/>
          <w:szCs w:val="28"/>
        </w:rPr>
        <w:tab/>
      </w:r>
      <w:r w:rsidRPr="00E645FD">
        <w:rPr>
          <w:rFonts w:ascii="Book Antiqua" w:hAnsi="Book Antiqua" w:cs="Courier New"/>
          <w:b/>
          <w:bCs/>
          <w:i/>
          <w:iCs/>
          <w:sz w:val="28"/>
          <w:szCs w:val="28"/>
        </w:rPr>
        <w:tab/>
      </w:r>
      <w:r w:rsidRPr="00E645FD">
        <w:rPr>
          <w:rFonts w:ascii="Book Antiqua" w:hAnsi="Book Antiqua" w:cs="Courier New"/>
          <w:b/>
          <w:bCs/>
          <w:i/>
          <w:iCs/>
          <w:sz w:val="28"/>
          <w:szCs w:val="28"/>
        </w:rPr>
        <w:tab/>
        <w:t xml:space="preserve"> ADVOCATE</w:t>
      </w:r>
    </w:p>
    <w:p w:rsidR="005D742B" w:rsidRPr="00E645FD" w:rsidRDefault="00F51894" w:rsidP="005D742B">
      <w:pPr>
        <w:spacing w:after="0" w:line="240" w:lineRule="auto"/>
        <w:jc w:val="both"/>
        <w:rPr>
          <w:rFonts w:ascii="Book Antiqua" w:hAnsi="Book Antiqua" w:cs="Courier New"/>
          <w:b/>
          <w:bCs/>
          <w:i/>
          <w:iCs/>
          <w:sz w:val="28"/>
          <w:szCs w:val="28"/>
        </w:rPr>
      </w:pPr>
      <w:r>
        <w:rPr>
          <w:rFonts w:ascii="Book Antiqua" w:hAnsi="Book Antiqua" w:cs="Courier New"/>
          <w:b/>
          <w:bCs/>
          <w:i/>
          <w:iCs/>
          <w:sz w:val="28"/>
          <w:szCs w:val="28"/>
        </w:rPr>
        <w:tab/>
      </w:r>
      <w:r>
        <w:rPr>
          <w:rFonts w:ascii="Book Antiqua" w:hAnsi="Book Antiqua" w:cs="Courier New"/>
          <w:b/>
          <w:bCs/>
          <w:i/>
          <w:iCs/>
          <w:sz w:val="28"/>
          <w:szCs w:val="28"/>
        </w:rPr>
        <w:tab/>
        <w:t>COUNSEL FOR RESPONDENT No.2</w:t>
      </w:r>
    </w:p>
    <w:p w:rsidR="005D742B" w:rsidRPr="00E645FD" w:rsidRDefault="005D742B" w:rsidP="005D742B">
      <w:pPr>
        <w:spacing w:after="0" w:line="240" w:lineRule="auto"/>
        <w:jc w:val="both"/>
        <w:rPr>
          <w:rFonts w:ascii="Book Antiqua" w:hAnsi="Book Antiqua" w:cs="Courier New"/>
          <w:b/>
          <w:sz w:val="28"/>
          <w:szCs w:val="28"/>
          <w:u w:val="single"/>
        </w:rPr>
      </w:pPr>
    </w:p>
    <w:p w:rsidR="005D742B" w:rsidRPr="00E645FD" w:rsidRDefault="005D742B" w:rsidP="005D742B">
      <w:pPr>
        <w:spacing w:line="360" w:lineRule="auto"/>
        <w:jc w:val="both"/>
        <w:rPr>
          <w:rFonts w:ascii="Book Antiqua" w:hAnsi="Book Antiqua" w:cs="Courier New"/>
          <w:b/>
          <w:sz w:val="28"/>
          <w:szCs w:val="28"/>
          <w:u w:val="single"/>
        </w:rPr>
      </w:pPr>
      <w:r w:rsidRPr="00E645FD">
        <w:rPr>
          <w:rFonts w:ascii="Book Antiqua" w:hAnsi="Book Antiqua" w:cs="Courier New"/>
          <w:b/>
          <w:sz w:val="28"/>
          <w:szCs w:val="28"/>
          <w:u w:val="single"/>
        </w:rPr>
        <w:t>VERIFICATION:-</w:t>
      </w:r>
    </w:p>
    <w:p w:rsidR="005D742B" w:rsidRPr="00E645FD" w:rsidRDefault="005D742B" w:rsidP="005D742B">
      <w:pPr>
        <w:ind w:firstLine="720"/>
        <w:jc w:val="both"/>
        <w:rPr>
          <w:rFonts w:ascii="Book Antiqua" w:hAnsi="Book Antiqua" w:cs="Courier New"/>
          <w:sz w:val="28"/>
          <w:szCs w:val="28"/>
        </w:rPr>
      </w:pPr>
      <w:proofErr w:type="gramStart"/>
      <w:r w:rsidRPr="00E645FD">
        <w:rPr>
          <w:rFonts w:ascii="Book Antiqua" w:hAnsi="Book Antiqua" w:cs="Courier New"/>
          <w:sz w:val="28"/>
          <w:szCs w:val="28"/>
        </w:rPr>
        <w:t>Verified tha</w:t>
      </w:r>
      <w:r w:rsidR="00F51894">
        <w:rPr>
          <w:rFonts w:ascii="Book Antiqua" w:hAnsi="Book Antiqua" w:cs="Courier New"/>
          <w:sz w:val="28"/>
          <w:szCs w:val="28"/>
        </w:rPr>
        <w:t xml:space="preserve">t the contents of </w:t>
      </w:r>
      <w:proofErr w:type="spellStart"/>
      <w:r w:rsidR="00F51894">
        <w:rPr>
          <w:rFonts w:ascii="Book Antiqua" w:hAnsi="Book Antiqua" w:cs="Courier New"/>
          <w:sz w:val="28"/>
          <w:szCs w:val="28"/>
        </w:rPr>
        <w:t>para</w:t>
      </w:r>
      <w:proofErr w:type="spellEnd"/>
      <w:r w:rsidR="00F51894">
        <w:rPr>
          <w:rFonts w:ascii="Book Antiqua" w:hAnsi="Book Antiqua" w:cs="Courier New"/>
          <w:sz w:val="28"/>
          <w:szCs w:val="28"/>
        </w:rPr>
        <w:t xml:space="preserve"> no.1 to 2</w:t>
      </w:r>
      <w:r w:rsidRPr="00E645FD">
        <w:rPr>
          <w:rFonts w:ascii="Book Antiqua" w:hAnsi="Book Antiqua" w:cs="Courier New"/>
          <w:sz w:val="28"/>
          <w:szCs w:val="28"/>
        </w:rPr>
        <w:t xml:space="preserve"> of Preliminary Submissions as well as </w:t>
      </w:r>
      <w:proofErr w:type="spellStart"/>
      <w:r w:rsidRPr="00E645FD">
        <w:rPr>
          <w:rFonts w:ascii="Book Antiqua" w:hAnsi="Book Antiqua" w:cs="Courier New"/>
          <w:sz w:val="28"/>
          <w:szCs w:val="28"/>
        </w:rPr>
        <w:t>Paras</w:t>
      </w:r>
      <w:proofErr w:type="spellEnd"/>
      <w:r w:rsidRPr="00E645FD">
        <w:rPr>
          <w:rFonts w:ascii="Book Antiqua" w:hAnsi="Book Antiqua" w:cs="Courier New"/>
          <w:sz w:val="28"/>
          <w:szCs w:val="28"/>
        </w:rPr>
        <w:t xml:space="preserve"> 1 to 14 of the written statement are true and correct to my knowledge and information derived from the official record.</w:t>
      </w:r>
      <w:proofErr w:type="gramEnd"/>
      <w:r w:rsidRPr="00E645FD">
        <w:rPr>
          <w:rFonts w:ascii="Book Antiqua" w:hAnsi="Book Antiqua" w:cs="Courier New"/>
          <w:sz w:val="28"/>
          <w:szCs w:val="28"/>
        </w:rPr>
        <w:t xml:space="preserve"> No part of it is false and nothing has been concealed therein. </w:t>
      </w:r>
    </w:p>
    <w:p w:rsidR="005D742B" w:rsidRPr="00E645FD" w:rsidRDefault="005D742B" w:rsidP="005D742B">
      <w:pPr>
        <w:spacing w:after="0" w:line="240" w:lineRule="auto"/>
        <w:ind w:left="4111" w:hanging="4111"/>
        <w:rPr>
          <w:rFonts w:ascii="Book Antiqua" w:hAnsi="Book Antiqua" w:cs="Courier New"/>
          <w:b/>
          <w:i/>
          <w:sz w:val="28"/>
          <w:szCs w:val="28"/>
        </w:rPr>
      </w:pPr>
      <w:r>
        <w:rPr>
          <w:rFonts w:ascii="Book Antiqua" w:hAnsi="Book Antiqua" w:cs="Courier New"/>
          <w:b/>
          <w:i/>
          <w:sz w:val="28"/>
          <w:szCs w:val="28"/>
        </w:rPr>
        <w:t>CHANDIGARH</w:t>
      </w:r>
      <w:r>
        <w:rPr>
          <w:rFonts w:ascii="Book Antiqua" w:hAnsi="Book Antiqua" w:cs="Courier New"/>
          <w:b/>
          <w:i/>
          <w:sz w:val="28"/>
          <w:szCs w:val="28"/>
        </w:rPr>
        <w:tab/>
      </w:r>
      <w:proofErr w:type="spellStart"/>
      <w:r>
        <w:rPr>
          <w:rFonts w:ascii="Book Antiqua" w:hAnsi="Book Antiqua" w:cs="Courier New"/>
          <w:b/>
          <w:i/>
          <w:sz w:val="28"/>
          <w:szCs w:val="28"/>
        </w:rPr>
        <w:t>Shamsher</w:t>
      </w:r>
      <w:proofErr w:type="spellEnd"/>
      <w:r>
        <w:rPr>
          <w:rFonts w:ascii="Book Antiqua" w:hAnsi="Book Antiqua" w:cs="Courier New"/>
          <w:b/>
          <w:i/>
          <w:sz w:val="28"/>
          <w:szCs w:val="28"/>
        </w:rPr>
        <w:t xml:space="preserve"> Singh, </w:t>
      </w:r>
      <w:proofErr w:type="spellStart"/>
      <w:r w:rsidRPr="00E645FD">
        <w:rPr>
          <w:rFonts w:ascii="Book Antiqua" w:hAnsi="Book Antiqua" w:cs="Courier New"/>
          <w:b/>
          <w:i/>
          <w:sz w:val="28"/>
          <w:szCs w:val="28"/>
        </w:rPr>
        <w:t>ChiefManager</w:t>
      </w:r>
      <w:proofErr w:type="spellEnd"/>
      <w:r w:rsidRPr="00E645FD">
        <w:rPr>
          <w:rFonts w:ascii="Book Antiqua" w:hAnsi="Book Antiqua" w:cs="Courier New"/>
          <w:b/>
          <w:i/>
          <w:sz w:val="28"/>
          <w:szCs w:val="28"/>
        </w:rPr>
        <w:t xml:space="preserve"> (P&amp;A), Haryana Seeds </w:t>
      </w:r>
      <w:proofErr w:type="spellStart"/>
      <w:r>
        <w:rPr>
          <w:rFonts w:ascii="Book Antiqua" w:hAnsi="Book Antiqua" w:cs="Courier New"/>
          <w:b/>
          <w:i/>
          <w:sz w:val="28"/>
          <w:szCs w:val="28"/>
        </w:rPr>
        <w:t>Devel.</w:t>
      </w:r>
      <w:r w:rsidRPr="00E645FD">
        <w:rPr>
          <w:rFonts w:ascii="Book Antiqua" w:hAnsi="Book Antiqua" w:cs="Courier New"/>
          <w:b/>
          <w:i/>
          <w:sz w:val="28"/>
          <w:szCs w:val="28"/>
        </w:rPr>
        <w:t>Limited</w:t>
      </w:r>
      <w:proofErr w:type="spellEnd"/>
      <w:r w:rsidRPr="00E645FD">
        <w:rPr>
          <w:rFonts w:ascii="Book Antiqua" w:hAnsi="Book Antiqua" w:cs="Courier New"/>
          <w:b/>
          <w:i/>
          <w:sz w:val="28"/>
          <w:szCs w:val="28"/>
        </w:rPr>
        <w:t xml:space="preserve">, </w:t>
      </w:r>
      <w:proofErr w:type="spellStart"/>
      <w:r w:rsidRPr="00E645FD">
        <w:rPr>
          <w:rFonts w:ascii="Book Antiqua" w:hAnsi="Book Antiqua" w:cs="Courier New"/>
          <w:b/>
          <w:i/>
          <w:sz w:val="28"/>
          <w:szCs w:val="28"/>
        </w:rPr>
        <w:t>Panchk</w:t>
      </w:r>
      <w:r w:rsidR="00F51894">
        <w:rPr>
          <w:rFonts w:ascii="Book Antiqua" w:hAnsi="Book Antiqua" w:cs="Courier New"/>
          <w:b/>
          <w:i/>
          <w:sz w:val="28"/>
          <w:szCs w:val="28"/>
        </w:rPr>
        <w:t>ula</w:t>
      </w:r>
      <w:proofErr w:type="spellEnd"/>
      <w:r w:rsidR="00F51894">
        <w:rPr>
          <w:rFonts w:ascii="Book Antiqua" w:hAnsi="Book Antiqua" w:cs="Courier New"/>
          <w:b/>
          <w:i/>
          <w:sz w:val="28"/>
          <w:szCs w:val="28"/>
        </w:rPr>
        <w:t xml:space="preserve"> on behalf of respondent no.2</w:t>
      </w:r>
    </w:p>
    <w:p w:rsidR="005D742B" w:rsidRPr="00E645FD" w:rsidRDefault="005D742B" w:rsidP="005D742B">
      <w:pPr>
        <w:spacing w:line="480" w:lineRule="auto"/>
        <w:ind w:left="810" w:firstLine="990"/>
        <w:jc w:val="both"/>
        <w:rPr>
          <w:rFonts w:ascii="Book Antiqua" w:hAnsi="Book Antiqua" w:cs="Courier New"/>
          <w:sz w:val="28"/>
          <w:szCs w:val="28"/>
        </w:rPr>
      </w:pPr>
      <w:r w:rsidRPr="00E645FD">
        <w:rPr>
          <w:rFonts w:ascii="Book Antiqua" w:hAnsi="Book Antiqua" w:cs="Courier New"/>
          <w:sz w:val="28"/>
          <w:szCs w:val="28"/>
        </w:rPr>
        <w:t xml:space="preserve">    </w:t>
      </w:r>
    </w:p>
    <w:p w:rsidR="00057FD6" w:rsidRPr="00E645FD" w:rsidRDefault="00057FD6" w:rsidP="009A40F9">
      <w:pPr>
        <w:spacing w:line="480" w:lineRule="auto"/>
        <w:jc w:val="both"/>
        <w:rPr>
          <w:rFonts w:ascii="Book Antiqua" w:eastAsiaTheme="minorHAnsi" w:hAnsi="Book Antiqua" w:cs="Courier New"/>
          <w:sz w:val="28"/>
          <w:szCs w:val="28"/>
        </w:rPr>
      </w:pPr>
    </w:p>
    <w:sectPr w:rsidR="00057FD6" w:rsidRPr="00E645FD" w:rsidSect="00170FE3">
      <w:pgSz w:w="12240" w:h="20160" w:code="5"/>
      <w:pgMar w:top="2880" w:right="1152" w:bottom="1152"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F4152"/>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10D48"/>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294CF7"/>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4F59AC"/>
    <w:multiLevelType w:val="hybridMultilevel"/>
    <w:tmpl w:val="C6CAD9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8DA4F55"/>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32327"/>
    <w:multiLevelType w:val="hybridMultilevel"/>
    <w:tmpl w:val="B1E2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3A0B13"/>
    <w:multiLevelType w:val="hybridMultilevel"/>
    <w:tmpl w:val="3E78E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0FE3"/>
    <w:rsid w:val="0000143D"/>
    <w:rsid w:val="00012381"/>
    <w:rsid w:val="0001368F"/>
    <w:rsid w:val="000307EA"/>
    <w:rsid w:val="00036BBC"/>
    <w:rsid w:val="00042EDA"/>
    <w:rsid w:val="00057FD6"/>
    <w:rsid w:val="00060877"/>
    <w:rsid w:val="000671AF"/>
    <w:rsid w:val="00067E6D"/>
    <w:rsid w:val="00072574"/>
    <w:rsid w:val="0009150E"/>
    <w:rsid w:val="00093A58"/>
    <w:rsid w:val="000A1977"/>
    <w:rsid w:val="000D0A95"/>
    <w:rsid w:val="00101EE0"/>
    <w:rsid w:val="00117883"/>
    <w:rsid w:val="001346FC"/>
    <w:rsid w:val="00135319"/>
    <w:rsid w:val="00145601"/>
    <w:rsid w:val="001621D1"/>
    <w:rsid w:val="00163950"/>
    <w:rsid w:val="00163B12"/>
    <w:rsid w:val="00170FE3"/>
    <w:rsid w:val="00175AE0"/>
    <w:rsid w:val="001C1DA8"/>
    <w:rsid w:val="001C3032"/>
    <w:rsid w:val="001D6ED6"/>
    <w:rsid w:val="002016D4"/>
    <w:rsid w:val="002175E6"/>
    <w:rsid w:val="00220FC0"/>
    <w:rsid w:val="00221032"/>
    <w:rsid w:val="00234B5A"/>
    <w:rsid w:val="00242F3C"/>
    <w:rsid w:val="002500F1"/>
    <w:rsid w:val="0026221E"/>
    <w:rsid w:val="0027209F"/>
    <w:rsid w:val="00284237"/>
    <w:rsid w:val="002970F4"/>
    <w:rsid w:val="002A05D6"/>
    <w:rsid w:val="002C45C0"/>
    <w:rsid w:val="002D523A"/>
    <w:rsid w:val="002E0055"/>
    <w:rsid w:val="002E0590"/>
    <w:rsid w:val="002E58B3"/>
    <w:rsid w:val="00304C2F"/>
    <w:rsid w:val="00310B23"/>
    <w:rsid w:val="00326927"/>
    <w:rsid w:val="003272E6"/>
    <w:rsid w:val="0035002A"/>
    <w:rsid w:val="00352349"/>
    <w:rsid w:val="003643D8"/>
    <w:rsid w:val="00367D88"/>
    <w:rsid w:val="00372FF3"/>
    <w:rsid w:val="003844C4"/>
    <w:rsid w:val="003942C9"/>
    <w:rsid w:val="003A519C"/>
    <w:rsid w:val="003B2B25"/>
    <w:rsid w:val="003E1090"/>
    <w:rsid w:val="003E4F61"/>
    <w:rsid w:val="003F1698"/>
    <w:rsid w:val="00406E3F"/>
    <w:rsid w:val="00417392"/>
    <w:rsid w:val="00424E44"/>
    <w:rsid w:val="0042524B"/>
    <w:rsid w:val="00435AA3"/>
    <w:rsid w:val="004434DC"/>
    <w:rsid w:val="004456A9"/>
    <w:rsid w:val="0046546C"/>
    <w:rsid w:val="0047140A"/>
    <w:rsid w:val="004A2A6E"/>
    <w:rsid w:val="004B1FF0"/>
    <w:rsid w:val="004C5B89"/>
    <w:rsid w:val="004E26E9"/>
    <w:rsid w:val="004E5E51"/>
    <w:rsid w:val="004F5208"/>
    <w:rsid w:val="005027B3"/>
    <w:rsid w:val="005049EE"/>
    <w:rsid w:val="00537283"/>
    <w:rsid w:val="00544DE8"/>
    <w:rsid w:val="0055578A"/>
    <w:rsid w:val="00564321"/>
    <w:rsid w:val="00596CEE"/>
    <w:rsid w:val="00596D6D"/>
    <w:rsid w:val="005B2A80"/>
    <w:rsid w:val="005B6C11"/>
    <w:rsid w:val="005D742B"/>
    <w:rsid w:val="005E2E4E"/>
    <w:rsid w:val="005F06FF"/>
    <w:rsid w:val="00613049"/>
    <w:rsid w:val="00614CB8"/>
    <w:rsid w:val="00617792"/>
    <w:rsid w:val="00621BA2"/>
    <w:rsid w:val="00627EE8"/>
    <w:rsid w:val="006344C0"/>
    <w:rsid w:val="00642B49"/>
    <w:rsid w:val="006475AE"/>
    <w:rsid w:val="006504BA"/>
    <w:rsid w:val="006541A7"/>
    <w:rsid w:val="00657FFA"/>
    <w:rsid w:val="006659B5"/>
    <w:rsid w:val="006825F3"/>
    <w:rsid w:val="00683A70"/>
    <w:rsid w:val="006B0CD1"/>
    <w:rsid w:val="006B728F"/>
    <w:rsid w:val="006C23F7"/>
    <w:rsid w:val="0070739D"/>
    <w:rsid w:val="00711307"/>
    <w:rsid w:val="007114E8"/>
    <w:rsid w:val="0071494B"/>
    <w:rsid w:val="00727932"/>
    <w:rsid w:val="00731048"/>
    <w:rsid w:val="007460DD"/>
    <w:rsid w:val="00752495"/>
    <w:rsid w:val="00752F6C"/>
    <w:rsid w:val="00760B2A"/>
    <w:rsid w:val="00777DE2"/>
    <w:rsid w:val="00787D21"/>
    <w:rsid w:val="007A0162"/>
    <w:rsid w:val="007C0EAA"/>
    <w:rsid w:val="007E6935"/>
    <w:rsid w:val="007F06C4"/>
    <w:rsid w:val="00806241"/>
    <w:rsid w:val="008153F6"/>
    <w:rsid w:val="00820A46"/>
    <w:rsid w:val="00837AAD"/>
    <w:rsid w:val="00841B00"/>
    <w:rsid w:val="008657F2"/>
    <w:rsid w:val="008659E4"/>
    <w:rsid w:val="00890BBC"/>
    <w:rsid w:val="00894740"/>
    <w:rsid w:val="008A0A23"/>
    <w:rsid w:val="008B00C3"/>
    <w:rsid w:val="008B5067"/>
    <w:rsid w:val="008C3D2B"/>
    <w:rsid w:val="008D3B76"/>
    <w:rsid w:val="008E2B88"/>
    <w:rsid w:val="00927BF8"/>
    <w:rsid w:val="0093033C"/>
    <w:rsid w:val="00933ABA"/>
    <w:rsid w:val="00961AC0"/>
    <w:rsid w:val="00990AA1"/>
    <w:rsid w:val="00991BC8"/>
    <w:rsid w:val="00992B5F"/>
    <w:rsid w:val="00997EB3"/>
    <w:rsid w:val="009A40F9"/>
    <w:rsid w:val="009B4758"/>
    <w:rsid w:val="009C3616"/>
    <w:rsid w:val="009C5230"/>
    <w:rsid w:val="00A01D2B"/>
    <w:rsid w:val="00A02B3B"/>
    <w:rsid w:val="00A170BE"/>
    <w:rsid w:val="00A173E9"/>
    <w:rsid w:val="00A23329"/>
    <w:rsid w:val="00A26682"/>
    <w:rsid w:val="00A36E33"/>
    <w:rsid w:val="00A454E6"/>
    <w:rsid w:val="00A47816"/>
    <w:rsid w:val="00A611F2"/>
    <w:rsid w:val="00A66F42"/>
    <w:rsid w:val="00A73CCA"/>
    <w:rsid w:val="00A74DF0"/>
    <w:rsid w:val="00A90D27"/>
    <w:rsid w:val="00A91C08"/>
    <w:rsid w:val="00A96584"/>
    <w:rsid w:val="00AA3436"/>
    <w:rsid w:val="00AB1854"/>
    <w:rsid w:val="00AB53CD"/>
    <w:rsid w:val="00AC1761"/>
    <w:rsid w:val="00AE05B1"/>
    <w:rsid w:val="00AE0A70"/>
    <w:rsid w:val="00AE64CF"/>
    <w:rsid w:val="00AF4507"/>
    <w:rsid w:val="00AF66DB"/>
    <w:rsid w:val="00AF72E3"/>
    <w:rsid w:val="00B01193"/>
    <w:rsid w:val="00B1124B"/>
    <w:rsid w:val="00B20161"/>
    <w:rsid w:val="00B37BD3"/>
    <w:rsid w:val="00B7313A"/>
    <w:rsid w:val="00B76DAB"/>
    <w:rsid w:val="00B97D60"/>
    <w:rsid w:val="00BB325D"/>
    <w:rsid w:val="00BC09F9"/>
    <w:rsid w:val="00BC4959"/>
    <w:rsid w:val="00BD6A54"/>
    <w:rsid w:val="00BE26E2"/>
    <w:rsid w:val="00C073F6"/>
    <w:rsid w:val="00C07421"/>
    <w:rsid w:val="00C3130A"/>
    <w:rsid w:val="00C34C03"/>
    <w:rsid w:val="00C35E93"/>
    <w:rsid w:val="00C4734F"/>
    <w:rsid w:val="00C57549"/>
    <w:rsid w:val="00C73A0B"/>
    <w:rsid w:val="00C82FE4"/>
    <w:rsid w:val="00CC2D68"/>
    <w:rsid w:val="00CC58B3"/>
    <w:rsid w:val="00CD3FFA"/>
    <w:rsid w:val="00CE6996"/>
    <w:rsid w:val="00CF0A16"/>
    <w:rsid w:val="00D20132"/>
    <w:rsid w:val="00D33CD9"/>
    <w:rsid w:val="00D415E0"/>
    <w:rsid w:val="00D567A2"/>
    <w:rsid w:val="00D62DD9"/>
    <w:rsid w:val="00D71A07"/>
    <w:rsid w:val="00D84459"/>
    <w:rsid w:val="00D86923"/>
    <w:rsid w:val="00DA58FD"/>
    <w:rsid w:val="00DB3DFE"/>
    <w:rsid w:val="00DD482F"/>
    <w:rsid w:val="00DF669C"/>
    <w:rsid w:val="00E11696"/>
    <w:rsid w:val="00E204A2"/>
    <w:rsid w:val="00E277A5"/>
    <w:rsid w:val="00E57ED6"/>
    <w:rsid w:val="00E645FD"/>
    <w:rsid w:val="00E66FBF"/>
    <w:rsid w:val="00E84E0E"/>
    <w:rsid w:val="00E90044"/>
    <w:rsid w:val="00E93B51"/>
    <w:rsid w:val="00EA0202"/>
    <w:rsid w:val="00EA2450"/>
    <w:rsid w:val="00EE6CED"/>
    <w:rsid w:val="00EF5A56"/>
    <w:rsid w:val="00EF6BD9"/>
    <w:rsid w:val="00EF7D03"/>
    <w:rsid w:val="00F1174C"/>
    <w:rsid w:val="00F14CEE"/>
    <w:rsid w:val="00F15290"/>
    <w:rsid w:val="00F2549B"/>
    <w:rsid w:val="00F33990"/>
    <w:rsid w:val="00F40039"/>
    <w:rsid w:val="00F40DBD"/>
    <w:rsid w:val="00F41756"/>
    <w:rsid w:val="00F50BD4"/>
    <w:rsid w:val="00F51894"/>
    <w:rsid w:val="00F62B6B"/>
    <w:rsid w:val="00F74A12"/>
    <w:rsid w:val="00F77F68"/>
    <w:rsid w:val="00F9068E"/>
    <w:rsid w:val="00FB63F0"/>
    <w:rsid w:val="00FC4104"/>
    <w:rsid w:val="00FD7B1D"/>
    <w:rsid w:val="00FF27DC"/>
    <w:rsid w:val="00FF51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170FE3"/>
    <w:pPr>
      <w:spacing w:after="0" w:line="240" w:lineRule="auto"/>
      <w:ind w:left="720" w:hanging="360"/>
      <w:jc w:val="both"/>
    </w:pPr>
    <w:rPr>
      <w:rFonts w:ascii="Consolas" w:eastAsiaTheme="minorHAnsi" w:hAnsi="Consolas"/>
      <w:sz w:val="21"/>
      <w:szCs w:val="21"/>
    </w:rPr>
  </w:style>
  <w:style w:type="character" w:customStyle="1" w:styleId="PlainTextChar">
    <w:name w:val="Plain Text Char"/>
    <w:basedOn w:val="DefaultParagraphFont"/>
    <w:link w:val="PlainText"/>
    <w:rsid w:val="00170FE3"/>
    <w:rPr>
      <w:rFonts w:ascii="Consolas" w:eastAsiaTheme="minorHAnsi" w:hAnsi="Consolas"/>
      <w:sz w:val="21"/>
      <w:szCs w:val="21"/>
    </w:rPr>
  </w:style>
  <w:style w:type="table" w:styleId="TableGrid">
    <w:name w:val="Table Grid"/>
    <w:basedOn w:val="TableNormal"/>
    <w:rsid w:val="00A91C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A91C08"/>
    <w:pPr>
      <w:spacing w:after="0" w:line="480" w:lineRule="auto"/>
      <w:ind w:left="1440"/>
      <w:jc w:val="both"/>
    </w:pPr>
    <w:rPr>
      <w:rFonts w:ascii="Courier New" w:eastAsia="Times New Roman" w:hAnsi="Courier New" w:cs="Times New Roman"/>
      <w:sz w:val="28"/>
      <w:szCs w:val="24"/>
    </w:rPr>
  </w:style>
  <w:style w:type="character" w:customStyle="1" w:styleId="BodyTextIndentChar">
    <w:name w:val="Body Text Indent Char"/>
    <w:basedOn w:val="DefaultParagraphFont"/>
    <w:link w:val="BodyTextIndent"/>
    <w:rsid w:val="00A91C08"/>
    <w:rPr>
      <w:rFonts w:ascii="Courier New" w:eastAsia="Times New Roman" w:hAnsi="Courier New" w:cs="Times New Roman"/>
      <w:sz w:val="28"/>
      <w:szCs w:val="24"/>
    </w:rPr>
  </w:style>
  <w:style w:type="paragraph" w:styleId="ListParagraph">
    <w:name w:val="List Paragraph"/>
    <w:basedOn w:val="Normal"/>
    <w:uiPriority w:val="34"/>
    <w:qFormat/>
    <w:rsid w:val="00F74A12"/>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527915741">
      <w:bodyDiv w:val="1"/>
      <w:marLeft w:val="0"/>
      <w:marRight w:val="0"/>
      <w:marTop w:val="0"/>
      <w:marBottom w:val="0"/>
      <w:divBdr>
        <w:top w:val="none" w:sz="0" w:space="0" w:color="auto"/>
        <w:left w:val="none" w:sz="0" w:space="0" w:color="auto"/>
        <w:bottom w:val="none" w:sz="0" w:space="0" w:color="auto"/>
        <w:right w:val="none" w:sz="0" w:space="0" w:color="auto"/>
      </w:divBdr>
    </w:div>
    <w:div w:id="19259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13</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Bunty</cp:lastModifiedBy>
  <cp:revision>234</cp:revision>
  <cp:lastPrinted>2015-02-08T16:33:00Z</cp:lastPrinted>
  <dcterms:created xsi:type="dcterms:W3CDTF">2014-03-17T13:58:00Z</dcterms:created>
  <dcterms:modified xsi:type="dcterms:W3CDTF">2015-02-28T08:24:00Z</dcterms:modified>
</cp:coreProperties>
</file>