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FE3" w:rsidRPr="00A91C08" w:rsidRDefault="00170FE3" w:rsidP="00170FE3">
      <w:pPr>
        <w:pStyle w:val="PlainText"/>
        <w:spacing w:line="480" w:lineRule="auto"/>
        <w:ind w:left="0" w:firstLine="0"/>
        <w:jc w:val="center"/>
        <w:rPr>
          <w:rFonts w:ascii="Courier New" w:hAnsi="Courier New" w:cs="Courier New"/>
          <w:b/>
          <w:i/>
          <w:sz w:val="28"/>
          <w:szCs w:val="28"/>
        </w:rPr>
      </w:pPr>
      <w:proofErr w:type="gramStart"/>
      <w:r w:rsidRPr="00A91C08">
        <w:rPr>
          <w:rFonts w:ascii="Courier New" w:hAnsi="Courier New" w:cs="Courier New"/>
          <w:b/>
          <w:i/>
          <w:sz w:val="28"/>
          <w:szCs w:val="28"/>
        </w:rPr>
        <w:t>IN THE HIGH COURT FOR THE STATES OF PUNJAB &amp; HARYANA AT CHANDIGARH.</w:t>
      </w:r>
      <w:proofErr w:type="gramEnd"/>
    </w:p>
    <w:p w:rsidR="00170FE3" w:rsidRPr="00A91C08" w:rsidRDefault="00170FE3" w:rsidP="00170FE3">
      <w:pPr>
        <w:pStyle w:val="PlainText"/>
        <w:spacing w:line="480" w:lineRule="auto"/>
        <w:ind w:left="1440" w:firstLine="720"/>
        <w:rPr>
          <w:rFonts w:ascii="Courier New" w:hAnsi="Courier New" w:cs="Courier New"/>
          <w:sz w:val="28"/>
          <w:szCs w:val="28"/>
        </w:rPr>
      </w:pPr>
      <w:r w:rsidRPr="00A91C08">
        <w:rPr>
          <w:rFonts w:ascii="Courier New" w:hAnsi="Courier New" w:cs="Courier New"/>
          <w:sz w:val="28"/>
          <w:szCs w:val="28"/>
        </w:rPr>
        <w:tab/>
      </w:r>
      <w:r w:rsidRPr="00A91C08">
        <w:rPr>
          <w:rFonts w:ascii="Courier New" w:hAnsi="Courier New" w:cs="Courier New"/>
          <w:sz w:val="28"/>
          <w:szCs w:val="28"/>
        </w:rPr>
        <w:tab/>
        <w:t xml:space="preserve">  ***</w:t>
      </w:r>
    </w:p>
    <w:p w:rsidR="00170FE3" w:rsidRPr="00A91C08" w:rsidRDefault="00170FE3" w:rsidP="00170FE3">
      <w:pPr>
        <w:pStyle w:val="PlainText"/>
        <w:spacing w:line="480" w:lineRule="auto"/>
        <w:ind w:left="2160" w:firstLine="720"/>
        <w:rPr>
          <w:rFonts w:ascii="Courier New" w:hAnsi="Courier New" w:cs="Courier New"/>
          <w:sz w:val="28"/>
          <w:szCs w:val="28"/>
        </w:rPr>
      </w:pPr>
      <w:proofErr w:type="gramStart"/>
      <w:r w:rsidRPr="00A91C08">
        <w:rPr>
          <w:rFonts w:ascii="Courier New" w:hAnsi="Courier New" w:cs="Courier New"/>
          <w:sz w:val="28"/>
          <w:szCs w:val="28"/>
        </w:rPr>
        <w:t>CWP No.</w:t>
      </w:r>
      <w:r w:rsidR="005027B3" w:rsidRPr="00A91C08">
        <w:rPr>
          <w:rFonts w:ascii="Courier New" w:hAnsi="Courier New" w:cs="Courier New"/>
          <w:sz w:val="28"/>
          <w:szCs w:val="28"/>
        </w:rPr>
        <w:t>22537</w:t>
      </w:r>
      <w:r w:rsidRPr="00A91C08">
        <w:rPr>
          <w:rFonts w:ascii="Courier New" w:hAnsi="Courier New" w:cs="Courier New"/>
          <w:sz w:val="28"/>
          <w:szCs w:val="28"/>
        </w:rPr>
        <w:t xml:space="preserve"> of 201</w:t>
      </w:r>
      <w:r w:rsidR="005027B3" w:rsidRPr="00A91C08">
        <w:rPr>
          <w:rFonts w:ascii="Courier New" w:hAnsi="Courier New" w:cs="Courier New"/>
          <w:sz w:val="28"/>
          <w:szCs w:val="28"/>
        </w:rPr>
        <w:t>2</w:t>
      </w:r>
      <w:r w:rsidRPr="00A91C08">
        <w:rPr>
          <w:rFonts w:ascii="Courier New" w:hAnsi="Courier New" w:cs="Courier New"/>
          <w:sz w:val="28"/>
          <w:szCs w:val="28"/>
        </w:rPr>
        <w:t>.</w:t>
      </w:r>
      <w:proofErr w:type="gramEnd"/>
    </w:p>
    <w:p w:rsidR="00170FE3" w:rsidRPr="00A91C08" w:rsidRDefault="00C82FE4" w:rsidP="00170FE3">
      <w:pPr>
        <w:pStyle w:val="PlainText"/>
        <w:spacing w:line="480" w:lineRule="auto"/>
        <w:ind w:left="0" w:firstLine="0"/>
        <w:rPr>
          <w:rFonts w:ascii="Courier New" w:hAnsi="Courier New" w:cs="Courier New"/>
          <w:sz w:val="28"/>
          <w:szCs w:val="28"/>
        </w:rPr>
      </w:pPr>
      <w:r w:rsidRPr="00A91C08">
        <w:rPr>
          <w:rFonts w:ascii="Courier New" w:hAnsi="Courier New" w:cs="Courier New"/>
          <w:sz w:val="28"/>
          <w:szCs w:val="28"/>
        </w:rPr>
        <w:t>Ashok Kumar Ghai</w:t>
      </w:r>
    </w:p>
    <w:p w:rsidR="00170FE3" w:rsidRPr="00A91C08" w:rsidRDefault="00170FE3" w:rsidP="00C82FE4">
      <w:pPr>
        <w:pStyle w:val="PlainText"/>
        <w:spacing w:line="480" w:lineRule="auto"/>
        <w:jc w:val="right"/>
        <w:rPr>
          <w:rFonts w:ascii="Courier New" w:hAnsi="Courier New" w:cs="Courier New"/>
          <w:sz w:val="28"/>
          <w:szCs w:val="28"/>
        </w:rPr>
      </w:pPr>
      <w:r w:rsidRPr="00A91C08">
        <w:rPr>
          <w:rFonts w:ascii="Courier New" w:hAnsi="Courier New" w:cs="Courier New"/>
          <w:sz w:val="28"/>
          <w:szCs w:val="28"/>
        </w:rPr>
        <w:t>-Petitioner.</w:t>
      </w:r>
    </w:p>
    <w:p w:rsidR="00170FE3" w:rsidRPr="00A91C08" w:rsidRDefault="00170FE3" w:rsidP="00170FE3">
      <w:pPr>
        <w:pStyle w:val="PlainText"/>
        <w:spacing w:line="480" w:lineRule="auto"/>
        <w:ind w:left="2160" w:firstLine="720"/>
        <w:rPr>
          <w:rFonts w:ascii="Courier New" w:hAnsi="Courier New" w:cs="Courier New"/>
          <w:sz w:val="28"/>
          <w:szCs w:val="28"/>
        </w:rPr>
      </w:pPr>
      <w:r w:rsidRPr="00A91C08">
        <w:rPr>
          <w:rFonts w:ascii="Courier New" w:hAnsi="Courier New" w:cs="Courier New"/>
          <w:sz w:val="28"/>
          <w:szCs w:val="28"/>
        </w:rPr>
        <w:t xml:space="preserve">  Versus</w:t>
      </w:r>
    </w:p>
    <w:p w:rsidR="00170FE3" w:rsidRPr="00A91C08" w:rsidRDefault="00170FE3" w:rsidP="00170FE3">
      <w:pPr>
        <w:pStyle w:val="PlainText"/>
        <w:spacing w:line="480" w:lineRule="auto"/>
        <w:ind w:left="0" w:firstLine="0"/>
        <w:rPr>
          <w:rFonts w:ascii="Courier New" w:hAnsi="Courier New" w:cs="Courier New"/>
          <w:sz w:val="28"/>
          <w:szCs w:val="28"/>
        </w:rPr>
      </w:pPr>
      <w:proofErr w:type="gramStart"/>
      <w:r w:rsidRPr="00A91C08">
        <w:rPr>
          <w:rFonts w:ascii="Courier New" w:hAnsi="Courier New" w:cs="Courier New"/>
          <w:sz w:val="28"/>
          <w:szCs w:val="28"/>
        </w:rPr>
        <w:t>State of Haryana and Ors.</w:t>
      </w:r>
      <w:proofErr w:type="gramEnd"/>
    </w:p>
    <w:p w:rsidR="00170FE3" w:rsidRPr="00A91C08" w:rsidRDefault="00170FE3" w:rsidP="00AC1761">
      <w:pPr>
        <w:pStyle w:val="PlainText"/>
        <w:spacing w:line="480" w:lineRule="auto"/>
        <w:jc w:val="right"/>
        <w:rPr>
          <w:rFonts w:ascii="Courier New" w:hAnsi="Courier New" w:cs="Courier New"/>
          <w:sz w:val="28"/>
          <w:szCs w:val="28"/>
        </w:rPr>
      </w:pPr>
      <w:r w:rsidRPr="00A91C08">
        <w:rPr>
          <w:rFonts w:ascii="Courier New" w:hAnsi="Courier New" w:cs="Courier New"/>
          <w:sz w:val="28"/>
          <w:szCs w:val="28"/>
        </w:rPr>
        <w:t>—Respondents.</w:t>
      </w:r>
    </w:p>
    <w:p w:rsidR="00170FE3" w:rsidRPr="00A91C08" w:rsidRDefault="00170FE3" w:rsidP="00C73A0B">
      <w:pPr>
        <w:pStyle w:val="PlainText"/>
        <w:spacing w:line="480" w:lineRule="auto"/>
        <w:ind w:left="2880" w:firstLine="0"/>
        <w:rPr>
          <w:rFonts w:ascii="Courier New" w:hAnsi="Courier New" w:cs="Courier New"/>
          <w:sz w:val="28"/>
          <w:szCs w:val="28"/>
        </w:rPr>
      </w:pPr>
      <w:proofErr w:type="gramStart"/>
      <w:r w:rsidRPr="00A91C08">
        <w:rPr>
          <w:rFonts w:ascii="Courier New" w:hAnsi="Courier New" w:cs="Courier New"/>
          <w:sz w:val="28"/>
          <w:szCs w:val="28"/>
        </w:rPr>
        <w:t xml:space="preserve">WRITTEN STATEMENT BY </w:t>
      </w:r>
      <w:proofErr w:type="spellStart"/>
      <w:r w:rsidR="0026221E" w:rsidRPr="00A91C08">
        <w:rPr>
          <w:rFonts w:ascii="Courier New" w:hAnsi="Courier New" w:cs="Courier New"/>
          <w:sz w:val="28"/>
          <w:szCs w:val="28"/>
        </w:rPr>
        <w:t>Sh.</w:t>
      </w:r>
      <w:r w:rsidR="003643D8" w:rsidRPr="00A91C08">
        <w:rPr>
          <w:rFonts w:ascii="Courier New" w:hAnsi="Courier New" w:cs="Courier New"/>
          <w:sz w:val="28"/>
          <w:szCs w:val="28"/>
        </w:rPr>
        <w:t>K.R</w:t>
      </w:r>
      <w:proofErr w:type="spellEnd"/>
      <w:r w:rsidR="003643D8" w:rsidRPr="00A91C08">
        <w:rPr>
          <w:rFonts w:ascii="Courier New" w:hAnsi="Courier New" w:cs="Courier New"/>
          <w:sz w:val="28"/>
          <w:szCs w:val="28"/>
        </w:rPr>
        <w:t>. Sharma,</w:t>
      </w:r>
      <w:r w:rsidR="00220FC0" w:rsidRPr="00A91C08">
        <w:rPr>
          <w:rFonts w:ascii="Courier New" w:hAnsi="Courier New" w:cs="Courier New"/>
          <w:sz w:val="28"/>
          <w:szCs w:val="28"/>
        </w:rPr>
        <w:t xml:space="preserve"> Chief Manager (P&amp;A)</w:t>
      </w:r>
      <w:r w:rsidR="00752495" w:rsidRPr="00A91C08">
        <w:rPr>
          <w:rFonts w:ascii="Courier New" w:hAnsi="Courier New" w:cs="Courier New"/>
          <w:sz w:val="28"/>
          <w:szCs w:val="28"/>
        </w:rPr>
        <w:t>, Haryana Seeds Development Corporation Limited, Panchkula</w:t>
      </w:r>
      <w:r w:rsidRPr="00A91C08">
        <w:rPr>
          <w:rFonts w:ascii="Courier New" w:hAnsi="Courier New" w:cs="Courier New"/>
          <w:sz w:val="28"/>
          <w:szCs w:val="28"/>
        </w:rPr>
        <w:t xml:space="preserve"> on behalf of respondent No.2</w:t>
      </w:r>
      <w:r w:rsidR="00752495" w:rsidRPr="00A91C08">
        <w:rPr>
          <w:rFonts w:ascii="Courier New" w:hAnsi="Courier New" w:cs="Courier New"/>
          <w:sz w:val="28"/>
          <w:szCs w:val="28"/>
        </w:rPr>
        <w:t>.</w:t>
      </w:r>
      <w:proofErr w:type="gramEnd"/>
    </w:p>
    <w:p w:rsidR="00170FE3" w:rsidRPr="00A91C08" w:rsidRDefault="00170FE3" w:rsidP="00170FE3">
      <w:pPr>
        <w:pStyle w:val="PlainText"/>
        <w:spacing w:line="480" w:lineRule="auto"/>
        <w:ind w:left="0" w:firstLine="0"/>
        <w:rPr>
          <w:rFonts w:ascii="Courier New" w:hAnsi="Courier New" w:cs="Courier New"/>
          <w:b/>
          <w:i/>
          <w:sz w:val="28"/>
          <w:szCs w:val="28"/>
          <w:u w:val="single"/>
        </w:rPr>
      </w:pPr>
      <w:r w:rsidRPr="00A91C08">
        <w:rPr>
          <w:rFonts w:ascii="Courier New" w:hAnsi="Courier New" w:cs="Courier New"/>
          <w:b/>
          <w:i/>
          <w:sz w:val="28"/>
          <w:szCs w:val="28"/>
          <w:u w:val="single"/>
        </w:rPr>
        <w:t>RESPECTFULLY SHWOETH:-</w:t>
      </w:r>
    </w:p>
    <w:p w:rsidR="0026221E" w:rsidRPr="00A91C08" w:rsidRDefault="0026221E" w:rsidP="0026221E">
      <w:pPr>
        <w:pStyle w:val="PlainText"/>
        <w:spacing w:line="480" w:lineRule="auto"/>
        <w:ind w:left="0" w:firstLine="0"/>
        <w:rPr>
          <w:rFonts w:ascii="Courier New" w:hAnsi="Courier New" w:cs="Courier New"/>
          <w:b/>
          <w:i/>
          <w:sz w:val="28"/>
          <w:szCs w:val="28"/>
          <w:u w:val="single"/>
        </w:rPr>
      </w:pPr>
      <w:r w:rsidRPr="00A91C08">
        <w:rPr>
          <w:rFonts w:ascii="Courier New" w:hAnsi="Courier New" w:cs="Courier New"/>
          <w:b/>
          <w:i/>
          <w:sz w:val="28"/>
          <w:szCs w:val="28"/>
          <w:u w:val="single"/>
        </w:rPr>
        <w:t>PRELIMINARY SUBMISSIONS:</w:t>
      </w:r>
    </w:p>
    <w:p w:rsidR="00933ABA" w:rsidRPr="00A91C08" w:rsidRDefault="004C5B89" w:rsidP="004C5B89">
      <w:pPr>
        <w:pStyle w:val="PlainText"/>
        <w:numPr>
          <w:ilvl w:val="0"/>
          <w:numId w:val="1"/>
        </w:numPr>
        <w:spacing w:line="480" w:lineRule="auto"/>
        <w:rPr>
          <w:rFonts w:ascii="Courier New" w:hAnsi="Courier New" w:cs="Courier New"/>
          <w:sz w:val="28"/>
          <w:szCs w:val="28"/>
        </w:rPr>
      </w:pPr>
      <w:r w:rsidRPr="00A91C08">
        <w:rPr>
          <w:rFonts w:ascii="Courier New" w:hAnsi="Courier New" w:cs="Courier New"/>
          <w:sz w:val="28"/>
          <w:szCs w:val="28"/>
        </w:rPr>
        <w:t xml:space="preserve">That </w:t>
      </w:r>
      <w:r w:rsidR="00933ABA" w:rsidRPr="00A91C08">
        <w:rPr>
          <w:rFonts w:ascii="Courier New" w:hAnsi="Courier New" w:cs="Courier New"/>
          <w:sz w:val="28"/>
          <w:szCs w:val="28"/>
        </w:rPr>
        <w:t xml:space="preserve">the present writ petition filed by the petitioner is not maintainable in the present form and the same deserves to be dismissed. Infact, </w:t>
      </w:r>
      <w:r w:rsidR="000A1977" w:rsidRPr="00A91C08">
        <w:rPr>
          <w:rFonts w:ascii="Courier New" w:hAnsi="Courier New" w:cs="Courier New"/>
          <w:sz w:val="28"/>
          <w:szCs w:val="28"/>
        </w:rPr>
        <w:t xml:space="preserve">the case for re-designation of the post of </w:t>
      </w:r>
      <w:proofErr w:type="spellStart"/>
      <w:r w:rsidR="000A1977" w:rsidRPr="00A91C08">
        <w:rPr>
          <w:rFonts w:ascii="Courier New" w:hAnsi="Courier New" w:cs="Courier New"/>
          <w:sz w:val="28"/>
          <w:szCs w:val="28"/>
        </w:rPr>
        <w:t>Sh.A.K</w:t>
      </w:r>
      <w:proofErr w:type="spellEnd"/>
      <w:r w:rsidR="000A1977" w:rsidRPr="00A91C08">
        <w:rPr>
          <w:rFonts w:ascii="Courier New" w:hAnsi="Courier New" w:cs="Courier New"/>
          <w:sz w:val="28"/>
          <w:szCs w:val="28"/>
        </w:rPr>
        <w:t>. Ghai, Accountant (Sales</w:t>
      </w:r>
      <w:r w:rsidR="006344C0" w:rsidRPr="00A91C08">
        <w:rPr>
          <w:rFonts w:ascii="Courier New" w:hAnsi="Courier New" w:cs="Courier New"/>
          <w:sz w:val="28"/>
          <w:szCs w:val="28"/>
        </w:rPr>
        <w:t xml:space="preserve"> Tax</w:t>
      </w:r>
      <w:r w:rsidR="000A1977" w:rsidRPr="00A91C08">
        <w:rPr>
          <w:rFonts w:ascii="Courier New" w:hAnsi="Courier New" w:cs="Courier New"/>
          <w:sz w:val="28"/>
          <w:szCs w:val="28"/>
        </w:rPr>
        <w:t xml:space="preserve">) to that of Section Officer is being dealt at separate file. </w:t>
      </w:r>
    </w:p>
    <w:p w:rsidR="00A02B3B" w:rsidRPr="00A91C08" w:rsidRDefault="00933ABA" w:rsidP="00BC09F9">
      <w:pPr>
        <w:pStyle w:val="PlainText"/>
        <w:numPr>
          <w:ilvl w:val="0"/>
          <w:numId w:val="1"/>
        </w:numPr>
        <w:spacing w:line="480" w:lineRule="auto"/>
        <w:rPr>
          <w:rFonts w:ascii="Courier New" w:hAnsi="Courier New" w:cs="Courier New"/>
          <w:sz w:val="28"/>
          <w:szCs w:val="28"/>
        </w:rPr>
      </w:pPr>
      <w:r w:rsidRPr="00A91C08">
        <w:rPr>
          <w:rFonts w:ascii="Courier New" w:hAnsi="Courier New" w:cs="Courier New"/>
          <w:sz w:val="28"/>
          <w:szCs w:val="28"/>
        </w:rPr>
        <w:t xml:space="preserve">That infact, </w:t>
      </w:r>
      <w:r w:rsidR="000A1977" w:rsidRPr="00A91C08">
        <w:rPr>
          <w:rFonts w:ascii="Courier New" w:hAnsi="Courier New" w:cs="Courier New"/>
          <w:sz w:val="28"/>
          <w:szCs w:val="28"/>
        </w:rPr>
        <w:t>Sh. Ashok Kumar Ghai</w:t>
      </w:r>
      <w:r w:rsidRPr="00A91C08">
        <w:rPr>
          <w:rFonts w:ascii="Courier New" w:hAnsi="Courier New" w:cs="Courier New"/>
          <w:sz w:val="28"/>
          <w:szCs w:val="28"/>
        </w:rPr>
        <w:t>, present petitioner</w:t>
      </w:r>
      <w:r w:rsidR="000A1977" w:rsidRPr="00A91C08">
        <w:rPr>
          <w:rFonts w:ascii="Courier New" w:hAnsi="Courier New" w:cs="Courier New"/>
          <w:sz w:val="28"/>
          <w:szCs w:val="28"/>
        </w:rPr>
        <w:t xml:space="preserve"> was appointed as Sales Tax </w:t>
      </w:r>
      <w:r w:rsidR="000A1977" w:rsidRPr="00A91C08">
        <w:rPr>
          <w:rFonts w:ascii="Courier New" w:hAnsi="Courier New" w:cs="Courier New"/>
          <w:sz w:val="28"/>
          <w:szCs w:val="28"/>
        </w:rPr>
        <w:lastRenderedPageBreak/>
        <w:t>Assistant in the Corporation on 24.11.1980. The service rules of the Corporation were not finalized at that time. The qualification for the post of Assistant (S</w:t>
      </w:r>
      <w:r w:rsidR="00AB53CD" w:rsidRPr="00A91C08">
        <w:rPr>
          <w:rFonts w:ascii="Courier New" w:hAnsi="Courier New" w:cs="Courier New"/>
          <w:sz w:val="28"/>
          <w:szCs w:val="28"/>
        </w:rPr>
        <w:t>.</w:t>
      </w:r>
      <w:r w:rsidR="000A1977" w:rsidRPr="00A91C08">
        <w:rPr>
          <w:rFonts w:ascii="Courier New" w:hAnsi="Courier New" w:cs="Courier New"/>
          <w:sz w:val="28"/>
          <w:szCs w:val="28"/>
        </w:rPr>
        <w:t>T.) was B.A. for direct recruitment or five years experience as Acco</w:t>
      </w:r>
      <w:r w:rsidR="00AB53CD" w:rsidRPr="00A91C08">
        <w:rPr>
          <w:rFonts w:ascii="Courier New" w:hAnsi="Courier New" w:cs="Courier New"/>
          <w:sz w:val="28"/>
          <w:szCs w:val="28"/>
        </w:rPr>
        <w:t>u</w:t>
      </w:r>
      <w:r w:rsidR="000A1977" w:rsidRPr="00A91C08">
        <w:rPr>
          <w:rFonts w:ascii="Courier New" w:hAnsi="Courier New" w:cs="Courier New"/>
          <w:sz w:val="28"/>
          <w:szCs w:val="28"/>
        </w:rPr>
        <w:t>nts Clerk in case of promotion. Similarly the qualification of Acco</w:t>
      </w:r>
      <w:r w:rsidR="00AB53CD" w:rsidRPr="00A91C08">
        <w:rPr>
          <w:rFonts w:ascii="Courier New" w:hAnsi="Courier New" w:cs="Courier New"/>
          <w:sz w:val="28"/>
          <w:szCs w:val="28"/>
        </w:rPr>
        <w:t xml:space="preserve">unts </w:t>
      </w:r>
      <w:r w:rsidR="000A1977" w:rsidRPr="00A91C08">
        <w:rPr>
          <w:rFonts w:ascii="Courier New" w:hAnsi="Courier New" w:cs="Courier New"/>
          <w:sz w:val="28"/>
          <w:szCs w:val="28"/>
        </w:rPr>
        <w:t>Assista</w:t>
      </w:r>
      <w:r w:rsidR="00AB53CD" w:rsidRPr="00A91C08">
        <w:rPr>
          <w:rFonts w:ascii="Courier New" w:hAnsi="Courier New" w:cs="Courier New"/>
          <w:sz w:val="28"/>
          <w:szCs w:val="28"/>
        </w:rPr>
        <w:t>n</w:t>
      </w:r>
      <w:r w:rsidR="000A1977" w:rsidRPr="00A91C08">
        <w:rPr>
          <w:rFonts w:ascii="Courier New" w:hAnsi="Courier New" w:cs="Courier New"/>
          <w:sz w:val="28"/>
          <w:szCs w:val="28"/>
        </w:rPr>
        <w:t>t was B.Com in case of direct recruitment or five years experience as Accounts Clerk. The pay scale of Sales Tax Assistant and Accounts Assistant were same. Sh. Ashok Kumar Ghai</w:t>
      </w:r>
      <w:r w:rsidRPr="00A91C08">
        <w:rPr>
          <w:rFonts w:ascii="Courier New" w:hAnsi="Courier New" w:cs="Courier New"/>
          <w:sz w:val="28"/>
          <w:szCs w:val="28"/>
        </w:rPr>
        <w:t>, present petitioner</w:t>
      </w:r>
      <w:r w:rsidR="000A1977" w:rsidRPr="00A91C08">
        <w:rPr>
          <w:rFonts w:ascii="Courier New" w:hAnsi="Courier New" w:cs="Courier New"/>
          <w:sz w:val="28"/>
          <w:szCs w:val="28"/>
        </w:rPr>
        <w:t xml:space="preserve"> was promoted to the post of Accountant (Sales Tax) </w:t>
      </w:r>
      <w:r w:rsidRPr="00A91C08">
        <w:rPr>
          <w:rFonts w:ascii="Courier New" w:hAnsi="Courier New" w:cs="Courier New"/>
          <w:sz w:val="28"/>
          <w:szCs w:val="28"/>
        </w:rPr>
        <w:t>on</w:t>
      </w:r>
      <w:r w:rsidR="000A1977" w:rsidRPr="00A91C08">
        <w:rPr>
          <w:rFonts w:ascii="Courier New" w:hAnsi="Courier New" w:cs="Courier New"/>
          <w:sz w:val="28"/>
          <w:szCs w:val="28"/>
        </w:rPr>
        <w:t xml:space="preserve"> 26.12.1985. The said post was at par with the post of Accountant. The HSDC Employees Service Regulation were framed in 1989 and the qualification for the Accounts personnel w</w:t>
      </w:r>
      <w:r w:rsidR="004E26E9" w:rsidRPr="00A91C08">
        <w:rPr>
          <w:rFonts w:ascii="Courier New" w:hAnsi="Courier New" w:cs="Courier New"/>
          <w:sz w:val="28"/>
          <w:szCs w:val="28"/>
        </w:rPr>
        <w:t>a</w:t>
      </w:r>
      <w:r w:rsidR="000A1977" w:rsidRPr="00A91C08">
        <w:rPr>
          <w:rFonts w:ascii="Courier New" w:hAnsi="Courier New" w:cs="Courier New"/>
          <w:sz w:val="28"/>
          <w:szCs w:val="28"/>
        </w:rPr>
        <w:t>s fixed B.</w:t>
      </w:r>
      <w:r w:rsidR="00990AA1" w:rsidRPr="00A91C08">
        <w:rPr>
          <w:rFonts w:ascii="Courier New" w:hAnsi="Courier New" w:cs="Courier New"/>
          <w:sz w:val="28"/>
          <w:szCs w:val="28"/>
        </w:rPr>
        <w:t xml:space="preserve"> Com.</w:t>
      </w:r>
      <w:r w:rsidR="00A23329" w:rsidRPr="00A91C08">
        <w:rPr>
          <w:rFonts w:ascii="Courier New" w:hAnsi="Courier New" w:cs="Courier New"/>
          <w:sz w:val="28"/>
          <w:szCs w:val="28"/>
        </w:rPr>
        <w:t xml:space="preserve"> </w:t>
      </w:r>
      <w:r w:rsidRPr="00A91C08">
        <w:rPr>
          <w:rFonts w:ascii="Courier New" w:hAnsi="Courier New" w:cs="Courier New"/>
          <w:sz w:val="28"/>
          <w:szCs w:val="28"/>
        </w:rPr>
        <w:t>T</w:t>
      </w:r>
      <w:r w:rsidR="00A23329" w:rsidRPr="00A91C08">
        <w:rPr>
          <w:rFonts w:ascii="Courier New" w:hAnsi="Courier New" w:cs="Courier New"/>
          <w:sz w:val="28"/>
          <w:szCs w:val="28"/>
        </w:rPr>
        <w:t xml:space="preserve">he agenda for change the </w:t>
      </w:r>
      <w:r w:rsidR="000A1977" w:rsidRPr="00A91C08">
        <w:rPr>
          <w:rFonts w:ascii="Courier New" w:hAnsi="Courier New" w:cs="Courier New"/>
          <w:sz w:val="28"/>
          <w:szCs w:val="28"/>
        </w:rPr>
        <w:t>nomenclature of Accountant to that of Section Officer was placed before the BODs in their meeting held on 21.7.20</w:t>
      </w:r>
      <w:r w:rsidR="0000143D" w:rsidRPr="00A91C08">
        <w:rPr>
          <w:rFonts w:ascii="Courier New" w:hAnsi="Courier New" w:cs="Courier New"/>
          <w:sz w:val="28"/>
          <w:szCs w:val="28"/>
        </w:rPr>
        <w:t>0</w:t>
      </w:r>
      <w:r w:rsidR="000A1977" w:rsidRPr="00A91C08">
        <w:rPr>
          <w:rFonts w:ascii="Courier New" w:hAnsi="Courier New" w:cs="Courier New"/>
          <w:sz w:val="28"/>
          <w:szCs w:val="28"/>
        </w:rPr>
        <w:t xml:space="preserve">6 and BOD approved the same subject to the approval of HBPE. However while discussing the </w:t>
      </w:r>
      <w:proofErr w:type="gramStart"/>
      <w:r w:rsidR="000A1977" w:rsidRPr="00A91C08">
        <w:rPr>
          <w:rFonts w:ascii="Courier New" w:hAnsi="Courier New" w:cs="Courier New"/>
          <w:sz w:val="28"/>
          <w:szCs w:val="28"/>
        </w:rPr>
        <w:t>matter,</w:t>
      </w:r>
      <w:proofErr w:type="gramEnd"/>
      <w:r w:rsidR="000A1977" w:rsidRPr="00A91C08">
        <w:rPr>
          <w:rFonts w:ascii="Courier New" w:hAnsi="Courier New" w:cs="Courier New"/>
          <w:sz w:val="28"/>
          <w:szCs w:val="28"/>
        </w:rPr>
        <w:t xml:space="preserve"> the M</w:t>
      </w:r>
      <w:r w:rsidR="00A02B3B" w:rsidRPr="00A91C08">
        <w:rPr>
          <w:rFonts w:ascii="Courier New" w:hAnsi="Courier New" w:cs="Courier New"/>
          <w:sz w:val="28"/>
          <w:szCs w:val="28"/>
        </w:rPr>
        <w:t>anaging Director</w:t>
      </w:r>
      <w:r w:rsidR="000A1977" w:rsidRPr="00A91C08">
        <w:rPr>
          <w:rFonts w:ascii="Courier New" w:hAnsi="Courier New" w:cs="Courier New"/>
          <w:sz w:val="28"/>
          <w:szCs w:val="28"/>
        </w:rPr>
        <w:t xml:space="preserve"> inadvert</w:t>
      </w:r>
      <w:r w:rsidR="00A02B3B" w:rsidRPr="00A91C08">
        <w:rPr>
          <w:rFonts w:ascii="Courier New" w:hAnsi="Courier New" w:cs="Courier New"/>
          <w:sz w:val="28"/>
          <w:szCs w:val="28"/>
        </w:rPr>
        <w:t>e</w:t>
      </w:r>
      <w:r w:rsidR="000A1977" w:rsidRPr="00A91C08">
        <w:rPr>
          <w:rFonts w:ascii="Courier New" w:hAnsi="Courier New" w:cs="Courier New"/>
          <w:sz w:val="28"/>
          <w:szCs w:val="28"/>
        </w:rPr>
        <w:t xml:space="preserve">ntly </w:t>
      </w:r>
      <w:r w:rsidR="00A02B3B" w:rsidRPr="00A91C08">
        <w:rPr>
          <w:rFonts w:ascii="Courier New" w:hAnsi="Courier New" w:cs="Courier New"/>
          <w:sz w:val="28"/>
          <w:szCs w:val="28"/>
        </w:rPr>
        <w:t>gave</w:t>
      </w:r>
      <w:r w:rsidR="000A1977" w:rsidRPr="00A91C08">
        <w:rPr>
          <w:rFonts w:ascii="Courier New" w:hAnsi="Courier New" w:cs="Courier New"/>
          <w:sz w:val="28"/>
          <w:szCs w:val="28"/>
        </w:rPr>
        <w:t xml:space="preserve"> </w:t>
      </w:r>
      <w:r w:rsidR="000A1977" w:rsidRPr="00A91C08">
        <w:rPr>
          <w:rFonts w:ascii="Courier New" w:hAnsi="Courier New" w:cs="Courier New"/>
          <w:sz w:val="28"/>
          <w:szCs w:val="28"/>
        </w:rPr>
        <w:lastRenderedPageBreak/>
        <w:t>statement in the meeting of Standing Committee that all the Accounta</w:t>
      </w:r>
      <w:r w:rsidR="002E0055" w:rsidRPr="00A91C08">
        <w:rPr>
          <w:rFonts w:ascii="Courier New" w:hAnsi="Courier New" w:cs="Courier New"/>
          <w:sz w:val="28"/>
          <w:szCs w:val="28"/>
        </w:rPr>
        <w:t>n</w:t>
      </w:r>
      <w:r w:rsidR="000A1977" w:rsidRPr="00A91C08">
        <w:rPr>
          <w:rFonts w:ascii="Courier New" w:hAnsi="Courier New" w:cs="Courier New"/>
          <w:sz w:val="28"/>
          <w:szCs w:val="28"/>
        </w:rPr>
        <w:t xml:space="preserve">t of the Corporation possess the qualification of B.Com. Accordingly, the Standing Committee approved the change of designation of Accountant to that of Section Officer who </w:t>
      </w:r>
      <w:proofErr w:type="gramStart"/>
      <w:r w:rsidR="000A1977" w:rsidRPr="00A91C08">
        <w:rPr>
          <w:rFonts w:ascii="Courier New" w:hAnsi="Courier New" w:cs="Courier New"/>
          <w:sz w:val="28"/>
          <w:szCs w:val="28"/>
        </w:rPr>
        <w:t>have</w:t>
      </w:r>
      <w:proofErr w:type="gramEnd"/>
      <w:r w:rsidR="000A1977" w:rsidRPr="00A91C08">
        <w:rPr>
          <w:rFonts w:ascii="Courier New" w:hAnsi="Courier New" w:cs="Courier New"/>
          <w:sz w:val="28"/>
          <w:szCs w:val="28"/>
        </w:rPr>
        <w:t xml:space="preserve"> B.Com qualification. Thus Sh. A.K. Ghai Assistant (S</w:t>
      </w:r>
      <w:r w:rsidR="00B7313A" w:rsidRPr="00A91C08">
        <w:rPr>
          <w:rFonts w:ascii="Courier New" w:hAnsi="Courier New" w:cs="Courier New"/>
          <w:sz w:val="28"/>
          <w:szCs w:val="28"/>
        </w:rPr>
        <w:t>.</w:t>
      </w:r>
      <w:r w:rsidR="000A1977" w:rsidRPr="00A91C08">
        <w:rPr>
          <w:rFonts w:ascii="Courier New" w:hAnsi="Courier New" w:cs="Courier New"/>
          <w:sz w:val="28"/>
          <w:szCs w:val="28"/>
        </w:rPr>
        <w:t>T.) whose qualification is B.A. has been deprived from the said benefit.</w:t>
      </w:r>
      <w:r w:rsidR="00DA58FD" w:rsidRPr="00A91C08">
        <w:rPr>
          <w:rFonts w:ascii="Courier New" w:hAnsi="Courier New" w:cs="Courier New"/>
          <w:sz w:val="28"/>
          <w:szCs w:val="28"/>
        </w:rPr>
        <w:t xml:space="preserve"> </w:t>
      </w:r>
      <w:r w:rsidR="00A02B3B" w:rsidRPr="00A91C08">
        <w:rPr>
          <w:rFonts w:ascii="Courier New" w:hAnsi="Courier New" w:cs="Courier New"/>
          <w:sz w:val="28"/>
          <w:szCs w:val="28"/>
        </w:rPr>
        <w:t>I</w:t>
      </w:r>
      <w:r w:rsidR="000A1977" w:rsidRPr="00A91C08">
        <w:rPr>
          <w:rFonts w:ascii="Courier New" w:hAnsi="Courier New" w:cs="Courier New"/>
          <w:sz w:val="28"/>
          <w:szCs w:val="28"/>
        </w:rPr>
        <w:t>t is further submitted that the agenda for re-designation of Sh. A.K. Ghai, Accountant (S</w:t>
      </w:r>
      <w:r w:rsidR="00D33CD9" w:rsidRPr="00A91C08">
        <w:rPr>
          <w:rFonts w:ascii="Courier New" w:hAnsi="Courier New" w:cs="Courier New"/>
          <w:sz w:val="28"/>
          <w:szCs w:val="28"/>
        </w:rPr>
        <w:t>.</w:t>
      </w:r>
      <w:r w:rsidR="000A1977" w:rsidRPr="00A91C08">
        <w:rPr>
          <w:rFonts w:ascii="Courier New" w:hAnsi="Courier New" w:cs="Courier New"/>
          <w:sz w:val="28"/>
          <w:szCs w:val="28"/>
        </w:rPr>
        <w:t>T.) as Section Officer (S</w:t>
      </w:r>
      <w:r w:rsidR="00D33CD9" w:rsidRPr="00A91C08">
        <w:rPr>
          <w:rFonts w:ascii="Courier New" w:hAnsi="Courier New" w:cs="Courier New"/>
          <w:sz w:val="28"/>
          <w:szCs w:val="28"/>
        </w:rPr>
        <w:t>.</w:t>
      </w:r>
      <w:r w:rsidR="000A1977" w:rsidRPr="00A91C08">
        <w:rPr>
          <w:rFonts w:ascii="Courier New" w:hAnsi="Courier New" w:cs="Courier New"/>
          <w:sz w:val="28"/>
          <w:szCs w:val="28"/>
        </w:rPr>
        <w:t>T.) was placed before the BODs in their 151th</w:t>
      </w:r>
      <w:r w:rsidR="00D33CD9" w:rsidRPr="00A91C08">
        <w:rPr>
          <w:rFonts w:ascii="Courier New" w:hAnsi="Courier New" w:cs="Courier New"/>
          <w:sz w:val="28"/>
          <w:szCs w:val="28"/>
        </w:rPr>
        <w:t xml:space="preserve"> </w:t>
      </w:r>
      <w:r w:rsidR="000A1977" w:rsidRPr="00A91C08">
        <w:rPr>
          <w:rFonts w:ascii="Courier New" w:hAnsi="Courier New" w:cs="Courier New"/>
          <w:sz w:val="28"/>
          <w:szCs w:val="28"/>
        </w:rPr>
        <w:t xml:space="preserve">meeting held on 26.6.2008 for consideration and approval. The BODs approved the agenda to change designation of Sh. A.K. Ghai, Accountant (ST) to that of Section Officer (ST) from the date from which the similar benefit was given to other accountants of the Corporation subject to the approval of Standing Committee of HBPE. Accordingly, the Agenda notes were sent to the State Govt. with the request to send the same to the Member Secretary, HBPE for placing before the Standing Committee for approval. The </w:t>
      </w:r>
      <w:r w:rsidR="000A1977" w:rsidRPr="00A91C08">
        <w:rPr>
          <w:rFonts w:ascii="Courier New" w:hAnsi="Courier New" w:cs="Courier New"/>
          <w:sz w:val="28"/>
          <w:szCs w:val="28"/>
        </w:rPr>
        <w:lastRenderedPageBreak/>
        <w:t xml:space="preserve">State Govt. sought clarifications from time to time and </w:t>
      </w:r>
      <w:proofErr w:type="spellStart"/>
      <w:r w:rsidR="000A1977" w:rsidRPr="00A91C08">
        <w:rPr>
          <w:rFonts w:ascii="Courier New" w:hAnsi="Courier New" w:cs="Courier New"/>
          <w:sz w:val="28"/>
          <w:szCs w:val="28"/>
        </w:rPr>
        <w:t>same</w:t>
      </w:r>
      <w:proofErr w:type="spellEnd"/>
      <w:r w:rsidR="000A1977" w:rsidRPr="00A91C08">
        <w:rPr>
          <w:rFonts w:ascii="Courier New" w:hAnsi="Courier New" w:cs="Courier New"/>
          <w:sz w:val="28"/>
          <w:szCs w:val="28"/>
        </w:rPr>
        <w:t xml:space="preserve"> have been provided to them. But the</w:t>
      </w:r>
      <w:r w:rsidR="00AE64CF" w:rsidRPr="00A91C08">
        <w:rPr>
          <w:rFonts w:ascii="Courier New" w:hAnsi="Courier New" w:cs="Courier New"/>
          <w:sz w:val="28"/>
          <w:szCs w:val="28"/>
        </w:rPr>
        <w:t xml:space="preserve"> case is still pending with the State Govt. </w:t>
      </w:r>
    </w:p>
    <w:p w:rsidR="00F1174C" w:rsidRPr="00A91C08" w:rsidRDefault="00A02B3B" w:rsidP="00F1174C">
      <w:pPr>
        <w:pStyle w:val="PlainText"/>
        <w:spacing w:line="480" w:lineRule="auto"/>
        <w:rPr>
          <w:rFonts w:ascii="Courier New" w:hAnsi="Courier New" w:cs="Courier New"/>
          <w:b/>
          <w:i/>
          <w:sz w:val="28"/>
          <w:szCs w:val="28"/>
          <w:u w:val="single"/>
        </w:rPr>
      </w:pPr>
      <w:r w:rsidRPr="00A91C08">
        <w:rPr>
          <w:rFonts w:ascii="Courier New" w:hAnsi="Courier New" w:cs="Courier New"/>
          <w:b/>
          <w:i/>
          <w:sz w:val="28"/>
          <w:szCs w:val="28"/>
          <w:u w:val="single"/>
        </w:rPr>
        <w:t>ON MERITS</w:t>
      </w:r>
      <w:r w:rsidR="00F1174C" w:rsidRPr="00A91C08">
        <w:rPr>
          <w:rFonts w:ascii="Courier New" w:hAnsi="Courier New" w:cs="Courier New"/>
          <w:b/>
          <w:i/>
          <w:sz w:val="28"/>
          <w:szCs w:val="28"/>
          <w:u w:val="single"/>
        </w:rPr>
        <w:t>:-</w:t>
      </w:r>
    </w:p>
    <w:p w:rsidR="008B5067" w:rsidRPr="00A91C08" w:rsidRDefault="008B5067" w:rsidP="008B5067">
      <w:pPr>
        <w:pStyle w:val="PlainText"/>
        <w:spacing w:line="480" w:lineRule="auto"/>
        <w:rPr>
          <w:rFonts w:ascii="Courier New" w:hAnsi="Courier New" w:cs="Courier New"/>
          <w:sz w:val="28"/>
          <w:szCs w:val="28"/>
        </w:rPr>
      </w:pPr>
      <w:r w:rsidRPr="00A91C08">
        <w:rPr>
          <w:rFonts w:ascii="Courier New" w:hAnsi="Courier New" w:cs="Courier New"/>
          <w:sz w:val="28"/>
          <w:szCs w:val="28"/>
        </w:rPr>
        <w:t>1.</w:t>
      </w:r>
      <w:r w:rsidRPr="00A91C08">
        <w:rPr>
          <w:rFonts w:ascii="Courier New" w:hAnsi="Courier New" w:cs="Courier New"/>
          <w:sz w:val="28"/>
          <w:szCs w:val="28"/>
        </w:rPr>
        <w:tab/>
        <w:t xml:space="preserve">That the </w:t>
      </w:r>
      <w:proofErr w:type="gramStart"/>
      <w:r w:rsidRPr="00A91C08">
        <w:rPr>
          <w:rFonts w:ascii="Courier New" w:hAnsi="Courier New" w:cs="Courier New"/>
          <w:sz w:val="28"/>
          <w:szCs w:val="28"/>
        </w:rPr>
        <w:t>contents of para no.1 of the writ petition is</w:t>
      </w:r>
      <w:proofErr w:type="gramEnd"/>
      <w:r w:rsidRPr="00A91C08">
        <w:rPr>
          <w:rFonts w:ascii="Courier New" w:hAnsi="Courier New" w:cs="Courier New"/>
          <w:sz w:val="28"/>
          <w:szCs w:val="28"/>
        </w:rPr>
        <w:t xml:space="preserve"> correct to the extent that the petitioner is resident of State of Haryana. </w:t>
      </w:r>
      <w:proofErr w:type="gramStart"/>
      <w:r w:rsidRPr="00A91C08">
        <w:rPr>
          <w:rFonts w:ascii="Courier New" w:hAnsi="Courier New" w:cs="Courier New"/>
          <w:sz w:val="28"/>
          <w:szCs w:val="28"/>
        </w:rPr>
        <w:t>Rest of the contents of this para as stated are</w:t>
      </w:r>
      <w:proofErr w:type="gramEnd"/>
      <w:r w:rsidRPr="00A91C08">
        <w:rPr>
          <w:rFonts w:ascii="Courier New" w:hAnsi="Courier New" w:cs="Courier New"/>
          <w:sz w:val="28"/>
          <w:szCs w:val="28"/>
        </w:rPr>
        <w:t xml:space="preserve"> wrong and incorrect, hence denied. The petitioner is not competent to invoke extra ordinary writ jurisdiction of this Hon’ble court.</w:t>
      </w:r>
    </w:p>
    <w:p w:rsidR="008B5067" w:rsidRPr="00A91C08" w:rsidRDefault="008B5067" w:rsidP="008B5067">
      <w:pPr>
        <w:pStyle w:val="PlainText"/>
        <w:spacing w:line="480" w:lineRule="auto"/>
        <w:rPr>
          <w:rFonts w:ascii="Courier New" w:hAnsi="Courier New" w:cs="Courier New"/>
          <w:sz w:val="28"/>
          <w:szCs w:val="28"/>
        </w:rPr>
      </w:pPr>
      <w:r w:rsidRPr="00A91C08">
        <w:rPr>
          <w:rFonts w:ascii="Courier New" w:hAnsi="Courier New" w:cs="Courier New"/>
          <w:sz w:val="28"/>
          <w:szCs w:val="28"/>
        </w:rPr>
        <w:t>2.</w:t>
      </w:r>
      <w:r w:rsidRPr="00A91C08">
        <w:rPr>
          <w:rFonts w:ascii="Courier New" w:hAnsi="Courier New" w:cs="Courier New"/>
          <w:sz w:val="28"/>
          <w:szCs w:val="28"/>
        </w:rPr>
        <w:tab/>
        <w:t xml:space="preserve">That the contents of para no.2 of the petition are matter of </w:t>
      </w:r>
      <w:proofErr w:type="gramStart"/>
      <w:r w:rsidRPr="00A91C08">
        <w:rPr>
          <w:rFonts w:ascii="Courier New" w:hAnsi="Courier New" w:cs="Courier New"/>
          <w:sz w:val="28"/>
          <w:szCs w:val="28"/>
        </w:rPr>
        <w:t>record,</w:t>
      </w:r>
      <w:proofErr w:type="gramEnd"/>
      <w:r w:rsidRPr="00A91C08">
        <w:rPr>
          <w:rFonts w:ascii="Courier New" w:hAnsi="Courier New" w:cs="Courier New"/>
          <w:sz w:val="28"/>
          <w:szCs w:val="28"/>
        </w:rPr>
        <w:t xml:space="preserve"> hence needs no reply.</w:t>
      </w:r>
    </w:p>
    <w:p w:rsidR="00683A70" w:rsidRPr="00A91C08" w:rsidRDefault="008B5067" w:rsidP="008B5067">
      <w:pPr>
        <w:pStyle w:val="PlainText"/>
        <w:spacing w:line="480" w:lineRule="auto"/>
        <w:rPr>
          <w:rFonts w:ascii="Courier New" w:hAnsi="Courier New" w:cs="Courier New"/>
          <w:sz w:val="28"/>
          <w:szCs w:val="28"/>
        </w:rPr>
      </w:pPr>
      <w:r w:rsidRPr="00A91C08">
        <w:rPr>
          <w:rFonts w:ascii="Courier New" w:hAnsi="Courier New" w:cs="Courier New"/>
          <w:sz w:val="28"/>
          <w:szCs w:val="28"/>
        </w:rPr>
        <w:t>3.</w:t>
      </w:r>
      <w:r w:rsidRPr="00A91C08">
        <w:rPr>
          <w:rFonts w:ascii="Courier New" w:hAnsi="Courier New" w:cs="Courier New"/>
          <w:sz w:val="28"/>
          <w:szCs w:val="28"/>
        </w:rPr>
        <w:tab/>
        <w:t xml:space="preserve">That the contents of para No.3 of the writ petition </w:t>
      </w:r>
      <w:r w:rsidR="00683A70" w:rsidRPr="00A91C08">
        <w:rPr>
          <w:rFonts w:ascii="Courier New" w:hAnsi="Courier New" w:cs="Courier New"/>
          <w:sz w:val="28"/>
          <w:szCs w:val="28"/>
        </w:rPr>
        <w:t xml:space="preserve">are matter of </w:t>
      </w:r>
      <w:proofErr w:type="gramStart"/>
      <w:r w:rsidR="00683A70" w:rsidRPr="00A91C08">
        <w:rPr>
          <w:rFonts w:ascii="Courier New" w:hAnsi="Courier New" w:cs="Courier New"/>
          <w:sz w:val="28"/>
          <w:szCs w:val="28"/>
        </w:rPr>
        <w:t>record,</w:t>
      </w:r>
      <w:proofErr w:type="gramEnd"/>
      <w:r w:rsidR="00683A70" w:rsidRPr="00A91C08">
        <w:rPr>
          <w:rFonts w:ascii="Courier New" w:hAnsi="Courier New" w:cs="Courier New"/>
          <w:sz w:val="28"/>
          <w:szCs w:val="28"/>
        </w:rPr>
        <w:t xml:space="preserve"> hence needs no reply.</w:t>
      </w:r>
    </w:p>
    <w:p w:rsidR="003A519C" w:rsidRPr="00A91C08" w:rsidRDefault="00683A70" w:rsidP="008B5067">
      <w:pPr>
        <w:pStyle w:val="PlainText"/>
        <w:spacing w:line="480" w:lineRule="auto"/>
        <w:rPr>
          <w:rFonts w:ascii="Courier New" w:hAnsi="Courier New" w:cs="Courier New"/>
          <w:sz w:val="28"/>
          <w:szCs w:val="28"/>
        </w:rPr>
      </w:pPr>
      <w:r w:rsidRPr="00A91C08">
        <w:rPr>
          <w:rFonts w:ascii="Courier New" w:hAnsi="Courier New" w:cs="Courier New"/>
          <w:sz w:val="28"/>
          <w:szCs w:val="28"/>
        </w:rPr>
        <w:t>4.</w:t>
      </w:r>
      <w:r w:rsidRPr="00A91C08">
        <w:rPr>
          <w:rFonts w:ascii="Courier New" w:hAnsi="Courier New" w:cs="Courier New"/>
          <w:sz w:val="28"/>
          <w:szCs w:val="28"/>
        </w:rPr>
        <w:tab/>
        <w:t>That</w:t>
      </w:r>
      <w:r w:rsidR="003A519C" w:rsidRPr="00A91C08">
        <w:rPr>
          <w:rFonts w:ascii="Courier New" w:hAnsi="Courier New" w:cs="Courier New"/>
          <w:sz w:val="28"/>
          <w:szCs w:val="28"/>
        </w:rPr>
        <w:t xml:space="preserve"> the contents of para No.4 of the writ petition are matter of record. However, it is respectfully submitted that</w:t>
      </w:r>
      <w:r w:rsidR="00CC58B3" w:rsidRPr="00A91C08">
        <w:rPr>
          <w:rFonts w:ascii="Courier New" w:hAnsi="Courier New" w:cs="Courier New"/>
          <w:sz w:val="28"/>
          <w:szCs w:val="28"/>
        </w:rPr>
        <w:t xml:space="preserve"> the petitioner filed objections against the seniority list and his name was accordingly separated from that of account.</w:t>
      </w:r>
    </w:p>
    <w:p w:rsidR="00A36E33" w:rsidRPr="00A91C08" w:rsidRDefault="00537283" w:rsidP="00A36E33">
      <w:pPr>
        <w:pStyle w:val="PlainText"/>
        <w:spacing w:line="480" w:lineRule="auto"/>
        <w:rPr>
          <w:rFonts w:ascii="Courier New" w:hAnsi="Courier New" w:cs="Courier New"/>
          <w:sz w:val="28"/>
          <w:szCs w:val="28"/>
        </w:rPr>
      </w:pPr>
      <w:r w:rsidRPr="00A91C08">
        <w:rPr>
          <w:rFonts w:ascii="Courier New" w:hAnsi="Courier New" w:cs="Courier New"/>
          <w:sz w:val="28"/>
          <w:szCs w:val="28"/>
        </w:rPr>
        <w:lastRenderedPageBreak/>
        <w:t>5.</w:t>
      </w:r>
      <w:r w:rsidRPr="00A91C08">
        <w:rPr>
          <w:rFonts w:ascii="Courier New" w:hAnsi="Courier New" w:cs="Courier New"/>
          <w:sz w:val="28"/>
          <w:szCs w:val="28"/>
        </w:rPr>
        <w:tab/>
        <w:t>That</w:t>
      </w:r>
      <w:r w:rsidR="00A36E33" w:rsidRPr="00A91C08">
        <w:rPr>
          <w:rFonts w:ascii="Courier New" w:hAnsi="Courier New" w:cs="Courier New"/>
          <w:sz w:val="28"/>
          <w:szCs w:val="28"/>
        </w:rPr>
        <w:t xml:space="preserve"> the contents of para No.5 of the writ petition are matter of record. The HSDC Employees Service Regulation were framed in 1989 and the qualification for the Accounts personnel was fixed B. Com. The agenda for change the nomenclature of Accountant to that of Section Officer was placed before the BODs in their meeting held on 21.7.2006 and BOD approved the same subject to the approval of HBPE.</w:t>
      </w:r>
    </w:p>
    <w:p w:rsidR="00A36E33" w:rsidRPr="00A91C08" w:rsidRDefault="00A36E33" w:rsidP="00A36E33">
      <w:pPr>
        <w:pStyle w:val="PlainText"/>
        <w:spacing w:line="480" w:lineRule="auto"/>
        <w:rPr>
          <w:rFonts w:ascii="Courier New" w:hAnsi="Courier New" w:cs="Courier New"/>
          <w:sz w:val="28"/>
          <w:szCs w:val="28"/>
        </w:rPr>
      </w:pPr>
      <w:r w:rsidRPr="00A91C08">
        <w:rPr>
          <w:rFonts w:ascii="Courier New" w:hAnsi="Courier New" w:cs="Courier New"/>
          <w:sz w:val="28"/>
          <w:szCs w:val="28"/>
        </w:rPr>
        <w:t>6.</w:t>
      </w:r>
      <w:r w:rsidRPr="00A91C08">
        <w:rPr>
          <w:rFonts w:ascii="Courier New" w:hAnsi="Courier New" w:cs="Courier New"/>
          <w:sz w:val="28"/>
          <w:szCs w:val="28"/>
        </w:rPr>
        <w:tab/>
        <w:t>That</w:t>
      </w:r>
      <w:r w:rsidR="00CF0A16" w:rsidRPr="00A91C08">
        <w:rPr>
          <w:rFonts w:ascii="Courier New" w:hAnsi="Courier New" w:cs="Courier New"/>
          <w:sz w:val="28"/>
          <w:szCs w:val="28"/>
        </w:rPr>
        <w:t xml:space="preserve"> the contents of para no.6 of the petition are matter of </w:t>
      </w:r>
      <w:proofErr w:type="gramStart"/>
      <w:r w:rsidR="00CF0A16" w:rsidRPr="00A91C08">
        <w:rPr>
          <w:rFonts w:ascii="Courier New" w:hAnsi="Courier New" w:cs="Courier New"/>
          <w:sz w:val="28"/>
          <w:szCs w:val="28"/>
        </w:rPr>
        <w:t>record,</w:t>
      </w:r>
      <w:proofErr w:type="gramEnd"/>
      <w:r w:rsidR="00CF0A16" w:rsidRPr="00A91C08">
        <w:rPr>
          <w:rFonts w:ascii="Courier New" w:hAnsi="Courier New" w:cs="Courier New"/>
          <w:sz w:val="28"/>
          <w:szCs w:val="28"/>
        </w:rPr>
        <w:t xml:space="preserve"> hence needs no reply.</w:t>
      </w:r>
      <w:r w:rsidR="00F50BD4" w:rsidRPr="00A91C08">
        <w:rPr>
          <w:rFonts w:ascii="Courier New" w:hAnsi="Courier New" w:cs="Courier New"/>
          <w:sz w:val="28"/>
          <w:szCs w:val="28"/>
        </w:rPr>
        <w:t xml:space="preserve"> Rule 3.7 and Chapter II of HSDC Employees Regulations 1979 as reproduced in this para is matter of record.</w:t>
      </w:r>
    </w:p>
    <w:p w:rsidR="005049EE" w:rsidRPr="00A91C08" w:rsidRDefault="00F50BD4" w:rsidP="00A36E33">
      <w:pPr>
        <w:pStyle w:val="PlainText"/>
        <w:spacing w:line="480" w:lineRule="auto"/>
        <w:rPr>
          <w:rFonts w:ascii="Courier New" w:hAnsi="Courier New" w:cs="Courier New"/>
          <w:sz w:val="28"/>
          <w:szCs w:val="28"/>
        </w:rPr>
      </w:pPr>
      <w:proofErr w:type="gramStart"/>
      <w:r w:rsidRPr="00A91C08">
        <w:rPr>
          <w:rFonts w:ascii="Courier New" w:hAnsi="Courier New" w:cs="Courier New"/>
          <w:sz w:val="28"/>
          <w:szCs w:val="28"/>
        </w:rPr>
        <w:t>7.</w:t>
      </w:r>
      <w:r w:rsidR="00F9068E" w:rsidRPr="00A91C08">
        <w:rPr>
          <w:rFonts w:ascii="Courier New" w:hAnsi="Courier New" w:cs="Courier New"/>
          <w:sz w:val="28"/>
          <w:szCs w:val="28"/>
        </w:rPr>
        <w:t>That</w:t>
      </w:r>
      <w:proofErr w:type="gramEnd"/>
      <w:r w:rsidR="00F9068E" w:rsidRPr="00A91C08">
        <w:rPr>
          <w:rFonts w:ascii="Courier New" w:hAnsi="Courier New" w:cs="Courier New"/>
          <w:sz w:val="28"/>
          <w:szCs w:val="28"/>
        </w:rPr>
        <w:t xml:space="preserve"> the contents of para no.7 of the petition are matter of record, hence needs no reply.</w:t>
      </w:r>
      <w:r w:rsidR="005049EE" w:rsidRPr="00A91C08">
        <w:rPr>
          <w:rFonts w:ascii="Courier New" w:hAnsi="Courier New" w:cs="Courier New"/>
          <w:sz w:val="28"/>
          <w:szCs w:val="28"/>
        </w:rPr>
        <w:t xml:space="preserve"> It is respectfully submitted that the qualification for the post of Assistant (S.T.) was B.A. for direct recruitment or five years experience as Accounts Clerk in case of promotion. Similarly the qualification of Accounts Assistant was B.Com in case of direct recruitment or five years experience as Accounts Clerk. The pay </w:t>
      </w:r>
      <w:r w:rsidR="005049EE" w:rsidRPr="00A91C08">
        <w:rPr>
          <w:rFonts w:ascii="Courier New" w:hAnsi="Courier New" w:cs="Courier New"/>
          <w:sz w:val="28"/>
          <w:szCs w:val="28"/>
        </w:rPr>
        <w:lastRenderedPageBreak/>
        <w:t xml:space="preserve">scale of Sales Tax Assistant and Accounts Assistant were same. Sh. Ashok Kumar Ghai, present petitioner was promoted to the post of Accountant (Sales Tax) on 26.12.1985. The said post was at par with the post of Accountant. The HSDC Employees Service Regulation were framed in 1989 and the qualification for the Accounts personnel was fixed B. Com. The agenda for change the nomenclature of Accountant to that of Section Officer was placed before the BODs in their meeting held on 21.7.2006 and BOD approved the same subject to the approval of HBPE. However while discussing the </w:t>
      </w:r>
      <w:proofErr w:type="gramStart"/>
      <w:r w:rsidR="005049EE" w:rsidRPr="00A91C08">
        <w:rPr>
          <w:rFonts w:ascii="Courier New" w:hAnsi="Courier New" w:cs="Courier New"/>
          <w:sz w:val="28"/>
          <w:szCs w:val="28"/>
        </w:rPr>
        <w:t>matter,</w:t>
      </w:r>
      <w:proofErr w:type="gramEnd"/>
      <w:r w:rsidR="005049EE" w:rsidRPr="00A91C08">
        <w:rPr>
          <w:rFonts w:ascii="Courier New" w:hAnsi="Courier New" w:cs="Courier New"/>
          <w:sz w:val="28"/>
          <w:szCs w:val="28"/>
        </w:rPr>
        <w:t xml:space="preserve"> the Managing Director inadvertently gave statement in the meeting of Standing Committee that all the Accountant of the Corporation possess the qualification of B.Com. Accordingly, the Standing Committee approved the change of designation of Accountant to that of Section Officer who </w:t>
      </w:r>
      <w:proofErr w:type="gramStart"/>
      <w:r w:rsidR="005049EE" w:rsidRPr="00A91C08">
        <w:rPr>
          <w:rFonts w:ascii="Courier New" w:hAnsi="Courier New" w:cs="Courier New"/>
          <w:sz w:val="28"/>
          <w:szCs w:val="28"/>
        </w:rPr>
        <w:t>have</w:t>
      </w:r>
      <w:proofErr w:type="gramEnd"/>
      <w:r w:rsidR="005049EE" w:rsidRPr="00A91C08">
        <w:rPr>
          <w:rFonts w:ascii="Courier New" w:hAnsi="Courier New" w:cs="Courier New"/>
          <w:sz w:val="28"/>
          <w:szCs w:val="28"/>
        </w:rPr>
        <w:t xml:space="preserve"> B.Com qualification. Thus Sh. A.K. Ghai Assistant (S.T.) whose qualification is B.A. has been deprived from the said benefit. Hence it is incorrect to say that the </w:t>
      </w:r>
      <w:r w:rsidR="005049EE" w:rsidRPr="00A91C08">
        <w:rPr>
          <w:rFonts w:ascii="Courier New" w:hAnsi="Courier New" w:cs="Courier New"/>
          <w:sz w:val="28"/>
          <w:szCs w:val="28"/>
        </w:rPr>
        <w:lastRenderedPageBreak/>
        <w:t xml:space="preserve">respondent No.3 was promoted as Accounts </w:t>
      </w:r>
      <w:proofErr w:type="gramStart"/>
      <w:r w:rsidR="005049EE" w:rsidRPr="00A91C08">
        <w:rPr>
          <w:rFonts w:ascii="Courier New" w:hAnsi="Courier New" w:cs="Courier New"/>
          <w:sz w:val="28"/>
          <w:szCs w:val="28"/>
        </w:rPr>
        <w:t>Officer  illegally</w:t>
      </w:r>
      <w:proofErr w:type="gramEnd"/>
      <w:r w:rsidR="005049EE" w:rsidRPr="00A91C08">
        <w:rPr>
          <w:rFonts w:ascii="Courier New" w:hAnsi="Courier New" w:cs="Courier New"/>
          <w:sz w:val="28"/>
          <w:szCs w:val="28"/>
        </w:rPr>
        <w:t xml:space="preserve"> and in violation of services rules and regulations.</w:t>
      </w:r>
    </w:p>
    <w:p w:rsidR="005049EE" w:rsidRPr="00A91C08" w:rsidRDefault="005049EE" w:rsidP="00A36E33">
      <w:pPr>
        <w:pStyle w:val="PlainText"/>
        <w:spacing w:line="480" w:lineRule="auto"/>
        <w:rPr>
          <w:rFonts w:ascii="Courier New" w:hAnsi="Courier New" w:cs="Courier New"/>
          <w:sz w:val="28"/>
          <w:szCs w:val="28"/>
        </w:rPr>
      </w:pPr>
      <w:r w:rsidRPr="00A91C08">
        <w:rPr>
          <w:rFonts w:ascii="Courier New" w:hAnsi="Courier New" w:cs="Courier New"/>
          <w:sz w:val="28"/>
          <w:szCs w:val="28"/>
        </w:rPr>
        <w:t>8.</w:t>
      </w:r>
      <w:r w:rsidRPr="00A91C08">
        <w:rPr>
          <w:rFonts w:ascii="Courier New" w:hAnsi="Courier New" w:cs="Courier New"/>
          <w:sz w:val="28"/>
          <w:szCs w:val="28"/>
        </w:rPr>
        <w:tab/>
        <w:t>That</w:t>
      </w:r>
      <w:r w:rsidR="00310B23" w:rsidRPr="00A91C08">
        <w:rPr>
          <w:rFonts w:ascii="Courier New" w:hAnsi="Courier New" w:cs="Courier New"/>
          <w:sz w:val="28"/>
          <w:szCs w:val="28"/>
        </w:rPr>
        <w:t xml:space="preserve"> </w:t>
      </w:r>
      <w:r w:rsidR="005B2A80" w:rsidRPr="00A91C08">
        <w:rPr>
          <w:rFonts w:ascii="Courier New" w:hAnsi="Courier New" w:cs="Courier New"/>
          <w:sz w:val="28"/>
          <w:szCs w:val="28"/>
        </w:rPr>
        <w:t xml:space="preserve">the contents of para no.8 of the petition are matter of </w:t>
      </w:r>
      <w:proofErr w:type="gramStart"/>
      <w:r w:rsidR="005B2A80" w:rsidRPr="00A91C08">
        <w:rPr>
          <w:rFonts w:ascii="Courier New" w:hAnsi="Courier New" w:cs="Courier New"/>
          <w:sz w:val="28"/>
          <w:szCs w:val="28"/>
        </w:rPr>
        <w:t>record,</w:t>
      </w:r>
      <w:proofErr w:type="gramEnd"/>
      <w:r w:rsidR="005B2A80" w:rsidRPr="00A91C08">
        <w:rPr>
          <w:rFonts w:ascii="Courier New" w:hAnsi="Courier New" w:cs="Courier New"/>
          <w:sz w:val="28"/>
          <w:szCs w:val="28"/>
        </w:rPr>
        <w:t xml:space="preserve"> hence needs no reply.</w:t>
      </w:r>
    </w:p>
    <w:p w:rsidR="005B2A80" w:rsidRPr="00A91C08" w:rsidRDefault="005B2A80" w:rsidP="00A36E33">
      <w:pPr>
        <w:pStyle w:val="PlainText"/>
        <w:spacing w:line="480" w:lineRule="auto"/>
        <w:rPr>
          <w:rFonts w:ascii="Courier New" w:hAnsi="Courier New" w:cs="Courier New"/>
          <w:sz w:val="28"/>
          <w:szCs w:val="28"/>
        </w:rPr>
      </w:pPr>
      <w:r w:rsidRPr="00A91C08">
        <w:rPr>
          <w:rFonts w:ascii="Courier New" w:hAnsi="Courier New" w:cs="Courier New"/>
          <w:sz w:val="28"/>
          <w:szCs w:val="28"/>
        </w:rPr>
        <w:t>9.</w:t>
      </w:r>
      <w:r w:rsidRPr="00A91C08">
        <w:rPr>
          <w:rFonts w:ascii="Courier New" w:hAnsi="Courier New" w:cs="Courier New"/>
          <w:sz w:val="28"/>
          <w:szCs w:val="28"/>
        </w:rPr>
        <w:tab/>
        <w:t>T</w:t>
      </w:r>
      <w:r w:rsidR="002970F4" w:rsidRPr="00A91C08">
        <w:rPr>
          <w:rFonts w:ascii="Courier New" w:hAnsi="Courier New" w:cs="Courier New"/>
          <w:sz w:val="28"/>
          <w:szCs w:val="28"/>
        </w:rPr>
        <w:t>h</w:t>
      </w:r>
      <w:r w:rsidRPr="00A91C08">
        <w:rPr>
          <w:rFonts w:ascii="Courier New" w:hAnsi="Courier New" w:cs="Courier New"/>
          <w:sz w:val="28"/>
          <w:szCs w:val="28"/>
        </w:rPr>
        <w:t>at</w:t>
      </w:r>
      <w:r w:rsidR="002970F4" w:rsidRPr="00A91C08">
        <w:rPr>
          <w:rFonts w:ascii="Courier New" w:hAnsi="Courier New" w:cs="Courier New"/>
          <w:sz w:val="28"/>
          <w:szCs w:val="28"/>
        </w:rPr>
        <w:t xml:space="preserve"> </w:t>
      </w:r>
      <w:r w:rsidR="001621D1" w:rsidRPr="00A91C08">
        <w:rPr>
          <w:rFonts w:ascii="Courier New" w:hAnsi="Courier New" w:cs="Courier New"/>
          <w:sz w:val="28"/>
          <w:szCs w:val="28"/>
        </w:rPr>
        <w:t xml:space="preserve">the contents of para no.9 of the petition are matter of </w:t>
      </w:r>
      <w:proofErr w:type="gramStart"/>
      <w:r w:rsidR="001621D1" w:rsidRPr="00A91C08">
        <w:rPr>
          <w:rFonts w:ascii="Courier New" w:hAnsi="Courier New" w:cs="Courier New"/>
          <w:sz w:val="28"/>
          <w:szCs w:val="28"/>
        </w:rPr>
        <w:t>record,</w:t>
      </w:r>
      <w:proofErr w:type="gramEnd"/>
      <w:r w:rsidR="001621D1" w:rsidRPr="00A91C08">
        <w:rPr>
          <w:rFonts w:ascii="Courier New" w:hAnsi="Courier New" w:cs="Courier New"/>
          <w:sz w:val="28"/>
          <w:szCs w:val="28"/>
        </w:rPr>
        <w:t xml:space="preserve"> hence needs no reply.</w:t>
      </w:r>
    </w:p>
    <w:p w:rsidR="00417392" w:rsidRPr="00A91C08" w:rsidRDefault="001621D1" w:rsidP="00417392">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10.</w:t>
      </w:r>
      <w:r w:rsidRPr="00A91C08">
        <w:rPr>
          <w:rFonts w:ascii="Courier New" w:hAnsi="Courier New" w:cs="Courier New"/>
          <w:sz w:val="28"/>
          <w:szCs w:val="28"/>
        </w:rPr>
        <w:tab/>
        <w:t>That</w:t>
      </w:r>
      <w:r w:rsidR="00417392" w:rsidRPr="00A91C08">
        <w:rPr>
          <w:rFonts w:ascii="Courier New" w:hAnsi="Courier New" w:cs="Courier New"/>
          <w:sz w:val="28"/>
          <w:szCs w:val="28"/>
        </w:rPr>
        <w:t xml:space="preserve"> the contents of para no.10 of the petition are misleading and hence denied.</w:t>
      </w:r>
      <w:r w:rsidR="009C3616" w:rsidRPr="00A91C08">
        <w:rPr>
          <w:rFonts w:ascii="Courier New" w:hAnsi="Courier New" w:cs="Courier New"/>
          <w:sz w:val="28"/>
          <w:szCs w:val="28"/>
        </w:rPr>
        <w:t xml:space="preserve"> It is incorrect to say that respondent No.3 is junior to the petitioner.</w:t>
      </w:r>
      <w:r w:rsidR="0009150E" w:rsidRPr="00A91C08">
        <w:rPr>
          <w:rFonts w:ascii="Courier New" w:hAnsi="Courier New" w:cs="Courier New"/>
          <w:sz w:val="28"/>
          <w:szCs w:val="28"/>
        </w:rPr>
        <w:t xml:space="preserve"> </w:t>
      </w:r>
      <w:r w:rsidR="00060877" w:rsidRPr="00A91C08">
        <w:rPr>
          <w:rFonts w:ascii="Courier New" w:hAnsi="Courier New" w:cs="Courier New"/>
          <w:sz w:val="28"/>
          <w:szCs w:val="28"/>
        </w:rPr>
        <w:t xml:space="preserve"> The respondent No.3 has rightly been </w:t>
      </w:r>
      <w:proofErr w:type="gramStart"/>
      <w:r w:rsidR="00060877" w:rsidRPr="00A91C08">
        <w:rPr>
          <w:rFonts w:ascii="Courier New" w:hAnsi="Courier New" w:cs="Courier New"/>
          <w:sz w:val="28"/>
          <w:szCs w:val="28"/>
        </w:rPr>
        <w:t>promoted  to</w:t>
      </w:r>
      <w:proofErr w:type="gramEnd"/>
      <w:r w:rsidR="00060877" w:rsidRPr="00A91C08">
        <w:rPr>
          <w:rFonts w:ascii="Courier New" w:hAnsi="Courier New" w:cs="Courier New"/>
          <w:sz w:val="28"/>
          <w:szCs w:val="28"/>
        </w:rPr>
        <w:t xml:space="preserve"> the post of Accounts Officer vide order dated 11.11.2009.</w:t>
      </w:r>
    </w:p>
    <w:p w:rsidR="00EA0202" w:rsidRPr="00A91C08" w:rsidRDefault="00EA0202" w:rsidP="00417392">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11.</w:t>
      </w:r>
      <w:r w:rsidRPr="00A91C08">
        <w:rPr>
          <w:rFonts w:ascii="Courier New" w:hAnsi="Courier New" w:cs="Courier New"/>
          <w:sz w:val="28"/>
          <w:szCs w:val="28"/>
        </w:rPr>
        <w:tab/>
        <w:t>That</w:t>
      </w:r>
      <w:r w:rsidR="00101EE0" w:rsidRPr="00A91C08">
        <w:rPr>
          <w:rFonts w:ascii="Courier New" w:hAnsi="Courier New" w:cs="Courier New"/>
          <w:sz w:val="28"/>
          <w:szCs w:val="28"/>
        </w:rPr>
        <w:t xml:space="preserve"> the contents of para no.11 of the petition are matter of </w:t>
      </w:r>
      <w:proofErr w:type="gramStart"/>
      <w:r w:rsidR="00101EE0" w:rsidRPr="00A91C08">
        <w:rPr>
          <w:rFonts w:ascii="Courier New" w:hAnsi="Courier New" w:cs="Courier New"/>
          <w:sz w:val="28"/>
          <w:szCs w:val="28"/>
        </w:rPr>
        <w:t>record,</w:t>
      </w:r>
      <w:proofErr w:type="gramEnd"/>
      <w:r w:rsidR="00101EE0" w:rsidRPr="00A91C08">
        <w:rPr>
          <w:rFonts w:ascii="Courier New" w:hAnsi="Courier New" w:cs="Courier New"/>
          <w:sz w:val="28"/>
          <w:szCs w:val="28"/>
        </w:rPr>
        <w:t xml:space="preserve"> hence needs no reply. It is correct that the petitioner made representation dated 12.11.2009.</w:t>
      </w:r>
    </w:p>
    <w:p w:rsidR="00101EE0" w:rsidRPr="00A91C08" w:rsidRDefault="00101EE0" w:rsidP="00101EE0">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12.</w:t>
      </w:r>
      <w:r w:rsidRPr="00A91C08">
        <w:rPr>
          <w:rFonts w:ascii="Courier New" w:hAnsi="Courier New" w:cs="Courier New"/>
          <w:sz w:val="28"/>
          <w:szCs w:val="28"/>
        </w:rPr>
        <w:tab/>
        <w:t xml:space="preserve">That the contents of para no.12 of the petition are matter of </w:t>
      </w:r>
      <w:proofErr w:type="gramStart"/>
      <w:r w:rsidRPr="00A91C08">
        <w:rPr>
          <w:rFonts w:ascii="Courier New" w:hAnsi="Courier New" w:cs="Courier New"/>
          <w:sz w:val="28"/>
          <w:szCs w:val="28"/>
        </w:rPr>
        <w:t>record,</w:t>
      </w:r>
      <w:proofErr w:type="gramEnd"/>
      <w:r w:rsidRPr="00A91C08">
        <w:rPr>
          <w:rFonts w:ascii="Courier New" w:hAnsi="Courier New" w:cs="Courier New"/>
          <w:sz w:val="28"/>
          <w:szCs w:val="28"/>
        </w:rPr>
        <w:t xml:space="preserve"> hence needs no reply. It is correct that the petitioner made representation dated 17.8.2010.</w:t>
      </w:r>
    </w:p>
    <w:p w:rsidR="00CE6996" w:rsidRPr="00A91C08" w:rsidRDefault="00101EE0" w:rsidP="00CE6996">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lastRenderedPageBreak/>
        <w:t>1</w:t>
      </w:r>
      <w:r w:rsidR="00012381" w:rsidRPr="00A91C08">
        <w:rPr>
          <w:rFonts w:ascii="Courier New" w:hAnsi="Courier New" w:cs="Courier New"/>
          <w:sz w:val="28"/>
          <w:szCs w:val="28"/>
        </w:rPr>
        <w:t>3</w:t>
      </w:r>
      <w:r w:rsidRPr="00A91C08">
        <w:rPr>
          <w:rFonts w:ascii="Courier New" w:hAnsi="Courier New" w:cs="Courier New"/>
          <w:sz w:val="28"/>
          <w:szCs w:val="28"/>
        </w:rPr>
        <w:t>.</w:t>
      </w:r>
      <w:r w:rsidRPr="00A91C08">
        <w:rPr>
          <w:rFonts w:ascii="Courier New" w:hAnsi="Courier New" w:cs="Courier New"/>
          <w:sz w:val="28"/>
          <w:szCs w:val="28"/>
        </w:rPr>
        <w:tab/>
        <w:t>That</w:t>
      </w:r>
      <w:r w:rsidR="00CE6996" w:rsidRPr="00A91C08">
        <w:rPr>
          <w:rFonts w:ascii="Courier New" w:hAnsi="Courier New" w:cs="Courier New"/>
          <w:sz w:val="28"/>
          <w:szCs w:val="28"/>
        </w:rPr>
        <w:t xml:space="preserve"> the contents of para no.13 of the petition are matter of </w:t>
      </w:r>
      <w:proofErr w:type="gramStart"/>
      <w:r w:rsidR="00CE6996" w:rsidRPr="00A91C08">
        <w:rPr>
          <w:rFonts w:ascii="Courier New" w:hAnsi="Courier New" w:cs="Courier New"/>
          <w:sz w:val="28"/>
          <w:szCs w:val="28"/>
        </w:rPr>
        <w:t>record,</w:t>
      </w:r>
      <w:proofErr w:type="gramEnd"/>
      <w:r w:rsidR="00CE6996" w:rsidRPr="00A91C08">
        <w:rPr>
          <w:rFonts w:ascii="Courier New" w:hAnsi="Courier New" w:cs="Courier New"/>
          <w:sz w:val="28"/>
          <w:szCs w:val="28"/>
        </w:rPr>
        <w:t xml:space="preserve"> hence needs no reply. It is correct that the petitioner’s case was ordered to be  examined thoroughly  and after considering the same,</w:t>
      </w:r>
      <w:r w:rsidR="00F62B6B" w:rsidRPr="00A91C08">
        <w:rPr>
          <w:rFonts w:ascii="Courier New" w:hAnsi="Courier New" w:cs="Courier New"/>
          <w:sz w:val="28"/>
          <w:szCs w:val="28"/>
        </w:rPr>
        <w:t xml:space="preserve"> Shri Dev Raj and </w:t>
      </w:r>
      <w:proofErr w:type="spellStart"/>
      <w:r w:rsidR="00F62B6B" w:rsidRPr="00A91C08">
        <w:rPr>
          <w:rFonts w:ascii="Courier New" w:hAnsi="Courier New" w:cs="Courier New"/>
          <w:sz w:val="28"/>
          <w:szCs w:val="28"/>
        </w:rPr>
        <w:t>P.K.Joshi</w:t>
      </w:r>
      <w:proofErr w:type="spellEnd"/>
      <w:r w:rsidR="00F62B6B" w:rsidRPr="00A91C08">
        <w:rPr>
          <w:rFonts w:ascii="Courier New" w:hAnsi="Courier New" w:cs="Courier New"/>
          <w:sz w:val="28"/>
          <w:szCs w:val="28"/>
        </w:rPr>
        <w:t xml:space="preserve"> were promoted vide order dated 28.12.2011.</w:t>
      </w:r>
      <w:r w:rsidR="00DB3DFE" w:rsidRPr="00A91C08">
        <w:rPr>
          <w:rFonts w:ascii="Courier New" w:hAnsi="Courier New" w:cs="Courier New"/>
          <w:sz w:val="28"/>
          <w:szCs w:val="28"/>
        </w:rPr>
        <w:t xml:space="preserve"> </w:t>
      </w:r>
      <w:r w:rsidR="00777DE2" w:rsidRPr="00A91C08">
        <w:rPr>
          <w:rFonts w:ascii="Courier New" w:hAnsi="Courier New" w:cs="Courier New"/>
          <w:sz w:val="28"/>
          <w:szCs w:val="28"/>
        </w:rPr>
        <w:t>It is incorrect to say that they are junior to the present petitioner.</w:t>
      </w:r>
    </w:p>
    <w:p w:rsidR="00760B2A" w:rsidRPr="00A91C08" w:rsidRDefault="00627EE8" w:rsidP="00760B2A">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14.</w:t>
      </w:r>
      <w:r w:rsidRPr="00A91C08">
        <w:rPr>
          <w:rFonts w:ascii="Courier New" w:hAnsi="Courier New" w:cs="Courier New"/>
          <w:sz w:val="28"/>
          <w:szCs w:val="28"/>
        </w:rPr>
        <w:tab/>
        <w:t>That</w:t>
      </w:r>
      <w:r w:rsidR="004E5E51" w:rsidRPr="00A91C08">
        <w:rPr>
          <w:rFonts w:ascii="Courier New" w:hAnsi="Courier New" w:cs="Courier New"/>
          <w:sz w:val="28"/>
          <w:szCs w:val="28"/>
        </w:rPr>
        <w:t xml:space="preserve"> </w:t>
      </w:r>
      <w:r w:rsidR="00760B2A" w:rsidRPr="00A91C08">
        <w:rPr>
          <w:rFonts w:ascii="Courier New" w:hAnsi="Courier New" w:cs="Courier New"/>
          <w:sz w:val="28"/>
          <w:szCs w:val="28"/>
        </w:rPr>
        <w:t>the contents of para no.14 of the petition as stated are wrong and incorrect, hence denied.</w:t>
      </w:r>
      <w:r w:rsidR="00E57ED6" w:rsidRPr="00A91C08">
        <w:rPr>
          <w:rFonts w:ascii="Courier New" w:hAnsi="Courier New" w:cs="Courier New"/>
          <w:sz w:val="28"/>
          <w:szCs w:val="28"/>
        </w:rPr>
        <w:t xml:space="preserve"> The petitioner’s case has been considered and rejected</w:t>
      </w:r>
      <w:r w:rsidR="00163950" w:rsidRPr="00A91C08">
        <w:rPr>
          <w:rFonts w:ascii="Courier New" w:hAnsi="Courier New" w:cs="Courier New"/>
          <w:sz w:val="28"/>
          <w:szCs w:val="28"/>
        </w:rPr>
        <w:t>. It is incorrect to say that petitioner has been ignored in vi</w:t>
      </w:r>
      <w:r w:rsidR="00B01193" w:rsidRPr="00A91C08">
        <w:rPr>
          <w:rFonts w:ascii="Courier New" w:hAnsi="Courier New" w:cs="Courier New"/>
          <w:sz w:val="28"/>
          <w:szCs w:val="28"/>
        </w:rPr>
        <w:t>olation of service rules. The law cited by the petitioner is not applicable to the facts of the present writ petition.</w:t>
      </w:r>
      <w:r w:rsidR="00617792" w:rsidRPr="00A91C08">
        <w:rPr>
          <w:rFonts w:ascii="Courier New" w:hAnsi="Courier New" w:cs="Courier New"/>
          <w:sz w:val="28"/>
          <w:szCs w:val="28"/>
        </w:rPr>
        <w:t xml:space="preserve"> </w:t>
      </w:r>
    </w:p>
    <w:p w:rsidR="006B0CD1" w:rsidRPr="00A91C08" w:rsidRDefault="00617792" w:rsidP="006B0CD1">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15.</w:t>
      </w:r>
      <w:r w:rsidRPr="00A91C08">
        <w:rPr>
          <w:rFonts w:ascii="Courier New" w:hAnsi="Courier New" w:cs="Courier New"/>
          <w:sz w:val="28"/>
          <w:szCs w:val="28"/>
        </w:rPr>
        <w:tab/>
        <w:t>That</w:t>
      </w:r>
      <w:r w:rsidR="00036BBC" w:rsidRPr="00A91C08">
        <w:rPr>
          <w:rFonts w:ascii="Courier New" w:hAnsi="Courier New" w:cs="Courier New"/>
          <w:sz w:val="28"/>
          <w:szCs w:val="28"/>
        </w:rPr>
        <w:t xml:space="preserve"> </w:t>
      </w:r>
      <w:r w:rsidR="006B0CD1" w:rsidRPr="00A91C08">
        <w:rPr>
          <w:rFonts w:ascii="Courier New" w:hAnsi="Courier New" w:cs="Courier New"/>
          <w:sz w:val="28"/>
          <w:szCs w:val="28"/>
        </w:rPr>
        <w:t xml:space="preserve">the contents of para no.15 of the petition are matter of </w:t>
      </w:r>
      <w:proofErr w:type="gramStart"/>
      <w:r w:rsidR="006B0CD1" w:rsidRPr="00A91C08">
        <w:rPr>
          <w:rFonts w:ascii="Courier New" w:hAnsi="Courier New" w:cs="Courier New"/>
          <w:sz w:val="28"/>
          <w:szCs w:val="28"/>
        </w:rPr>
        <w:t>record,</w:t>
      </w:r>
      <w:proofErr w:type="gramEnd"/>
      <w:r w:rsidR="006B0CD1" w:rsidRPr="00A91C08">
        <w:rPr>
          <w:rFonts w:ascii="Courier New" w:hAnsi="Courier New" w:cs="Courier New"/>
          <w:sz w:val="28"/>
          <w:szCs w:val="28"/>
        </w:rPr>
        <w:t xml:space="preserve"> hence needs no reply. </w:t>
      </w:r>
    </w:p>
    <w:p w:rsidR="00A96584" w:rsidRPr="00A91C08" w:rsidRDefault="002E0590" w:rsidP="002E0590">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16.</w:t>
      </w:r>
      <w:r w:rsidRPr="00A91C08">
        <w:rPr>
          <w:rFonts w:ascii="Courier New" w:hAnsi="Courier New" w:cs="Courier New"/>
          <w:sz w:val="28"/>
          <w:szCs w:val="28"/>
        </w:rPr>
        <w:tab/>
        <w:t>T</w:t>
      </w:r>
      <w:r w:rsidR="00406E3F" w:rsidRPr="00A91C08">
        <w:rPr>
          <w:rFonts w:ascii="Courier New" w:hAnsi="Courier New" w:cs="Courier New"/>
          <w:sz w:val="28"/>
          <w:szCs w:val="28"/>
        </w:rPr>
        <w:t>hat</w:t>
      </w:r>
      <w:r w:rsidR="00FF27DC" w:rsidRPr="00A91C08">
        <w:rPr>
          <w:rFonts w:ascii="Courier New" w:hAnsi="Courier New" w:cs="Courier New"/>
          <w:sz w:val="28"/>
          <w:szCs w:val="28"/>
        </w:rPr>
        <w:t xml:space="preserve"> </w:t>
      </w:r>
      <w:r w:rsidR="00A96584" w:rsidRPr="00A91C08">
        <w:rPr>
          <w:rFonts w:ascii="Courier New" w:hAnsi="Courier New" w:cs="Courier New"/>
          <w:sz w:val="28"/>
          <w:szCs w:val="28"/>
        </w:rPr>
        <w:t>the contents of para no.16 of the petition are misleading.</w:t>
      </w:r>
      <w:r w:rsidRPr="00A91C08">
        <w:rPr>
          <w:rFonts w:ascii="Courier New" w:hAnsi="Courier New" w:cs="Courier New"/>
          <w:sz w:val="28"/>
          <w:szCs w:val="28"/>
        </w:rPr>
        <w:t xml:space="preserve"> As stated above, </w:t>
      </w:r>
      <w:proofErr w:type="gramStart"/>
      <w:r w:rsidRPr="00A91C08">
        <w:rPr>
          <w:rFonts w:ascii="Courier New" w:hAnsi="Courier New" w:cs="Courier New"/>
          <w:sz w:val="28"/>
          <w:szCs w:val="28"/>
        </w:rPr>
        <w:t>The</w:t>
      </w:r>
      <w:proofErr w:type="gramEnd"/>
      <w:r w:rsidRPr="00A91C08">
        <w:rPr>
          <w:rFonts w:ascii="Courier New" w:hAnsi="Courier New" w:cs="Courier New"/>
          <w:sz w:val="28"/>
          <w:szCs w:val="28"/>
        </w:rPr>
        <w:t xml:space="preserve"> qualification for the post of Assistant (S.T.) was B.A. for direct recruitment or five years experience as Accounts Clerk in </w:t>
      </w:r>
      <w:r w:rsidRPr="00A91C08">
        <w:rPr>
          <w:rFonts w:ascii="Courier New" w:hAnsi="Courier New" w:cs="Courier New"/>
          <w:sz w:val="28"/>
          <w:szCs w:val="28"/>
        </w:rPr>
        <w:lastRenderedPageBreak/>
        <w:t xml:space="preserve">case of promotion. Similarly the qualification of Accounts Assistant was B.Com in case of direct recruitment or five years experience as Accounts Clerk. The pay scale of Sales Tax Assistant and Accounts Assistant were same. Sh. Ashok Kumar Ghai, present petitioner was promoted to the post of Accountant (Sales Tax) on 26.12.1985. The said post was at par with the post of Accountant. The HSDC Employees Service Regulation were framed in 1989 and the qualification for the Accounts personnel was fixed B. Com. The agenda for change the nomenclature of Accountant to that of Section Officer was placed before the BODs in their meeting held on 21.7.2006 and BOD approved the same subject to the approval of HBPE. However while discussing the </w:t>
      </w:r>
      <w:proofErr w:type="gramStart"/>
      <w:r w:rsidRPr="00A91C08">
        <w:rPr>
          <w:rFonts w:ascii="Courier New" w:hAnsi="Courier New" w:cs="Courier New"/>
          <w:sz w:val="28"/>
          <w:szCs w:val="28"/>
        </w:rPr>
        <w:t>matter,</w:t>
      </w:r>
      <w:proofErr w:type="gramEnd"/>
      <w:r w:rsidRPr="00A91C08">
        <w:rPr>
          <w:rFonts w:ascii="Courier New" w:hAnsi="Courier New" w:cs="Courier New"/>
          <w:sz w:val="28"/>
          <w:szCs w:val="28"/>
        </w:rPr>
        <w:t xml:space="preserve"> the Managing Director inadvertently gave statement in the meeting of Standing Committee that all the Accountant of the Corporation possess the qualification of B.Com. Accordingly, the Standing Committee approved the change of designation of Accountant to that of Section Officer who </w:t>
      </w:r>
      <w:proofErr w:type="gramStart"/>
      <w:r w:rsidRPr="00A91C08">
        <w:rPr>
          <w:rFonts w:ascii="Courier New" w:hAnsi="Courier New" w:cs="Courier New"/>
          <w:sz w:val="28"/>
          <w:szCs w:val="28"/>
        </w:rPr>
        <w:lastRenderedPageBreak/>
        <w:t>have</w:t>
      </w:r>
      <w:proofErr w:type="gramEnd"/>
      <w:r w:rsidRPr="00A91C08">
        <w:rPr>
          <w:rFonts w:ascii="Courier New" w:hAnsi="Courier New" w:cs="Courier New"/>
          <w:sz w:val="28"/>
          <w:szCs w:val="28"/>
        </w:rPr>
        <w:t xml:space="preserve"> B.Com qualification. Thus Sh. A.K. Ghai Assistant (S.T.) whose qualification is B.A. has been deprived from the said benefit. It is further submitted that the agenda for re-designation of Sh. A.K. Ghai, Accountant (S.T.) as Section Officer (S.T.) was placed before the BODs in their 151th meeting held on 26.6.2008 for consideration and approval. The BODs approved the agenda to change designation of Sh. A.K. Ghai, Accountant (ST) to that of Section Officer (ST) from the date from which the similar benefit was given to other accountants of the Corporation subject to the approval of Standing Committee of HBPE. Accordingly, the Agenda notes were sent to the State Govt. with the request to send the same to the Member Secretary, HBPE for placing before the Standing Committee for approval. The State Govt. sought clarifications from time to time and </w:t>
      </w:r>
      <w:proofErr w:type="spellStart"/>
      <w:r w:rsidRPr="00A91C08">
        <w:rPr>
          <w:rFonts w:ascii="Courier New" w:hAnsi="Courier New" w:cs="Courier New"/>
          <w:sz w:val="28"/>
          <w:szCs w:val="28"/>
        </w:rPr>
        <w:t>same</w:t>
      </w:r>
      <w:proofErr w:type="spellEnd"/>
      <w:r w:rsidRPr="00A91C08">
        <w:rPr>
          <w:rFonts w:ascii="Courier New" w:hAnsi="Courier New" w:cs="Courier New"/>
          <w:sz w:val="28"/>
          <w:szCs w:val="28"/>
        </w:rPr>
        <w:t xml:space="preserve"> have been provided to them. But the case is still pending with the State Government.</w:t>
      </w:r>
    </w:p>
    <w:p w:rsidR="002E0590" w:rsidRPr="00A91C08" w:rsidRDefault="002E0590"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17.</w:t>
      </w:r>
      <w:r w:rsidRPr="00A91C08">
        <w:rPr>
          <w:rFonts w:ascii="Courier New" w:hAnsi="Courier New" w:cs="Courier New"/>
          <w:sz w:val="28"/>
          <w:szCs w:val="28"/>
        </w:rPr>
        <w:tab/>
        <w:t>That</w:t>
      </w:r>
      <w:r w:rsidR="00FB63F0" w:rsidRPr="00A91C08">
        <w:rPr>
          <w:rFonts w:ascii="Courier New" w:hAnsi="Courier New" w:cs="Courier New"/>
          <w:sz w:val="28"/>
          <w:szCs w:val="28"/>
        </w:rPr>
        <w:t xml:space="preserve"> </w:t>
      </w:r>
      <w:r w:rsidR="009B4758" w:rsidRPr="00A91C08">
        <w:rPr>
          <w:rFonts w:ascii="Courier New" w:hAnsi="Courier New" w:cs="Courier New"/>
          <w:sz w:val="28"/>
          <w:szCs w:val="28"/>
        </w:rPr>
        <w:t xml:space="preserve">the contents of para no.17 of the petition are matter of </w:t>
      </w:r>
      <w:proofErr w:type="gramStart"/>
      <w:r w:rsidR="009B4758" w:rsidRPr="00A91C08">
        <w:rPr>
          <w:rFonts w:ascii="Courier New" w:hAnsi="Courier New" w:cs="Courier New"/>
          <w:sz w:val="28"/>
          <w:szCs w:val="28"/>
        </w:rPr>
        <w:t>record,</w:t>
      </w:r>
      <w:proofErr w:type="gramEnd"/>
      <w:r w:rsidR="009B4758" w:rsidRPr="00A91C08">
        <w:rPr>
          <w:rFonts w:ascii="Courier New" w:hAnsi="Courier New" w:cs="Courier New"/>
          <w:sz w:val="28"/>
          <w:szCs w:val="28"/>
        </w:rPr>
        <w:t xml:space="preserve"> hence needs </w:t>
      </w:r>
      <w:r w:rsidR="009B4758" w:rsidRPr="00A91C08">
        <w:rPr>
          <w:rFonts w:ascii="Courier New" w:hAnsi="Courier New" w:cs="Courier New"/>
          <w:sz w:val="28"/>
          <w:szCs w:val="28"/>
        </w:rPr>
        <w:lastRenderedPageBreak/>
        <w:t xml:space="preserve">no reply. It is correct that the petitioner </w:t>
      </w:r>
      <w:r w:rsidR="003F1698" w:rsidRPr="00A91C08">
        <w:rPr>
          <w:rFonts w:ascii="Courier New" w:hAnsi="Courier New" w:cs="Courier New"/>
          <w:sz w:val="28"/>
          <w:szCs w:val="28"/>
        </w:rPr>
        <w:t xml:space="preserve">and other Accountants </w:t>
      </w:r>
      <w:r w:rsidR="009B4758" w:rsidRPr="00A91C08">
        <w:rPr>
          <w:rFonts w:ascii="Courier New" w:hAnsi="Courier New" w:cs="Courier New"/>
          <w:sz w:val="28"/>
          <w:szCs w:val="28"/>
        </w:rPr>
        <w:t xml:space="preserve">made representation </w:t>
      </w:r>
      <w:r w:rsidR="003F1698" w:rsidRPr="00A91C08">
        <w:rPr>
          <w:rFonts w:ascii="Courier New" w:hAnsi="Courier New" w:cs="Courier New"/>
          <w:sz w:val="28"/>
          <w:szCs w:val="28"/>
        </w:rPr>
        <w:t>for consideration to change the designation as Section Officer at Par with their counterparts in Finance Department, Haryana.</w:t>
      </w:r>
    </w:p>
    <w:p w:rsidR="008657F2" w:rsidRPr="00A91C08" w:rsidRDefault="003F1698"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18.</w:t>
      </w:r>
      <w:r w:rsidRPr="00A91C08">
        <w:rPr>
          <w:rFonts w:ascii="Courier New" w:hAnsi="Courier New" w:cs="Courier New"/>
          <w:sz w:val="28"/>
          <w:szCs w:val="28"/>
        </w:rPr>
        <w:tab/>
        <w:t>That</w:t>
      </w:r>
      <w:r w:rsidR="00145601" w:rsidRPr="00A91C08">
        <w:rPr>
          <w:rFonts w:ascii="Courier New" w:hAnsi="Courier New" w:cs="Courier New"/>
          <w:sz w:val="28"/>
          <w:szCs w:val="28"/>
        </w:rPr>
        <w:t xml:space="preserve"> </w:t>
      </w:r>
      <w:r w:rsidR="008657F2" w:rsidRPr="00A91C08">
        <w:rPr>
          <w:rFonts w:ascii="Courier New" w:hAnsi="Courier New" w:cs="Courier New"/>
          <w:sz w:val="28"/>
          <w:szCs w:val="28"/>
        </w:rPr>
        <w:t xml:space="preserve">the contents of para no.18 of the petition are matter of </w:t>
      </w:r>
      <w:proofErr w:type="gramStart"/>
      <w:r w:rsidR="008657F2" w:rsidRPr="00A91C08">
        <w:rPr>
          <w:rFonts w:ascii="Courier New" w:hAnsi="Courier New" w:cs="Courier New"/>
          <w:sz w:val="28"/>
          <w:szCs w:val="28"/>
        </w:rPr>
        <w:t>record,</w:t>
      </w:r>
      <w:proofErr w:type="gramEnd"/>
      <w:r w:rsidR="008657F2" w:rsidRPr="00A91C08">
        <w:rPr>
          <w:rFonts w:ascii="Courier New" w:hAnsi="Courier New" w:cs="Courier New"/>
          <w:sz w:val="28"/>
          <w:szCs w:val="28"/>
        </w:rPr>
        <w:t xml:space="preserve"> hence needs no reply. </w:t>
      </w:r>
    </w:p>
    <w:p w:rsidR="00093A58" w:rsidRPr="00A91C08" w:rsidRDefault="008657F2"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19.</w:t>
      </w:r>
      <w:r w:rsidRPr="00A91C08">
        <w:rPr>
          <w:rFonts w:ascii="Courier New" w:hAnsi="Courier New" w:cs="Courier New"/>
          <w:sz w:val="28"/>
          <w:szCs w:val="28"/>
        </w:rPr>
        <w:tab/>
        <w:t>That</w:t>
      </w:r>
      <w:r w:rsidR="00093A58" w:rsidRPr="00A91C08">
        <w:rPr>
          <w:rFonts w:ascii="Courier New" w:hAnsi="Courier New" w:cs="Courier New"/>
          <w:sz w:val="28"/>
          <w:szCs w:val="28"/>
        </w:rPr>
        <w:t xml:space="preserve"> the contents of para no.19 of the petition are matter of </w:t>
      </w:r>
      <w:proofErr w:type="gramStart"/>
      <w:r w:rsidR="00093A58" w:rsidRPr="00A91C08">
        <w:rPr>
          <w:rFonts w:ascii="Courier New" w:hAnsi="Courier New" w:cs="Courier New"/>
          <w:sz w:val="28"/>
          <w:szCs w:val="28"/>
        </w:rPr>
        <w:t>record,</w:t>
      </w:r>
      <w:proofErr w:type="gramEnd"/>
      <w:r w:rsidR="00093A58" w:rsidRPr="00A91C08">
        <w:rPr>
          <w:rFonts w:ascii="Courier New" w:hAnsi="Courier New" w:cs="Courier New"/>
          <w:sz w:val="28"/>
          <w:szCs w:val="28"/>
        </w:rPr>
        <w:t xml:space="preserve"> hence needs no reply. </w:t>
      </w:r>
    </w:p>
    <w:p w:rsidR="00BD6A54" w:rsidRPr="00A91C08" w:rsidRDefault="00093A58"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20.</w:t>
      </w:r>
      <w:r w:rsidRPr="00A91C08">
        <w:rPr>
          <w:rFonts w:ascii="Courier New" w:hAnsi="Courier New" w:cs="Courier New"/>
          <w:sz w:val="28"/>
          <w:szCs w:val="28"/>
        </w:rPr>
        <w:tab/>
        <w:t>That</w:t>
      </w:r>
      <w:r w:rsidR="00BD6A54" w:rsidRPr="00A91C08">
        <w:rPr>
          <w:rFonts w:ascii="Courier New" w:hAnsi="Courier New" w:cs="Courier New"/>
          <w:sz w:val="28"/>
          <w:szCs w:val="28"/>
        </w:rPr>
        <w:t xml:space="preserve"> the contents of para no.20 of the petition are correct to the extent that approval was received from the Govt. regarding change of designation and accordingly, letter dated 28.6.2007 was issued. However, it is incorrect to say that the petitioner was ignored for this benefit.</w:t>
      </w:r>
      <w:r w:rsidR="00841B00" w:rsidRPr="00A91C08">
        <w:rPr>
          <w:rFonts w:ascii="Courier New" w:hAnsi="Courier New" w:cs="Courier New"/>
          <w:sz w:val="28"/>
          <w:szCs w:val="28"/>
        </w:rPr>
        <w:t xml:space="preserve"> The case of the petitioner has already been conside</w:t>
      </w:r>
      <w:r w:rsidR="008659E4" w:rsidRPr="00A91C08">
        <w:rPr>
          <w:rFonts w:ascii="Courier New" w:hAnsi="Courier New" w:cs="Courier New"/>
          <w:sz w:val="28"/>
          <w:szCs w:val="28"/>
        </w:rPr>
        <w:t>red.</w:t>
      </w:r>
    </w:p>
    <w:p w:rsidR="00927BF8" w:rsidRPr="00A91C08" w:rsidRDefault="008659E4"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21.</w:t>
      </w:r>
      <w:r w:rsidRPr="00A91C08">
        <w:rPr>
          <w:rFonts w:ascii="Courier New" w:hAnsi="Courier New" w:cs="Courier New"/>
          <w:sz w:val="28"/>
          <w:szCs w:val="28"/>
        </w:rPr>
        <w:tab/>
        <w:t>That</w:t>
      </w:r>
      <w:r w:rsidR="00927BF8" w:rsidRPr="00A91C08">
        <w:rPr>
          <w:rFonts w:ascii="Courier New" w:hAnsi="Courier New" w:cs="Courier New"/>
          <w:sz w:val="28"/>
          <w:szCs w:val="28"/>
        </w:rPr>
        <w:t xml:space="preserve"> the contents of para no.21 of the petition are matter of </w:t>
      </w:r>
      <w:proofErr w:type="gramStart"/>
      <w:r w:rsidR="00927BF8" w:rsidRPr="00A91C08">
        <w:rPr>
          <w:rFonts w:ascii="Courier New" w:hAnsi="Courier New" w:cs="Courier New"/>
          <w:sz w:val="28"/>
          <w:szCs w:val="28"/>
        </w:rPr>
        <w:t>record,</w:t>
      </w:r>
      <w:proofErr w:type="gramEnd"/>
      <w:r w:rsidR="00927BF8" w:rsidRPr="00A91C08">
        <w:rPr>
          <w:rFonts w:ascii="Courier New" w:hAnsi="Courier New" w:cs="Courier New"/>
          <w:sz w:val="28"/>
          <w:szCs w:val="28"/>
        </w:rPr>
        <w:t xml:space="preserve"> hence needs no reply. </w:t>
      </w:r>
    </w:p>
    <w:p w:rsidR="0027209F" w:rsidRPr="00A91C08" w:rsidRDefault="00927BF8"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lastRenderedPageBreak/>
        <w:t>22.</w:t>
      </w:r>
      <w:r w:rsidRPr="00A91C08">
        <w:rPr>
          <w:rFonts w:ascii="Courier New" w:hAnsi="Courier New" w:cs="Courier New"/>
          <w:sz w:val="28"/>
          <w:szCs w:val="28"/>
        </w:rPr>
        <w:tab/>
        <w:t>That</w:t>
      </w:r>
      <w:r w:rsidR="0027209F" w:rsidRPr="00A91C08">
        <w:rPr>
          <w:rFonts w:ascii="Courier New" w:hAnsi="Courier New" w:cs="Courier New"/>
          <w:sz w:val="28"/>
          <w:szCs w:val="28"/>
        </w:rPr>
        <w:t xml:space="preserve"> the contents of para no.22 of the petition are matter of </w:t>
      </w:r>
      <w:proofErr w:type="gramStart"/>
      <w:r w:rsidR="0027209F" w:rsidRPr="00A91C08">
        <w:rPr>
          <w:rFonts w:ascii="Courier New" w:hAnsi="Courier New" w:cs="Courier New"/>
          <w:sz w:val="28"/>
          <w:szCs w:val="28"/>
        </w:rPr>
        <w:t>record,</w:t>
      </w:r>
      <w:proofErr w:type="gramEnd"/>
      <w:r w:rsidR="0027209F" w:rsidRPr="00A91C08">
        <w:rPr>
          <w:rFonts w:ascii="Courier New" w:hAnsi="Courier New" w:cs="Courier New"/>
          <w:sz w:val="28"/>
          <w:szCs w:val="28"/>
        </w:rPr>
        <w:t xml:space="preserve"> hence needs no reply. </w:t>
      </w:r>
    </w:p>
    <w:p w:rsidR="0001368F" w:rsidRPr="00A91C08" w:rsidRDefault="0027209F"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23.</w:t>
      </w:r>
      <w:r w:rsidRPr="00A91C08">
        <w:rPr>
          <w:rFonts w:ascii="Courier New" w:hAnsi="Courier New" w:cs="Courier New"/>
          <w:sz w:val="28"/>
          <w:szCs w:val="28"/>
        </w:rPr>
        <w:tab/>
        <w:t>That</w:t>
      </w:r>
      <w:r w:rsidR="00AE05B1" w:rsidRPr="00A91C08">
        <w:rPr>
          <w:rFonts w:ascii="Courier New" w:hAnsi="Courier New" w:cs="Courier New"/>
          <w:sz w:val="28"/>
          <w:szCs w:val="28"/>
        </w:rPr>
        <w:t xml:space="preserve"> </w:t>
      </w:r>
      <w:r w:rsidR="0001368F" w:rsidRPr="00A91C08">
        <w:rPr>
          <w:rFonts w:ascii="Courier New" w:hAnsi="Courier New" w:cs="Courier New"/>
          <w:sz w:val="28"/>
          <w:szCs w:val="28"/>
        </w:rPr>
        <w:t xml:space="preserve">the contents of para no.23 of the petition are matter of </w:t>
      </w:r>
      <w:proofErr w:type="gramStart"/>
      <w:r w:rsidR="0001368F" w:rsidRPr="00A91C08">
        <w:rPr>
          <w:rFonts w:ascii="Courier New" w:hAnsi="Courier New" w:cs="Courier New"/>
          <w:sz w:val="28"/>
          <w:szCs w:val="28"/>
        </w:rPr>
        <w:t>record,</w:t>
      </w:r>
      <w:proofErr w:type="gramEnd"/>
      <w:r w:rsidR="0001368F" w:rsidRPr="00A91C08">
        <w:rPr>
          <w:rFonts w:ascii="Courier New" w:hAnsi="Courier New" w:cs="Courier New"/>
          <w:sz w:val="28"/>
          <w:szCs w:val="28"/>
        </w:rPr>
        <w:t xml:space="preserve"> hence needs no reply. </w:t>
      </w:r>
    </w:p>
    <w:p w:rsidR="00BE26E2" w:rsidRPr="00A91C08" w:rsidRDefault="0001368F"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24.</w:t>
      </w:r>
      <w:r w:rsidRPr="00A91C08">
        <w:rPr>
          <w:rFonts w:ascii="Courier New" w:hAnsi="Courier New" w:cs="Courier New"/>
          <w:sz w:val="28"/>
          <w:szCs w:val="28"/>
        </w:rPr>
        <w:tab/>
        <w:t>That</w:t>
      </w:r>
      <w:r w:rsidR="00BE26E2" w:rsidRPr="00A91C08">
        <w:rPr>
          <w:rFonts w:ascii="Courier New" w:hAnsi="Courier New" w:cs="Courier New"/>
          <w:sz w:val="28"/>
          <w:szCs w:val="28"/>
        </w:rPr>
        <w:t xml:space="preserve"> the contents of para no.24 of the petition are matter of </w:t>
      </w:r>
      <w:proofErr w:type="gramStart"/>
      <w:r w:rsidR="00BE26E2" w:rsidRPr="00A91C08">
        <w:rPr>
          <w:rFonts w:ascii="Courier New" w:hAnsi="Courier New" w:cs="Courier New"/>
          <w:sz w:val="28"/>
          <w:szCs w:val="28"/>
        </w:rPr>
        <w:t>record,</w:t>
      </w:r>
      <w:proofErr w:type="gramEnd"/>
      <w:r w:rsidR="00BE26E2" w:rsidRPr="00A91C08">
        <w:rPr>
          <w:rFonts w:ascii="Courier New" w:hAnsi="Courier New" w:cs="Courier New"/>
          <w:sz w:val="28"/>
          <w:szCs w:val="28"/>
        </w:rPr>
        <w:t xml:space="preserve"> hence needs no reply. </w:t>
      </w:r>
    </w:p>
    <w:p w:rsidR="006541A7" w:rsidRPr="00A91C08" w:rsidRDefault="00BE26E2"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25.</w:t>
      </w:r>
      <w:r w:rsidRPr="00A91C08">
        <w:rPr>
          <w:rFonts w:ascii="Courier New" w:hAnsi="Courier New" w:cs="Courier New"/>
          <w:sz w:val="28"/>
          <w:szCs w:val="28"/>
        </w:rPr>
        <w:tab/>
        <w:t>That</w:t>
      </w:r>
      <w:r w:rsidR="006541A7" w:rsidRPr="00A91C08">
        <w:rPr>
          <w:rFonts w:ascii="Courier New" w:hAnsi="Courier New" w:cs="Courier New"/>
          <w:sz w:val="28"/>
          <w:szCs w:val="28"/>
        </w:rPr>
        <w:t xml:space="preserve"> the contents of para no.25 of the petition are matter of </w:t>
      </w:r>
      <w:proofErr w:type="gramStart"/>
      <w:r w:rsidR="006541A7" w:rsidRPr="00A91C08">
        <w:rPr>
          <w:rFonts w:ascii="Courier New" w:hAnsi="Courier New" w:cs="Courier New"/>
          <w:sz w:val="28"/>
          <w:szCs w:val="28"/>
        </w:rPr>
        <w:t>record,</w:t>
      </w:r>
      <w:proofErr w:type="gramEnd"/>
      <w:r w:rsidR="006541A7" w:rsidRPr="00A91C08">
        <w:rPr>
          <w:rFonts w:ascii="Courier New" w:hAnsi="Courier New" w:cs="Courier New"/>
          <w:sz w:val="28"/>
          <w:szCs w:val="28"/>
        </w:rPr>
        <w:t xml:space="preserve"> hence needs no reply. </w:t>
      </w:r>
    </w:p>
    <w:p w:rsidR="00D71A07" w:rsidRPr="00A91C08" w:rsidRDefault="00D71A07" w:rsidP="00D71A07">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26.</w:t>
      </w:r>
      <w:r w:rsidRPr="00A91C08">
        <w:rPr>
          <w:rFonts w:ascii="Courier New" w:hAnsi="Courier New" w:cs="Courier New"/>
          <w:sz w:val="28"/>
          <w:szCs w:val="28"/>
        </w:rPr>
        <w:tab/>
        <w:t>T</w:t>
      </w:r>
      <w:r w:rsidR="006541A7" w:rsidRPr="00A91C08">
        <w:rPr>
          <w:rFonts w:ascii="Courier New" w:hAnsi="Courier New" w:cs="Courier New"/>
          <w:sz w:val="28"/>
          <w:szCs w:val="28"/>
        </w:rPr>
        <w:t>hat</w:t>
      </w:r>
      <w:r w:rsidR="00AF4507" w:rsidRPr="00A91C08">
        <w:rPr>
          <w:rFonts w:ascii="Courier New" w:hAnsi="Courier New" w:cs="Courier New"/>
          <w:sz w:val="28"/>
          <w:szCs w:val="28"/>
        </w:rPr>
        <w:t xml:space="preserve"> the contents of para no.26 of the petition are misleading, hence denied.</w:t>
      </w:r>
      <w:r w:rsidR="008153F6" w:rsidRPr="00A91C08">
        <w:rPr>
          <w:rFonts w:ascii="Courier New" w:hAnsi="Courier New" w:cs="Courier New"/>
          <w:sz w:val="28"/>
          <w:szCs w:val="28"/>
        </w:rPr>
        <w:t xml:space="preserve"> As stated in foregoing paragraphs, </w:t>
      </w:r>
      <w:r w:rsidRPr="00A91C08">
        <w:rPr>
          <w:rFonts w:ascii="Courier New" w:hAnsi="Courier New" w:cs="Courier New"/>
          <w:sz w:val="28"/>
          <w:szCs w:val="28"/>
        </w:rPr>
        <w:t xml:space="preserve">the present petitioner was appointed as Sales Tax Assistant in the Corporation on 24.11.1980. The service rules of the Corporation were not finalized at that time. The qualification for the post of Assistant (S.T.) was B.A. for direct recruitment or five years experience as Accounts Clerk in case of promotion. Similarly the qualification of Accounts Assistant was B.Com in case of direct recruitment or five </w:t>
      </w:r>
      <w:r w:rsidRPr="00A91C08">
        <w:rPr>
          <w:rFonts w:ascii="Courier New" w:hAnsi="Courier New" w:cs="Courier New"/>
          <w:sz w:val="28"/>
          <w:szCs w:val="28"/>
        </w:rPr>
        <w:lastRenderedPageBreak/>
        <w:t xml:space="preserve">years experience as Accounts Clerk. The pay scale of Sales Tax Assistant and Accounts Assistant were same. Sh. Ashok Kumar Ghai, present petitioner was promoted to the post of Accountant (Sales Tax) on 26.12.1985. The said post was at par with the post of Accountant. The HSDC Employees Service Regulation were framed in 1989 and the qualification for the Accounts personnel was fixed B. Com. The agenda for change the nomenclature of Accountant to that of Section Officer was placed before the BODs in their meeting held on 21.7.2006 and BOD approved the same subject to the approval of HBPE. However while discussing the </w:t>
      </w:r>
      <w:proofErr w:type="gramStart"/>
      <w:r w:rsidRPr="00A91C08">
        <w:rPr>
          <w:rFonts w:ascii="Courier New" w:hAnsi="Courier New" w:cs="Courier New"/>
          <w:sz w:val="28"/>
          <w:szCs w:val="28"/>
        </w:rPr>
        <w:t>matter,</w:t>
      </w:r>
      <w:proofErr w:type="gramEnd"/>
      <w:r w:rsidRPr="00A91C08">
        <w:rPr>
          <w:rFonts w:ascii="Courier New" w:hAnsi="Courier New" w:cs="Courier New"/>
          <w:sz w:val="28"/>
          <w:szCs w:val="28"/>
        </w:rPr>
        <w:t xml:space="preserve"> the Managing Director inadvertently gave statement in the meeting of Standing Committee that all the Accountant of the Corporation possess the qualification of B.Com. Accordingly, the Standing Committee approved the change of designation of Accountant to that of Section Officer who </w:t>
      </w:r>
      <w:proofErr w:type="gramStart"/>
      <w:r w:rsidRPr="00A91C08">
        <w:rPr>
          <w:rFonts w:ascii="Courier New" w:hAnsi="Courier New" w:cs="Courier New"/>
          <w:sz w:val="28"/>
          <w:szCs w:val="28"/>
        </w:rPr>
        <w:t>have</w:t>
      </w:r>
      <w:proofErr w:type="gramEnd"/>
      <w:r w:rsidRPr="00A91C08">
        <w:rPr>
          <w:rFonts w:ascii="Courier New" w:hAnsi="Courier New" w:cs="Courier New"/>
          <w:sz w:val="28"/>
          <w:szCs w:val="28"/>
        </w:rPr>
        <w:t xml:space="preserve"> B.Com qualification. Thus Sh. A.K. Ghai Assistant (S.T.) whose qualification is B.A. has been deprived from the said benefit. It </w:t>
      </w:r>
      <w:r w:rsidRPr="00A91C08">
        <w:rPr>
          <w:rFonts w:ascii="Courier New" w:hAnsi="Courier New" w:cs="Courier New"/>
          <w:sz w:val="28"/>
          <w:szCs w:val="28"/>
        </w:rPr>
        <w:lastRenderedPageBreak/>
        <w:t xml:space="preserve">is further submitted that the agenda for re-designation of Sh. A.K. Ghai, Accountant (S.T.) as Section Officer (S.T.) was placed before the BODs in their 151th meeting held on 26.6.2008 for consideration and approval. The BODs approved the agenda to change designation of Sh. A.K. Ghai, Accountant (ST) to that of Section Officer (ST) from the date from which the similar benefit was given to other accountants of the Corporation subject to the approval of Standing Committee of HBPE. Accordingly, the Agenda notes were sent to the State Govt. with the request to send the same to the Member Secretary, HBPE for placing before the Standing Committee for approval. The State Govt. sought clarifications from time to time and </w:t>
      </w:r>
      <w:proofErr w:type="spellStart"/>
      <w:r w:rsidRPr="00A91C08">
        <w:rPr>
          <w:rFonts w:ascii="Courier New" w:hAnsi="Courier New" w:cs="Courier New"/>
          <w:sz w:val="28"/>
          <w:szCs w:val="28"/>
        </w:rPr>
        <w:t>same</w:t>
      </w:r>
      <w:proofErr w:type="spellEnd"/>
      <w:r w:rsidRPr="00A91C08">
        <w:rPr>
          <w:rFonts w:ascii="Courier New" w:hAnsi="Courier New" w:cs="Courier New"/>
          <w:sz w:val="28"/>
          <w:szCs w:val="28"/>
        </w:rPr>
        <w:t xml:space="preserve"> have been provided to them. But the case is still pending with the State Government.</w:t>
      </w:r>
    </w:p>
    <w:p w:rsidR="0093033C" w:rsidRPr="00A91C08" w:rsidRDefault="00D71A07"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27.</w:t>
      </w:r>
      <w:r w:rsidRPr="00A91C08">
        <w:rPr>
          <w:rFonts w:ascii="Courier New" w:hAnsi="Courier New" w:cs="Courier New"/>
          <w:sz w:val="28"/>
          <w:szCs w:val="28"/>
        </w:rPr>
        <w:tab/>
      </w:r>
      <w:proofErr w:type="gramStart"/>
      <w:r w:rsidRPr="00A91C08">
        <w:rPr>
          <w:rFonts w:ascii="Courier New" w:hAnsi="Courier New" w:cs="Courier New"/>
          <w:sz w:val="28"/>
          <w:szCs w:val="28"/>
        </w:rPr>
        <w:t>That</w:t>
      </w:r>
      <w:r w:rsidR="004456A9" w:rsidRPr="00A91C08">
        <w:rPr>
          <w:rFonts w:ascii="Courier New" w:hAnsi="Courier New" w:cs="Courier New"/>
          <w:sz w:val="28"/>
          <w:szCs w:val="28"/>
        </w:rPr>
        <w:t xml:space="preserve"> </w:t>
      </w:r>
      <w:r w:rsidRPr="00A91C08">
        <w:rPr>
          <w:rFonts w:ascii="Courier New" w:hAnsi="Courier New" w:cs="Courier New"/>
          <w:sz w:val="28"/>
          <w:szCs w:val="28"/>
        </w:rPr>
        <w:t xml:space="preserve"> </w:t>
      </w:r>
      <w:r w:rsidR="004456A9" w:rsidRPr="00A91C08">
        <w:rPr>
          <w:rFonts w:ascii="Courier New" w:hAnsi="Courier New" w:cs="Courier New"/>
          <w:sz w:val="28"/>
          <w:szCs w:val="28"/>
        </w:rPr>
        <w:t>the</w:t>
      </w:r>
      <w:proofErr w:type="gramEnd"/>
      <w:r w:rsidR="004456A9" w:rsidRPr="00A91C08">
        <w:rPr>
          <w:rFonts w:ascii="Courier New" w:hAnsi="Courier New" w:cs="Courier New"/>
          <w:sz w:val="28"/>
          <w:szCs w:val="28"/>
        </w:rPr>
        <w:t xml:space="preserve"> contents of para no.27 of the petition as stated are wrong and incorrect, hence denied.</w:t>
      </w:r>
      <w:r w:rsidR="00997EB3" w:rsidRPr="00A91C08">
        <w:rPr>
          <w:rFonts w:ascii="Courier New" w:hAnsi="Courier New" w:cs="Courier New"/>
          <w:sz w:val="28"/>
          <w:szCs w:val="28"/>
        </w:rPr>
        <w:t xml:space="preserve"> Detailed reply has been given in the foregoing paragraphs</w:t>
      </w:r>
      <w:r w:rsidR="0093033C" w:rsidRPr="00A91C08">
        <w:rPr>
          <w:rFonts w:ascii="Courier New" w:hAnsi="Courier New" w:cs="Courier New"/>
          <w:sz w:val="28"/>
          <w:szCs w:val="28"/>
        </w:rPr>
        <w:t>.</w:t>
      </w:r>
    </w:p>
    <w:p w:rsidR="0093033C" w:rsidRPr="00A91C08" w:rsidRDefault="0093033C"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lastRenderedPageBreak/>
        <w:t>28.</w:t>
      </w:r>
      <w:r w:rsidRPr="00A91C08">
        <w:rPr>
          <w:rFonts w:ascii="Courier New" w:hAnsi="Courier New" w:cs="Courier New"/>
          <w:sz w:val="28"/>
          <w:szCs w:val="28"/>
        </w:rPr>
        <w:tab/>
        <w:t>That</w:t>
      </w:r>
      <w:r w:rsidR="00EE6CED" w:rsidRPr="00A91C08">
        <w:rPr>
          <w:rFonts w:ascii="Courier New" w:hAnsi="Courier New" w:cs="Courier New"/>
          <w:sz w:val="28"/>
          <w:szCs w:val="28"/>
        </w:rPr>
        <w:t xml:space="preserve"> the contents of para no.28 of the petition as stated are wrong and incorrect, hence denied.</w:t>
      </w:r>
      <w:r w:rsidR="0047140A" w:rsidRPr="00A91C08">
        <w:rPr>
          <w:rFonts w:ascii="Courier New" w:hAnsi="Courier New" w:cs="Courier New"/>
          <w:sz w:val="28"/>
          <w:szCs w:val="28"/>
        </w:rPr>
        <w:t xml:space="preserve"> Sub-paras (a) to (f) as stated are also wrong and incorrect, hence denied.</w:t>
      </w:r>
      <w:r w:rsidR="001D6ED6" w:rsidRPr="00A91C08">
        <w:rPr>
          <w:rFonts w:ascii="Courier New" w:hAnsi="Courier New" w:cs="Courier New"/>
          <w:sz w:val="28"/>
          <w:szCs w:val="28"/>
        </w:rPr>
        <w:t xml:space="preserve"> As stated above, </w:t>
      </w:r>
      <w:r w:rsidR="00B37BD3" w:rsidRPr="00A91C08">
        <w:rPr>
          <w:rFonts w:ascii="Courier New" w:hAnsi="Courier New" w:cs="Courier New"/>
          <w:sz w:val="28"/>
          <w:szCs w:val="28"/>
        </w:rPr>
        <w:t xml:space="preserve">the present petitioner was appointed as Sales Tax Assistant in the Corporation on 24.11.1980. The service rules of the Corporation were not finalized at that time. The qualification for the post of Assistant (S.T.) was B.A. for direct recruitment or five years experience as Accounts Clerk in case of promotion. Similarly the qualification of Accounts Assistant was B.Com in case of direct recruitment or five years experience as Accounts Clerk. The pay scale of Sales Tax Assistant and Accounts Assistant were same. Sh. Ashok Kumar Ghai, present petitioner was promoted to the post of Accountant (Sales Tax) on 26.12.1985. The said post was at par with the post of Accountant. The HSDC Employees Service Regulation were framed in 1989 and the qualification for the Accounts personnel was fixed B. Com. The agenda for change the nomenclature of Accountant to </w:t>
      </w:r>
      <w:r w:rsidR="00B37BD3" w:rsidRPr="00A91C08">
        <w:rPr>
          <w:rFonts w:ascii="Courier New" w:hAnsi="Courier New" w:cs="Courier New"/>
          <w:sz w:val="28"/>
          <w:szCs w:val="28"/>
        </w:rPr>
        <w:lastRenderedPageBreak/>
        <w:t xml:space="preserve">that of Section Officer was placed before the BODs in their meeting held on 21.7.2006 and BOD approved the same subject to the approval of HBPE. However while discussing the </w:t>
      </w:r>
      <w:proofErr w:type="gramStart"/>
      <w:r w:rsidR="00B37BD3" w:rsidRPr="00A91C08">
        <w:rPr>
          <w:rFonts w:ascii="Courier New" w:hAnsi="Courier New" w:cs="Courier New"/>
          <w:sz w:val="28"/>
          <w:szCs w:val="28"/>
        </w:rPr>
        <w:t>matter,</w:t>
      </w:r>
      <w:proofErr w:type="gramEnd"/>
      <w:r w:rsidR="00B37BD3" w:rsidRPr="00A91C08">
        <w:rPr>
          <w:rFonts w:ascii="Courier New" w:hAnsi="Courier New" w:cs="Courier New"/>
          <w:sz w:val="28"/>
          <w:szCs w:val="28"/>
        </w:rPr>
        <w:t xml:space="preserve"> the Managing Director inadvertently gave statement in the meeting of Standing Committee that all the Accountant of the Corporation possess the qualification of B.Com. Accordingly, the Standing Committee approved the change of designation of Accountant to that of Section Officer who </w:t>
      </w:r>
      <w:proofErr w:type="gramStart"/>
      <w:r w:rsidR="00B37BD3" w:rsidRPr="00A91C08">
        <w:rPr>
          <w:rFonts w:ascii="Courier New" w:hAnsi="Courier New" w:cs="Courier New"/>
          <w:sz w:val="28"/>
          <w:szCs w:val="28"/>
        </w:rPr>
        <w:t>have</w:t>
      </w:r>
      <w:proofErr w:type="gramEnd"/>
      <w:r w:rsidR="00B37BD3" w:rsidRPr="00A91C08">
        <w:rPr>
          <w:rFonts w:ascii="Courier New" w:hAnsi="Courier New" w:cs="Courier New"/>
          <w:sz w:val="28"/>
          <w:szCs w:val="28"/>
        </w:rPr>
        <w:t xml:space="preserve"> B.Com qualification. Thus Sh. A.K. Ghai Assistant (S.T.) whose qualification is B.A. has been deprived from the said benefit. It is further submitted that the agenda for re-designation of Sh. A.K. Ghai, Accountant (S.T.) as Section Officer (S.T.) was placed before the BODs in their 151th meeting held on 26.6.2008 for consideration and approval. The BODs approved the agenda to change designation of Sh. A.K. Ghai, Accountant (ST) to that of Section Officer (ST) from the date from which the similar benefit was given to other accountants of the Corporation subject to </w:t>
      </w:r>
      <w:r w:rsidR="00B37BD3" w:rsidRPr="00A91C08">
        <w:rPr>
          <w:rFonts w:ascii="Courier New" w:hAnsi="Courier New" w:cs="Courier New"/>
          <w:sz w:val="28"/>
          <w:szCs w:val="28"/>
        </w:rPr>
        <w:lastRenderedPageBreak/>
        <w:t xml:space="preserve">the approval of Standing Committee of HBPE. Accordingly, the Agenda notes were sent to the State Govt. with the request to send the same to the Member Secretary, HBPE for placing before the Standing Committee for approval. The State Govt. sought clarifications from time to time and </w:t>
      </w:r>
      <w:proofErr w:type="spellStart"/>
      <w:r w:rsidR="00B37BD3" w:rsidRPr="00A91C08">
        <w:rPr>
          <w:rFonts w:ascii="Courier New" w:hAnsi="Courier New" w:cs="Courier New"/>
          <w:sz w:val="28"/>
          <w:szCs w:val="28"/>
        </w:rPr>
        <w:t>same</w:t>
      </w:r>
      <w:proofErr w:type="spellEnd"/>
      <w:r w:rsidR="00B37BD3" w:rsidRPr="00A91C08">
        <w:rPr>
          <w:rFonts w:ascii="Courier New" w:hAnsi="Courier New" w:cs="Courier New"/>
          <w:sz w:val="28"/>
          <w:szCs w:val="28"/>
        </w:rPr>
        <w:t xml:space="preserve"> have been provided to them. But the case is still pending with the State Govt.</w:t>
      </w:r>
      <w:r w:rsidR="007F06C4" w:rsidRPr="00A91C08">
        <w:rPr>
          <w:rFonts w:ascii="Courier New" w:hAnsi="Courier New" w:cs="Courier New"/>
          <w:sz w:val="28"/>
          <w:szCs w:val="28"/>
        </w:rPr>
        <w:t xml:space="preserve"> Hence the present writ petition is </w:t>
      </w:r>
      <w:proofErr w:type="gramStart"/>
      <w:r w:rsidR="007F06C4" w:rsidRPr="00A91C08">
        <w:rPr>
          <w:rFonts w:ascii="Courier New" w:hAnsi="Courier New" w:cs="Courier New"/>
          <w:sz w:val="28"/>
          <w:szCs w:val="28"/>
        </w:rPr>
        <w:t>premature  at</w:t>
      </w:r>
      <w:proofErr w:type="gramEnd"/>
      <w:r w:rsidR="007F06C4" w:rsidRPr="00A91C08">
        <w:rPr>
          <w:rFonts w:ascii="Courier New" w:hAnsi="Courier New" w:cs="Courier New"/>
          <w:sz w:val="28"/>
          <w:szCs w:val="28"/>
        </w:rPr>
        <w:t xml:space="preserve"> this stage because the decision of State Govt. is still awaited.</w:t>
      </w:r>
    </w:p>
    <w:p w:rsidR="00A91C08" w:rsidRDefault="00A91C08" w:rsidP="00A91C08">
      <w:pPr>
        <w:pStyle w:val="PlainText"/>
        <w:ind w:hanging="720"/>
        <w:rPr>
          <w:rFonts w:ascii="Courier New" w:hAnsi="Courier New" w:cs="Courier New"/>
          <w:sz w:val="28"/>
          <w:szCs w:val="28"/>
        </w:rPr>
      </w:pPr>
    </w:p>
    <w:p w:rsidR="00A91C08" w:rsidRPr="00A91C08" w:rsidRDefault="00C073F6" w:rsidP="00A91C0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29.</w:t>
      </w:r>
      <w:r w:rsidRPr="00A91C08">
        <w:rPr>
          <w:rFonts w:ascii="Courier New" w:hAnsi="Courier New" w:cs="Courier New"/>
          <w:sz w:val="28"/>
          <w:szCs w:val="28"/>
        </w:rPr>
        <w:tab/>
        <w:t>That</w:t>
      </w:r>
      <w:r w:rsidR="00A91C08" w:rsidRPr="00A91C08">
        <w:rPr>
          <w:rFonts w:ascii="Courier New" w:hAnsi="Courier New" w:cs="Courier New"/>
          <w:sz w:val="28"/>
          <w:szCs w:val="28"/>
        </w:rPr>
        <w:t xml:space="preserve"> the contents of para No.</w:t>
      </w:r>
      <w:r w:rsidR="00A91C08">
        <w:rPr>
          <w:rFonts w:ascii="Courier New" w:hAnsi="Courier New" w:cs="Courier New"/>
          <w:sz w:val="28"/>
          <w:szCs w:val="28"/>
        </w:rPr>
        <w:t>29</w:t>
      </w:r>
      <w:r w:rsidR="00A91C08" w:rsidRPr="00A91C08">
        <w:rPr>
          <w:rFonts w:ascii="Courier New" w:hAnsi="Courier New" w:cs="Courier New"/>
          <w:sz w:val="28"/>
          <w:szCs w:val="28"/>
        </w:rPr>
        <w:t xml:space="preserve"> of the writ petition as stated are wrong and incorrect, hence denied. No law points are involved in this case to invoke the extraordinary jurisdiction of the Hon’ble High Court. </w:t>
      </w:r>
    </w:p>
    <w:p w:rsidR="00A91C08" w:rsidRDefault="00A91C08" w:rsidP="00A91C08">
      <w:pPr>
        <w:pStyle w:val="PlainText"/>
        <w:ind w:hanging="720"/>
        <w:rPr>
          <w:rFonts w:ascii="Courier New" w:hAnsi="Courier New" w:cs="Courier New"/>
          <w:sz w:val="28"/>
          <w:szCs w:val="28"/>
        </w:rPr>
      </w:pPr>
    </w:p>
    <w:p w:rsidR="00A91C08" w:rsidRPr="00A91C08" w:rsidRDefault="00A91C08" w:rsidP="00A91C08">
      <w:pPr>
        <w:pStyle w:val="PlainText"/>
        <w:spacing w:line="480" w:lineRule="auto"/>
        <w:ind w:hanging="720"/>
        <w:rPr>
          <w:rFonts w:ascii="Courier New" w:hAnsi="Courier New" w:cs="Courier New"/>
          <w:sz w:val="28"/>
          <w:szCs w:val="28"/>
        </w:rPr>
      </w:pPr>
      <w:r>
        <w:rPr>
          <w:rFonts w:ascii="Courier New" w:hAnsi="Courier New" w:cs="Courier New"/>
          <w:sz w:val="28"/>
          <w:szCs w:val="28"/>
        </w:rPr>
        <w:t>30</w:t>
      </w:r>
      <w:r w:rsidRPr="00A91C08">
        <w:rPr>
          <w:rFonts w:ascii="Courier New" w:hAnsi="Courier New" w:cs="Courier New"/>
          <w:sz w:val="28"/>
          <w:szCs w:val="28"/>
        </w:rPr>
        <w:t>.</w:t>
      </w:r>
      <w:r w:rsidRPr="00A91C08">
        <w:rPr>
          <w:rFonts w:ascii="Courier New" w:hAnsi="Courier New" w:cs="Courier New"/>
          <w:sz w:val="28"/>
          <w:szCs w:val="28"/>
        </w:rPr>
        <w:tab/>
        <w:t>That the contents of para No.</w:t>
      </w:r>
      <w:r>
        <w:rPr>
          <w:rFonts w:ascii="Courier New" w:hAnsi="Courier New" w:cs="Courier New"/>
          <w:sz w:val="28"/>
          <w:szCs w:val="28"/>
        </w:rPr>
        <w:t>30</w:t>
      </w:r>
      <w:r w:rsidRPr="00A91C08">
        <w:rPr>
          <w:rFonts w:ascii="Courier New" w:hAnsi="Courier New" w:cs="Courier New"/>
          <w:sz w:val="28"/>
          <w:szCs w:val="28"/>
        </w:rPr>
        <w:t xml:space="preserve"> of the writ petition are wrong and incorrect, hence denied. The petitioner is not competent to file the present writ petition.</w:t>
      </w:r>
    </w:p>
    <w:p w:rsidR="00A91C08" w:rsidRDefault="00A91C08" w:rsidP="00A91C08">
      <w:pPr>
        <w:pStyle w:val="PlainText"/>
        <w:ind w:hanging="720"/>
        <w:rPr>
          <w:rFonts w:ascii="Courier New" w:hAnsi="Courier New" w:cs="Courier New"/>
          <w:sz w:val="28"/>
          <w:szCs w:val="28"/>
        </w:rPr>
      </w:pPr>
    </w:p>
    <w:p w:rsidR="00A91C08" w:rsidRPr="00A91C08" w:rsidRDefault="00A91C08" w:rsidP="00A91C08">
      <w:pPr>
        <w:pStyle w:val="PlainText"/>
        <w:spacing w:line="480" w:lineRule="auto"/>
        <w:ind w:hanging="720"/>
        <w:rPr>
          <w:rFonts w:ascii="Courier New" w:hAnsi="Courier New" w:cs="Courier New"/>
          <w:sz w:val="28"/>
          <w:szCs w:val="28"/>
        </w:rPr>
      </w:pPr>
      <w:r>
        <w:rPr>
          <w:rFonts w:ascii="Courier New" w:hAnsi="Courier New" w:cs="Courier New"/>
          <w:sz w:val="28"/>
          <w:szCs w:val="28"/>
        </w:rPr>
        <w:t>31</w:t>
      </w:r>
      <w:r w:rsidRPr="00A91C08">
        <w:rPr>
          <w:rFonts w:ascii="Courier New" w:hAnsi="Courier New" w:cs="Courier New"/>
          <w:sz w:val="28"/>
          <w:szCs w:val="28"/>
        </w:rPr>
        <w:t>.</w:t>
      </w:r>
      <w:r w:rsidRPr="00A91C08">
        <w:rPr>
          <w:rFonts w:ascii="Courier New" w:hAnsi="Courier New" w:cs="Courier New"/>
          <w:sz w:val="28"/>
          <w:szCs w:val="28"/>
        </w:rPr>
        <w:tab/>
        <w:t>That the contents of para No.</w:t>
      </w:r>
      <w:r>
        <w:rPr>
          <w:rFonts w:ascii="Courier New" w:hAnsi="Courier New" w:cs="Courier New"/>
          <w:sz w:val="28"/>
          <w:szCs w:val="28"/>
        </w:rPr>
        <w:t>31</w:t>
      </w:r>
      <w:r w:rsidRPr="00A91C08">
        <w:rPr>
          <w:rFonts w:ascii="Courier New" w:hAnsi="Courier New" w:cs="Courier New"/>
          <w:sz w:val="28"/>
          <w:szCs w:val="28"/>
        </w:rPr>
        <w:t xml:space="preserve"> denied for want of knowledge.</w:t>
      </w:r>
    </w:p>
    <w:p w:rsidR="00A91C08" w:rsidRPr="00A91C08" w:rsidRDefault="00A91C08" w:rsidP="00A91C08">
      <w:pPr>
        <w:spacing w:line="480" w:lineRule="auto"/>
        <w:jc w:val="both"/>
        <w:rPr>
          <w:rFonts w:ascii="Courier New" w:hAnsi="Courier New" w:cs="Courier New"/>
          <w:sz w:val="28"/>
          <w:szCs w:val="28"/>
        </w:rPr>
      </w:pPr>
      <w:r w:rsidRPr="00A91C08">
        <w:rPr>
          <w:rFonts w:ascii="Courier New" w:hAnsi="Courier New" w:cs="Courier New"/>
          <w:sz w:val="28"/>
          <w:szCs w:val="28"/>
        </w:rPr>
        <w:lastRenderedPageBreak/>
        <w:t>In view of the submissions made above, it is respectfully prayed that the present writ petition may kindly be dismissed with costs being devoid of any merits.</w:t>
      </w:r>
    </w:p>
    <w:p w:rsidR="00A91C08" w:rsidRDefault="00A91C08" w:rsidP="00A91C08">
      <w:pPr>
        <w:spacing w:after="0" w:line="240" w:lineRule="auto"/>
        <w:jc w:val="both"/>
        <w:rPr>
          <w:rFonts w:ascii="Courier New" w:hAnsi="Courier New" w:cs="Courier New"/>
          <w:b/>
          <w:i/>
          <w:sz w:val="28"/>
          <w:szCs w:val="28"/>
        </w:rPr>
      </w:pPr>
    </w:p>
    <w:p w:rsidR="00711307" w:rsidRPr="00711307" w:rsidRDefault="00A91C08" w:rsidP="00711307">
      <w:pPr>
        <w:spacing w:after="0" w:line="240" w:lineRule="auto"/>
        <w:ind w:left="2160" w:hanging="2160"/>
        <w:jc w:val="both"/>
        <w:rPr>
          <w:rFonts w:ascii="Courier New" w:hAnsi="Courier New" w:cs="Courier New"/>
          <w:b/>
          <w:i/>
          <w:sz w:val="28"/>
          <w:szCs w:val="28"/>
        </w:rPr>
      </w:pPr>
      <w:r w:rsidRPr="00711307">
        <w:rPr>
          <w:rFonts w:ascii="Courier New" w:hAnsi="Courier New" w:cs="Courier New"/>
          <w:b/>
          <w:i/>
          <w:sz w:val="28"/>
          <w:szCs w:val="28"/>
        </w:rPr>
        <w:t>CHANDIGARH</w:t>
      </w:r>
      <w:r w:rsidRPr="00711307">
        <w:rPr>
          <w:rFonts w:ascii="Courier New" w:hAnsi="Courier New" w:cs="Courier New"/>
          <w:b/>
          <w:i/>
          <w:sz w:val="28"/>
          <w:szCs w:val="28"/>
        </w:rPr>
        <w:tab/>
      </w:r>
      <w:r w:rsidRPr="00711307">
        <w:rPr>
          <w:rFonts w:ascii="Courier New" w:hAnsi="Courier New" w:cs="Courier New"/>
          <w:b/>
          <w:i/>
          <w:sz w:val="28"/>
          <w:szCs w:val="28"/>
        </w:rPr>
        <w:tab/>
      </w:r>
      <w:r w:rsidR="00711307" w:rsidRPr="00711307">
        <w:rPr>
          <w:rFonts w:ascii="Courier New" w:hAnsi="Courier New" w:cs="Courier New"/>
          <w:b/>
          <w:i/>
          <w:sz w:val="28"/>
          <w:szCs w:val="28"/>
        </w:rPr>
        <w:tab/>
      </w:r>
      <w:r w:rsidR="00711307" w:rsidRPr="00711307">
        <w:rPr>
          <w:rFonts w:ascii="Courier New" w:hAnsi="Courier New" w:cs="Courier New"/>
          <w:b/>
          <w:i/>
          <w:sz w:val="28"/>
          <w:szCs w:val="28"/>
        </w:rPr>
        <w:tab/>
      </w:r>
      <w:proofErr w:type="spellStart"/>
      <w:r w:rsidR="00711307" w:rsidRPr="00711307">
        <w:rPr>
          <w:rFonts w:ascii="Courier New" w:hAnsi="Courier New" w:cs="Courier New"/>
          <w:b/>
          <w:i/>
          <w:sz w:val="28"/>
          <w:szCs w:val="28"/>
        </w:rPr>
        <w:t>Sh.K.R</w:t>
      </w:r>
      <w:proofErr w:type="spellEnd"/>
      <w:r w:rsidR="00711307" w:rsidRPr="00711307">
        <w:rPr>
          <w:rFonts w:ascii="Courier New" w:hAnsi="Courier New" w:cs="Courier New"/>
          <w:b/>
          <w:i/>
          <w:sz w:val="28"/>
          <w:szCs w:val="28"/>
        </w:rPr>
        <w:t xml:space="preserve">. Sharma, Chief </w:t>
      </w:r>
    </w:p>
    <w:p w:rsidR="00711307" w:rsidRPr="00711307" w:rsidRDefault="00711307" w:rsidP="00711307">
      <w:pPr>
        <w:spacing w:after="0" w:line="240" w:lineRule="auto"/>
        <w:ind w:left="4320" w:hanging="4320"/>
        <w:jc w:val="both"/>
        <w:rPr>
          <w:rFonts w:ascii="Courier New" w:hAnsi="Courier New" w:cs="Courier New"/>
          <w:b/>
          <w:i/>
          <w:sz w:val="28"/>
          <w:szCs w:val="28"/>
        </w:rPr>
      </w:pPr>
      <w:proofErr w:type="spellStart"/>
      <w:proofErr w:type="gramStart"/>
      <w:r w:rsidRPr="00711307">
        <w:rPr>
          <w:rFonts w:ascii="Courier New" w:hAnsi="Courier New" w:cs="Courier New"/>
          <w:b/>
          <w:i/>
          <w:sz w:val="28"/>
          <w:szCs w:val="28"/>
        </w:rPr>
        <w:t>Dt</w:t>
      </w:r>
      <w:proofErr w:type="spellEnd"/>
      <w:proofErr w:type="gramEnd"/>
      <w:r w:rsidRPr="00711307">
        <w:rPr>
          <w:rFonts w:ascii="Courier New" w:hAnsi="Courier New" w:cs="Courier New"/>
          <w:b/>
          <w:i/>
          <w:sz w:val="28"/>
          <w:szCs w:val="28"/>
        </w:rPr>
        <w:t>:</w:t>
      </w:r>
      <w:r w:rsidRPr="00711307">
        <w:rPr>
          <w:rFonts w:ascii="Courier New" w:hAnsi="Courier New" w:cs="Courier New"/>
          <w:b/>
          <w:i/>
          <w:sz w:val="28"/>
          <w:szCs w:val="28"/>
        </w:rPr>
        <w:tab/>
        <w:t>Manager (P&amp;A), Haryana Seeds Development Corporation Limited, Panchkula on behalf of respondent No.2</w:t>
      </w:r>
    </w:p>
    <w:p w:rsidR="00711307" w:rsidRDefault="00711307" w:rsidP="00A91C08">
      <w:pPr>
        <w:spacing w:after="0" w:line="240" w:lineRule="auto"/>
        <w:jc w:val="both"/>
        <w:rPr>
          <w:rFonts w:ascii="Courier New" w:hAnsi="Courier New" w:cs="Courier New"/>
          <w:b/>
          <w:i/>
          <w:sz w:val="28"/>
          <w:szCs w:val="28"/>
        </w:rPr>
      </w:pPr>
    </w:p>
    <w:p w:rsidR="00A91C08" w:rsidRDefault="00A91C08" w:rsidP="00A91C08">
      <w:pPr>
        <w:spacing w:after="0" w:line="240" w:lineRule="auto"/>
        <w:jc w:val="both"/>
        <w:rPr>
          <w:rFonts w:ascii="Courier New" w:hAnsi="Courier New" w:cs="Courier New"/>
          <w:sz w:val="28"/>
          <w:szCs w:val="28"/>
        </w:rPr>
      </w:pPr>
    </w:p>
    <w:p w:rsidR="00A91C08" w:rsidRPr="00A91C08" w:rsidRDefault="00A91C08" w:rsidP="00A91C08">
      <w:pPr>
        <w:ind w:left="2160" w:firstLine="720"/>
        <w:jc w:val="both"/>
        <w:rPr>
          <w:rFonts w:ascii="Courier New" w:hAnsi="Courier New" w:cs="Courier New"/>
          <w:sz w:val="28"/>
          <w:szCs w:val="28"/>
        </w:rPr>
      </w:pPr>
      <w:r w:rsidRPr="00A91C08">
        <w:rPr>
          <w:rFonts w:ascii="Courier New" w:hAnsi="Courier New" w:cs="Courier New"/>
          <w:sz w:val="28"/>
          <w:szCs w:val="28"/>
        </w:rPr>
        <w:t>THROUGH COUNSEL</w:t>
      </w:r>
    </w:p>
    <w:p w:rsidR="00A91C08" w:rsidRPr="00A91C08" w:rsidRDefault="00A91C08" w:rsidP="003E1090">
      <w:pPr>
        <w:spacing w:line="240" w:lineRule="auto"/>
        <w:jc w:val="both"/>
        <w:rPr>
          <w:rFonts w:ascii="Courier New" w:hAnsi="Courier New" w:cs="Courier New"/>
          <w:sz w:val="28"/>
          <w:szCs w:val="28"/>
        </w:rPr>
      </w:pPr>
      <w:r w:rsidRPr="00A91C08">
        <w:rPr>
          <w:rFonts w:ascii="Courier New" w:hAnsi="Courier New" w:cs="Courier New"/>
          <w:sz w:val="28"/>
          <w:szCs w:val="28"/>
        </w:rPr>
        <w:tab/>
      </w:r>
      <w:r w:rsidRPr="00A91C08">
        <w:rPr>
          <w:rFonts w:ascii="Courier New" w:hAnsi="Courier New" w:cs="Courier New"/>
          <w:sz w:val="28"/>
          <w:szCs w:val="28"/>
        </w:rPr>
        <w:tab/>
      </w:r>
      <w:r w:rsidRPr="00A91C08">
        <w:rPr>
          <w:rFonts w:ascii="Courier New" w:hAnsi="Courier New" w:cs="Courier New"/>
          <w:sz w:val="28"/>
          <w:szCs w:val="28"/>
        </w:rPr>
        <w:tab/>
      </w:r>
    </w:p>
    <w:p w:rsidR="00A91C08" w:rsidRPr="00A91C08" w:rsidRDefault="00A91C08" w:rsidP="00A91C08">
      <w:pPr>
        <w:spacing w:after="0" w:line="240" w:lineRule="auto"/>
        <w:ind w:left="1440" w:firstLine="720"/>
        <w:jc w:val="both"/>
        <w:rPr>
          <w:rFonts w:ascii="Courier New" w:hAnsi="Courier New" w:cs="Courier New"/>
          <w:b/>
          <w:bCs/>
          <w:i/>
          <w:iCs/>
          <w:sz w:val="28"/>
          <w:szCs w:val="28"/>
        </w:rPr>
      </w:pPr>
      <w:proofErr w:type="gramStart"/>
      <w:r w:rsidRPr="00A91C08">
        <w:rPr>
          <w:rFonts w:ascii="Courier New" w:hAnsi="Courier New" w:cs="Courier New"/>
          <w:b/>
          <w:bCs/>
          <w:i/>
          <w:iCs/>
          <w:sz w:val="28"/>
          <w:szCs w:val="28"/>
        </w:rPr>
        <w:t>( SURESH</w:t>
      </w:r>
      <w:proofErr w:type="gramEnd"/>
      <w:r w:rsidRPr="00A91C08">
        <w:rPr>
          <w:rFonts w:ascii="Courier New" w:hAnsi="Courier New" w:cs="Courier New"/>
          <w:b/>
          <w:bCs/>
          <w:i/>
          <w:iCs/>
          <w:sz w:val="28"/>
          <w:szCs w:val="28"/>
        </w:rPr>
        <w:t xml:space="preserve"> AHLAWAT )</w:t>
      </w:r>
    </w:p>
    <w:p w:rsidR="00A91C08" w:rsidRPr="00A91C08" w:rsidRDefault="00A91C08" w:rsidP="00A91C08">
      <w:pPr>
        <w:spacing w:after="0" w:line="240" w:lineRule="auto"/>
        <w:jc w:val="both"/>
        <w:rPr>
          <w:rFonts w:ascii="Courier New" w:hAnsi="Courier New" w:cs="Courier New"/>
          <w:b/>
          <w:bCs/>
          <w:i/>
          <w:iCs/>
          <w:sz w:val="28"/>
          <w:szCs w:val="28"/>
        </w:rPr>
      </w:pPr>
      <w:r w:rsidRPr="00A91C08">
        <w:rPr>
          <w:rFonts w:ascii="Courier New" w:hAnsi="Courier New" w:cs="Courier New"/>
          <w:b/>
          <w:bCs/>
          <w:i/>
          <w:iCs/>
          <w:sz w:val="28"/>
          <w:szCs w:val="28"/>
        </w:rPr>
        <w:tab/>
      </w:r>
      <w:r w:rsidRPr="00A91C08">
        <w:rPr>
          <w:rFonts w:ascii="Courier New" w:hAnsi="Courier New" w:cs="Courier New"/>
          <w:b/>
          <w:bCs/>
          <w:i/>
          <w:iCs/>
          <w:sz w:val="28"/>
          <w:szCs w:val="28"/>
        </w:rPr>
        <w:tab/>
      </w:r>
      <w:r w:rsidRPr="00A91C08">
        <w:rPr>
          <w:rFonts w:ascii="Courier New" w:hAnsi="Courier New" w:cs="Courier New"/>
          <w:b/>
          <w:bCs/>
          <w:i/>
          <w:iCs/>
          <w:sz w:val="28"/>
          <w:szCs w:val="28"/>
        </w:rPr>
        <w:tab/>
      </w:r>
      <w:r w:rsidRPr="00A91C08">
        <w:rPr>
          <w:rFonts w:ascii="Courier New" w:hAnsi="Courier New" w:cs="Courier New"/>
          <w:b/>
          <w:bCs/>
          <w:i/>
          <w:iCs/>
          <w:sz w:val="28"/>
          <w:szCs w:val="28"/>
        </w:rPr>
        <w:tab/>
        <w:t xml:space="preserve"> ADVOCATE</w:t>
      </w:r>
    </w:p>
    <w:p w:rsidR="00A91C08" w:rsidRPr="00A91C08" w:rsidRDefault="00A91C08" w:rsidP="00A91C08">
      <w:pPr>
        <w:spacing w:after="0" w:line="240" w:lineRule="auto"/>
        <w:jc w:val="both"/>
        <w:rPr>
          <w:rFonts w:ascii="Courier New" w:hAnsi="Courier New" w:cs="Courier New"/>
          <w:b/>
          <w:bCs/>
          <w:i/>
          <w:iCs/>
          <w:sz w:val="28"/>
          <w:szCs w:val="28"/>
        </w:rPr>
      </w:pPr>
      <w:r w:rsidRPr="00A91C08">
        <w:rPr>
          <w:rFonts w:ascii="Courier New" w:hAnsi="Courier New" w:cs="Courier New"/>
          <w:b/>
          <w:bCs/>
          <w:i/>
          <w:iCs/>
          <w:sz w:val="28"/>
          <w:szCs w:val="28"/>
        </w:rPr>
        <w:tab/>
      </w:r>
      <w:r w:rsidRPr="00A91C08">
        <w:rPr>
          <w:rFonts w:ascii="Courier New" w:hAnsi="Courier New" w:cs="Courier New"/>
          <w:b/>
          <w:bCs/>
          <w:i/>
          <w:iCs/>
          <w:sz w:val="28"/>
          <w:szCs w:val="28"/>
        </w:rPr>
        <w:tab/>
        <w:t xml:space="preserve">COUNSEL FOR RESPONDENT NO.2 </w:t>
      </w:r>
    </w:p>
    <w:p w:rsidR="00A91C08" w:rsidRPr="00A91C08" w:rsidRDefault="00A91C08" w:rsidP="00A91C08">
      <w:pPr>
        <w:spacing w:after="0" w:line="240" w:lineRule="auto"/>
        <w:jc w:val="both"/>
        <w:rPr>
          <w:rFonts w:ascii="Courier New" w:hAnsi="Courier New" w:cs="Courier New"/>
          <w:b/>
          <w:sz w:val="28"/>
          <w:szCs w:val="28"/>
          <w:u w:val="single"/>
        </w:rPr>
      </w:pPr>
    </w:p>
    <w:p w:rsidR="00A91C08" w:rsidRPr="00A91C08" w:rsidRDefault="00A91C08" w:rsidP="00A91C08">
      <w:pPr>
        <w:spacing w:line="360" w:lineRule="auto"/>
        <w:jc w:val="both"/>
        <w:rPr>
          <w:rFonts w:ascii="Courier New" w:hAnsi="Courier New" w:cs="Courier New"/>
          <w:b/>
          <w:sz w:val="28"/>
          <w:szCs w:val="28"/>
          <w:u w:val="single"/>
        </w:rPr>
      </w:pPr>
      <w:r w:rsidRPr="00A91C08">
        <w:rPr>
          <w:rFonts w:ascii="Courier New" w:hAnsi="Courier New" w:cs="Courier New"/>
          <w:b/>
          <w:sz w:val="28"/>
          <w:szCs w:val="28"/>
          <w:u w:val="single"/>
        </w:rPr>
        <w:t>VERIFICATION:-</w:t>
      </w:r>
    </w:p>
    <w:p w:rsidR="00A91C08" w:rsidRPr="00A91C08" w:rsidRDefault="00A91C08" w:rsidP="00A91C08">
      <w:pPr>
        <w:ind w:firstLine="720"/>
        <w:jc w:val="both"/>
        <w:rPr>
          <w:rFonts w:ascii="Courier New" w:hAnsi="Courier New" w:cs="Courier New"/>
          <w:sz w:val="28"/>
          <w:szCs w:val="28"/>
        </w:rPr>
      </w:pPr>
      <w:r w:rsidRPr="00A91C08">
        <w:rPr>
          <w:rFonts w:ascii="Courier New" w:hAnsi="Courier New" w:cs="Courier New"/>
          <w:sz w:val="28"/>
          <w:szCs w:val="28"/>
        </w:rPr>
        <w:t xml:space="preserve">Verified that the contents of para no.1 to </w:t>
      </w:r>
      <w:r w:rsidR="0071494B">
        <w:rPr>
          <w:rFonts w:ascii="Courier New" w:hAnsi="Courier New" w:cs="Courier New"/>
          <w:sz w:val="28"/>
          <w:szCs w:val="28"/>
        </w:rPr>
        <w:t xml:space="preserve">3 of Preliminary Submissions as well as Paras 1 to </w:t>
      </w:r>
      <w:r w:rsidR="00A611F2">
        <w:rPr>
          <w:rFonts w:ascii="Courier New" w:hAnsi="Courier New" w:cs="Courier New"/>
          <w:sz w:val="28"/>
          <w:szCs w:val="28"/>
        </w:rPr>
        <w:t>28</w:t>
      </w:r>
      <w:r w:rsidRPr="00A91C08">
        <w:rPr>
          <w:rFonts w:ascii="Courier New" w:hAnsi="Courier New" w:cs="Courier New"/>
          <w:sz w:val="28"/>
          <w:szCs w:val="28"/>
        </w:rPr>
        <w:t xml:space="preserve">, </w:t>
      </w:r>
      <w:r w:rsidR="00A611F2">
        <w:rPr>
          <w:rFonts w:ascii="Courier New" w:hAnsi="Courier New" w:cs="Courier New"/>
          <w:sz w:val="28"/>
          <w:szCs w:val="28"/>
        </w:rPr>
        <w:t>30</w:t>
      </w:r>
      <w:r w:rsidRPr="00A91C08">
        <w:rPr>
          <w:rFonts w:ascii="Courier New" w:hAnsi="Courier New" w:cs="Courier New"/>
          <w:sz w:val="28"/>
          <w:szCs w:val="28"/>
        </w:rPr>
        <w:t xml:space="preserve"> and </w:t>
      </w:r>
      <w:r w:rsidR="00A611F2">
        <w:rPr>
          <w:rFonts w:ascii="Courier New" w:hAnsi="Courier New" w:cs="Courier New"/>
          <w:sz w:val="28"/>
          <w:szCs w:val="28"/>
        </w:rPr>
        <w:t>31</w:t>
      </w:r>
      <w:r w:rsidRPr="00A91C08">
        <w:rPr>
          <w:rFonts w:ascii="Courier New" w:hAnsi="Courier New" w:cs="Courier New"/>
          <w:sz w:val="28"/>
          <w:szCs w:val="28"/>
        </w:rPr>
        <w:t xml:space="preserve"> of the written statement are true and correct to my knowledge and information derived from the official record and that of contents of para No.</w:t>
      </w:r>
      <w:r w:rsidR="0071494B">
        <w:rPr>
          <w:rFonts w:ascii="Courier New" w:hAnsi="Courier New" w:cs="Courier New"/>
          <w:sz w:val="28"/>
          <w:szCs w:val="28"/>
        </w:rPr>
        <w:t>29</w:t>
      </w:r>
      <w:r w:rsidRPr="00A91C08">
        <w:rPr>
          <w:rFonts w:ascii="Courier New" w:hAnsi="Courier New" w:cs="Courier New"/>
          <w:sz w:val="28"/>
          <w:szCs w:val="28"/>
        </w:rPr>
        <w:t xml:space="preserve"> of written statement are based on legal advice of my counsel which is believed to be correct. No part of it is false and nothing has been concealed therein. </w:t>
      </w:r>
    </w:p>
    <w:p w:rsidR="00A91C08" w:rsidRPr="00A91C08" w:rsidRDefault="00A91C08" w:rsidP="00A91C08">
      <w:pPr>
        <w:jc w:val="both"/>
        <w:rPr>
          <w:rFonts w:ascii="Courier New" w:hAnsi="Courier New" w:cs="Courier New"/>
          <w:sz w:val="28"/>
          <w:szCs w:val="28"/>
        </w:rPr>
      </w:pPr>
    </w:p>
    <w:p w:rsidR="00711307" w:rsidRPr="00711307" w:rsidRDefault="00711307" w:rsidP="00711307">
      <w:pPr>
        <w:spacing w:after="0" w:line="240" w:lineRule="auto"/>
        <w:ind w:left="2160" w:hanging="2160"/>
        <w:jc w:val="both"/>
        <w:rPr>
          <w:rFonts w:ascii="Courier New" w:hAnsi="Courier New" w:cs="Courier New"/>
          <w:b/>
          <w:i/>
          <w:sz w:val="28"/>
          <w:szCs w:val="28"/>
        </w:rPr>
      </w:pPr>
      <w:r w:rsidRPr="00711307">
        <w:rPr>
          <w:rFonts w:ascii="Courier New" w:hAnsi="Courier New" w:cs="Courier New"/>
          <w:b/>
          <w:i/>
          <w:sz w:val="28"/>
          <w:szCs w:val="28"/>
        </w:rPr>
        <w:t>CHANDIGARH</w:t>
      </w:r>
      <w:r w:rsidRPr="00711307">
        <w:rPr>
          <w:rFonts w:ascii="Courier New" w:hAnsi="Courier New" w:cs="Courier New"/>
          <w:b/>
          <w:i/>
          <w:sz w:val="28"/>
          <w:szCs w:val="28"/>
        </w:rPr>
        <w:tab/>
      </w:r>
      <w:r w:rsidRPr="00711307">
        <w:rPr>
          <w:rFonts w:ascii="Courier New" w:hAnsi="Courier New" w:cs="Courier New"/>
          <w:b/>
          <w:i/>
          <w:sz w:val="28"/>
          <w:szCs w:val="28"/>
        </w:rPr>
        <w:tab/>
      </w:r>
      <w:r w:rsidRPr="00711307">
        <w:rPr>
          <w:rFonts w:ascii="Courier New" w:hAnsi="Courier New" w:cs="Courier New"/>
          <w:b/>
          <w:i/>
          <w:sz w:val="28"/>
          <w:szCs w:val="28"/>
        </w:rPr>
        <w:tab/>
      </w:r>
      <w:r w:rsidRPr="00711307">
        <w:rPr>
          <w:rFonts w:ascii="Courier New" w:hAnsi="Courier New" w:cs="Courier New"/>
          <w:b/>
          <w:i/>
          <w:sz w:val="28"/>
          <w:szCs w:val="28"/>
        </w:rPr>
        <w:tab/>
      </w:r>
      <w:proofErr w:type="spellStart"/>
      <w:r w:rsidRPr="00711307">
        <w:rPr>
          <w:rFonts w:ascii="Courier New" w:hAnsi="Courier New" w:cs="Courier New"/>
          <w:b/>
          <w:i/>
          <w:sz w:val="28"/>
          <w:szCs w:val="28"/>
        </w:rPr>
        <w:t>Sh.K.R</w:t>
      </w:r>
      <w:proofErr w:type="spellEnd"/>
      <w:r w:rsidRPr="00711307">
        <w:rPr>
          <w:rFonts w:ascii="Courier New" w:hAnsi="Courier New" w:cs="Courier New"/>
          <w:b/>
          <w:i/>
          <w:sz w:val="28"/>
          <w:szCs w:val="28"/>
        </w:rPr>
        <w:t xml:space="preserve">. Sharma, Chief </w:t>
      </w:r>
    </w:p>
    <w:p w:rsidR="00711307" w:rsidRPr="00711307" w:rsidRDefault="00711307" w:rsidP="00711307">
      <w:pPr>
        <w:spacing w:after="0" w:line="240" w:lineRule="auto"/>
        <w:ind w:left="4320" w:hanging="4320"/>
        <w:jc w:val="both"/>
        <w:rPr>
          <w:rFonts w:ascii="Courier New" w:hAnsi="Courier New" w:cs="Courier New"/>
          <w:b/>
          <w:i/>
          <w:sz w:val="28"/>
          <w:szCs w:val="28"/>
        </w:rPr>
      </w:pPr>
      <w:proofErr w:type="spellStart"/>
      <w:proofErr w:type="gramStart"/>
      <w:r w:rsidRPr="00711307">
        <w:rPr>
          <w:rFonts w:ascii="Courier New" w:hAnsi="Courier New" w:cs="Courier New"/>
          <w:b/>
          <w:i/>
          <w:sz w:val="28"/>
          <w:szCs w:val="28"/>
        </w:rPr>
        <w:t>Dt</w:t>
      </w:r>
      <w:proofErr w:type="spellEnd"/>
      <w:proofErr w:type="gramEnd"/>
      <w:r w:rsidRPr="00711307">
        <w:rPr>
          <w:rFonts w:ascii="Courier New" w:hAnsi="Courier New" w:cs="Courier New"/>
          <w:b/>
          <w:i/>
          <w:sz w:val="28"/>
          <w:szCs w:val="28"/>
        </w:rPr>
        <w:t>:</w:t>
      </w:r>
      <w:r w:rsidRPr="00711307">
        <w:rPr>
          <w:rFonts w:ascii="Courier New" w:hAnsi="Courier New" w:cs="Courier New"/>
          <w:b/>
          <w:i/>
          <w:sz w:val="28"/>
          <w:szCs w:val="28"/>
        </w:rPr>
        <w:tab/>
        <w:t>Manager (P&amp;A), Haryana Seeds Development Corporation Limited, Panchkula on behalf of respondent No.2</w:t>
      </w:r>
    </w:p>
    <w:p w:rsidR="00711307" w:rsidRDefault="00711307">
      <w:pPr>
        <w:rPr>
          <w:rFonts w:ascii="Courier New" w:hAnsi="Courier New" w:cs="Courier New"/>
          <w:b/>
          <w:i/>
          <w:sz w:val="28"/>
          <w:szCs w:val="28"/>
        </w:rPr>
      </w:pPr>
      <w:r>
        <w:rPr>
          <w:rFonts w:ascii="Courier New" w:hAnsi="Courier New" w:cs="Courier New"/>
          <w:b/>
          <w:i/>
          <w:sz w:val="28"/>
          <w:szCs w:val="28"/>
        </w:rPr>
        <w:br w:type="page"/>
      </w:r>
    </w:p>
    <w:p w:rsidR="00A91C08" w:rsidRPr="00A91C08" w:rsidRDefault="00A91C08" w:rsidP="00A91C08">
      <w:pPr>
        <w:pStyle w:val="PlainText"/>
        <w:spacing w:line="480" w:lineRule="auto"/>
        <w:ind w:left="0" w:firstLine="0"/>
        <w:jc w:val="center"/>
        <w:rPr>
          <w:rFonts w:ascii="Courier New" w:hAnsi="Courier New" w:cs="Courier New"/>
          <w:b/>
          <w:i/>
          <w:sz w:val="28"/>
          <w:szCs w:val="28"/>
        </w:rPr>
      </w:pPr>
      <w:proofErr w:type="gramStart"/>
      <w:r w:rsidRPr="00A91C08">
        <w:rPr>
          <w:rFonts w:ascii="Courier New" w:hAnsi="Courier New" w:cs="Courier New"/>
          <w:b/>
          <w:i/>
          <w:sz w:val="28"/>
          <w:szCs w:val="28"/>
        </w:rPr>
        <w:lastRenderedPageBreak/>
        <w:t>IN THE HIGH COURT FOR THE STATES OF PUNJAB &amp; HARYANA AT CHANDIGARH.</w:t>
      </w:r>
      <w:proofErr w:type="gramEnd"/>
    </w:p>
    <w:p w:rsidR="00A91C08" w:rsidRPr="00A91C08" w:rsidRDefault="00A91C08" w:rsidP="00A91C08">
      <w:pPr>
        <w:pStyle w:val="PlainText"/>
        <w:rPr>
          <w:rFonts w:ascii="Courier New" w:hAnsi="Courier New" w:cs="Courier New"/>
          <w:sz w:val="28"/>
          <w:szCs w:val="28"/>
        </w:rPr>
      </w:pPr>
    </w:p>
    <w:p w:rsidR="00A91C08" w:rsidRPr="00A91C08" w:rsidRDefault="00A91C08" w:rsidP="00A91C08">
      <w:pPr>
        <w:pStyle w:val="PlainText"/>
        <w:spacing w:line="480" w:lineRule="auto"/>
        <w:ind w:left="1440" w:firstLine="720"/>
        <w:rPr>
          <w:rFonts w:ascii="Courier New" w:hAnsi="Courier New" w:cs="Courier New"/>
          <w:sz w:val="28"/>
          <w:szCs w:val="28"/>
        </w:rPr>
      </w:pPr>
      <w:r w:rsidRPr="00A91C08">
        <w:rPr>
          <w:rFonts w:ascii="Courier New" w:hAnsi="Courier New" w:cs="Courier New"/>
          <w:sz w:val="28"/>
          <w:szCs w:val="28"/>
        </w:rPr>
        <w:tab/>
      </w:r>
      <w:r w:rsidRPr="00A91C08">
        <w:rPr>
          <w:rFonts w:ascii="Courier New" w:hAnsi="Courier New" w:cs="Courier New"/>
          <w:sz w:val="28"/>
          <w:szCs w:val="28"/>
        </w:rPr>
        <w:tab/>
        <w:t xml:space="preserve">  ***</w:t>
      </w:r>
    </w:p>
    <w:p w:rsidR="0071494B" w:rsidRPr="00A91C08" w:rsidRDefault="0071494B" w:rsidP="0071494B">
      <w:pPr>
        <w:pStyle w:val="PlainText"/>
        <w:spacing w:line="480" w:lineRule="auto"/>
        <w:ind w:left="2160" w:firstLine="720"/>
        <w:rPr>
          <w:rFonts w:ascii="Courier New" w:hAnsi="Courier New" w:cs="Courier New"/>
          <w:sz w:val="28"/>
          <w:szCs w:val="28"/>
        </w:rPr>
      </w:pPr>
      <w:proofErr w:type="gramStart"/>
      <w:r w:rsidRPr="00A91C08">
        <w:rPr>
          <w:rFonts w:ascii="Courier New" w:hAnsi="Courier New" w:cs="Courier New"/>
          <w:sz w:val="28"/>
          <w:szCs w:val="28"/>
        </w:rPr>
        <w:t>CWP No.22537 of 2012.</w:t>
      </w:r>
      <w:proofErr w:type="gramEnd"/>
    </w:p>
    <w:p w:rsidR="0071494B" w:rsidRPr="00A91C08" w:rsidRDefault="0071494B" w:rsidP="0071494B">
      <w:pPr>
        <w:pStyle w:val="PlainText"/>
        <w:spacing w:line="480" w:lineRule="auto"/>
        <w:ind w:left="0" w:firstLine="0"/>
        <w:rPr>
          <w:rFonts w:ascii="Courier New" w:hAnsi="Courier New" w:cs="Courier New"/>
          <w:sz w:val="28"/>
          <w:szCs w:val="28"/>
        </w:rPr>
      </w:pPr>
      <w:r w:rsidRPr="00A91C08">
        <w:rPr>
          <w:rFonts w:ascii="Courier New" w:hAnsi="Courier New" w:cs="Courier New"/>
          <w:sz w:val="28"/>
          <w:szCs w:val="28"/>
        </w:rPr>
        <w:t>Ashok Kumar Ghai</w:t>
      </w:r>
    </w:p>
    <w:p w:rsidR="0071494B" w:rsidRPr="00A91C08" w:rsidRDefault="0071494B" w:rsidP="0071494B">
      <w:pPr>
        <w:pStyle w:val="PlainText"/>
        <w:spacing w:line="480" w:lineRule="auto"/>
        <w:jc w:val="right"/>
        <w:rPr>
          <w:rFonts w:ascii="Courier New" w:hAnsi="Courier New" w:cs="Courier New"/>
          <w:sz w:val="28"/>
          <w:szCs w:val="28"/>
        </w:rPr>
      </w:pPr>
      <w:r w:rsidRPr="00A91C08">
        <w:rPr>
          <w:rFonts w:ascii="Courier New" w:hAnsi="Courier New" w:cs="Courier New"/>
          <w:sz w:val="28"/>
          <w:szCs w:val="28"/>
        </w:rPr>
        <w:t>-Petitioner.</w:t>
      </w:r>
    </w:p>
    <w:p w:rsidR="0071494B" w:rsidRPr="00A91C08" w:rsidRDefault="0071494B" w:rsidP="0071494B">
      <w:pPr>
        <w:pStyle w:val="PlainText"/>
        <w:spacing w:line="480" w:lineRule="auto"/>
        <w:ind w:left="2160" w:firstLine="720"/>
        <w:rPr>
          <w:rFonts w:ascii="Courier New" w:hAnsi="Courier New" w:cs="Courier New"/>
          <w:sz w:val="28"/>
          <w:szCs w:val="28"/>
        </w:rPr>
      </w:pPr>
      <w:r w:rsidRPr="00A91C08">
        <w:rPr>
          <w:rFonts w:ascii="Courier New" w:hAnsi="Courier New" w:cs="Courier New"/>
          <w:sz w:val="28"/>
          <w:szCs w:val="28"/>
        </w:rPr>
        <w:t xml:space="preserve">  Versus</w:t>
      </w:r>
    </w:p>
    <w:p w:rsidR="0071494B" w:rsidRPr="00A91C08" w:rsidRDefault="0071494B" w:rsidP="0071494B">
      <w:pPr>
        <w:pStyle w:val="PlainText"/>
        <w:spacing w:line="480" w:lineRule="auto"/>
        <w:ind w:left="0" w:firstLine="0"/>
        <w:rPr>
          <w:rFonts w:ascii="Courier New" w:hAnsi="Courier New" w:cs="Courier New"/>
          <w:sz w:val="28"/>
          <w:szCs w:val="28"/>
        </w:rPr>
      </w:pPr>
      <w:proofErr w:type="gramStart"/>
      <w:r w:rsidRPr="00A91C08">
        <w:rPr>
          <w:rFonts w:ascii="Courier New" w:hAnsi="Courier New" w:cs="Courier New"/>
          <w:sz w:val="28"/>
          <w:szCs w:val="28"/>
        </w:rPr>
        <w:t>State of Haryana and Ors.</w:t>
      </w:r>
      <w:proofErr w:type="gramEnd"/>
    </w:p>
    <w:p w:rsidR="0071494B" w:rsidRPr="00A91C08" w:rsidRDefault="0071494B" w:rsidP="0071494B">
      <w:pPr>
        <w:pStyle w:val="PlainText"/>
        <w:spacing w:line="480" w:lineRule="auto"/>
        <w:jc w:val="right"/>
        <w:rPr>
          <w:rFonts w:ascii="Courier New" w:hAnsi="Courier New" w:cs="Courier New"/>
          <w:sz w:val="28"/>
          <w:szCs w:val="28"/>
        </w:rPr>
      </w:pPr>
      <w:r w:rsidRPr="00A91C08">
        <w:rPr>
          <w:rFonts w:ascii="Courier New" w:hAnsi="Courier New" w:cs="Courier New"/>
          <w:sz w:val="28"/>
          <w:szCs w:val="28"/>
        </w:rPr>
        <w:t>—Respondents.</w:t>
      </w:r>
    </w:p>
    <w:p w:rsidR="00A91C08" w:rsidRPr="00A91C08" w:rsidRDefault="00A91C08" w:rsidP="00A91C08">
      <w:pPr>
        <w:spacing w:line="480" w:lineRule="auto"/>
        <w:rPr>
          <w:rFonts w:ascii="Courier New" w:hAnsi="Courier New" w:cs="Courier New"/>
          <w:b/>
          <w:sz w:val="28"/>
          <w:szCs w:val="28"/>
          <w:u w:val="single"/>
        </w:rPr>
      </w:pPr>
      <w:r w:rsidRPr="00A91C08">
        <w:rPr>
          <w:rFonts w:ascii="Courier New" w:hAnsi="Courier New" w:cs="Courier New"/>
          <w:sz w:val="28"/>
          <w:szCs w:val="28"/>
        </w:rPr>
        <w:tab/>
      </w:r>
      <w:r w:rsidRPr="00A91C08">
        <w:rPr>
          <w:rFonts w:ascii="Courier New" w:hAnsi="Courier New" w:cs="Courier New"/>
          <w:sz w:val="28"/>
          <w:szCs w:val="28"/>
        </w:rPr>
        <w:tab/>
      </w:r>
      <w:r w:rsidRPr="00A91C08">
        <w:rPr>
          <w:rFonts w:ascii="Courier New" w:hAnsi="Courier New" w:cs="Courier New"/>
          <w:sz w:val="28"/>
          <w:szCs w:val="28"/>
        </w:rPr>
        <w:tab/>
      </w:r>
      <w:r w:rsidRPr="00A91C08">
        <w:rPr>
          <w:rFonts w:ascii="Courier New" w:hAnsi="Courier New" w:cs="Courier New"/>
          <w:sz w:val="28"/>
          <w:szCs w:val="28"/>
        </w:rPr>
        <w:tab/>
      </w:r>
      <w:r w:rsidRPr="00A91C08">
        <w:rPr>
          <w:rFonts w:ascii="Courier New" w:hAnsi="Courier New" w:cs="Courier New"/>
          <w:b/>
          <w:sz w:val="28"/>
          <w:szCs w:val="28"/>
          <w:u w:val="single"/>
        </w:rPr>
        <w:t>I N D E X</w:t>
      </w:r>
    </w:p>
    <w:tbl>
      <w:tblPr>
        <w:tblStyle w:val="TableGrid"/>
        <w:tblW w:w="0" w:type="auto"/>
        <w:tblLook w:val="01E0"/>
      </w:tblPr>
      <w:tblGrid>
        <w:gridCol w:w="1190"/>
        <w:gridCol w:w="2425"/>
        <w:gridCol w:w="2089"/>
        <w:gridCol w:w="1303"/>
        <w:gridCol w:w="1417"/>
      </w:tblGrid>
      <w:tr w:rsidR="00A91C08" w:rsidRPr="00A91C08" w:rsidTr="0071494B">
        <w:tc>
          <w:tcPr>
            <w:tcW w:w="1190" w:type="dxa"/>
          </w:tcPr>
          <w:p w:rsidR="00A91C08" w:rsidRPr="00A91C08" w:rsidRDefault="00A91C08" w:rsidP="0071494B">
            <w:pPr>
              <w:pStyle w:val="PlainText"/>
              <w:ind w:hanging="630"/>
              <w:rPr>
                <w:rFonts w:ascii="Courier New" w:hAnsi="Courier New" w:cs="Courier New"/>
                <w:sz w:val="28"/>
                <w:szCs w:val="28"/>
              </w:rPr>
            </w:pPr>
            <w:proofErr w:type="spellStart"/>
            <w:r w:rsidRPr="00A91C08">
              <w:rPr>
                <w:rFonts w:ascii="Courier New" w:hAnsi="Courier New" w:cs="Courier New"/>
                <w:sz w:val="28"/>
                <w:szCs w:val="28"/>
              </w:rPr>
              <w:t>Sr.No</w:t>
            </w:r>
            <w:proofErr w:type="spellEnd"/>
          </w:p>
        </w:tc>
        <w:tc>
          <w:tcPr>
            <w:tcW w:w="2425" w:type="dxa"/>
          </w:tcPr>
          <w:p w:rsidR="00A91C08" w:rsidRPr="00A91C08" w:rsidRDefault="00A91C08" w:rsidP="00871626">
            <w:pPr>
              <w:pStyle w:val="PlainText"/>
              <w:rPr>
                <w:rFonts w:ascii="Courier New" w:hAnsi="Courier New" w:cs="Courier New"/>
                <w:sz w:val="28"/>
                <w:szCs w:val="28"/>
              </w:rPr>
            </w:pPr>
            <w:r w:rsidRPr="00A91C08">
              <w:rPr>
                <w:rFonts w:ascii="Courier New" w:hAnsi="Courier New" w:cs="Courier New"/>
                <w:sz w:val="28"/>
                <w:szCs w:val="28"/>
              </w:rPr>
              <w:t>Particulars</w:t>
            </w:r>
          </w:p>
        </w:tc>
        <w:tc>
          <w:tcPr>
            <w:tcW w:w="2089" w:type="dxa"/>
          </w:tcPr>
          <w:p w:rsidR="00A91C08" w:rsidRPr="00A91C08" w:rsidRDefault="00A91C08" w:rsidP="00871626">
            <w:pPr>
              <w:pStyle w:val="PlainText"/>
              <w:rPr>
                <w:rFonts w:ascii="Courier New" w:hAnsi="Courier New" w:cs="Courier New"/>
                <w:sz w:val="28"/>
                <w:szCs w:val="28"/>
              </w:rPr>
            </w:pPr>
            <w:r w:rsidRPr="00A91C08">
              <w:rPr>
                <w:rFonts w:ascii="Courier New" w:hAnsi="Courier New" w:cs="Courier New"/>
                <w:sz w:val="28"/>
                <w:szCs w:val="28"/>
              </w:rPr>
              <w:t>Dated</w:t>
            </w:r>
          </w:p>
        </w:tc>
        <w:tc>
          <w:tcPr>
            <w:tcW w:w="1303" w:type="dxa"/>
          </w:tcPr>
          <w:p w:rsidR="00A91C08" w:rsidRPr="00A91C08" w:rsidRDefault="00A91C08" w:rsidP="0071494B">
            <w:pPr>
              <w:pStyle w:val="PlainText"/>
              <w:ind w:left="360" w:hanging="122"/>
              <w:rPr>
                <w:rFonts w:ascii="Courier New" w:hAnsi="Courier New" w:cs="Courier New"/>
                <w:sz w:val="28"/>
                <w:szCs w:val="28"/>
              </w:rPr>
            </w:pPr>
            <w:r w:rsidRPr="00A91C08">
              <w:rPr>
                <w:rFonts w:ascii="Courier New" w:hAnsi="Courier New" w:cs="Courier New"/>
                <w:sz w:val="28"/>
                <w:szCs w:val="28"/>
              </w:rPr>
              <w:t>Pages</w:t>
            </w:r>
          </w:p>
        </w:tc>
        <w:tc>
          <w:tcPr>
            <w:tcW w:w="1417" w:type="dxa"/>
          </w:tcPr>
          <w:p w:rsidR="00A91C08" w:rsidRPr="00A91C08" w:rsidRDefault="00A91C08" w:rsidP="0071494B">
            <w:pPr>
              <w:pStyle w:val="PlainText"/>
              <w:ind w:left="360" w:firstLine="0"/>
              <w:rPr>
                <w:rFonts w:ascii="Courier New" w:hAnsi="Courier New" w:cs="Courier New"/>
                <w:sz w:val="28"/>
                <w:szCs w:val="28"/>
              </w:rPr>
            </w:pPr>
            <w:r w:rsidRPr="00A91C08">
              <w:rPr>
                <w:rFonts w:ascii="Courier New" w:hAnsi="Courier New" w:cs="Courier New"/>
                <w:sz w:val="28"/>
                <w:szCs w:val="28"/>
              </w:rPr>
              <w:t>Court fee</w:t>
            </w:r>
          </w:p>
        </w:tc>
      </w:tr>
      <w:tr w:rsidR="00A91C08" w:rsidRPr="00A91C08" w:rsidTr="0071494B">
        <w:tc>
          <w:tcPr>
            <w:tcW w:w="1190" w:type="dxa"/>
          </w:tcPr>
          <w:p w:rsidR="00A91C08" w:rsidRPr="00A91C08" w:rsidRDefault="00A91C08" w:rsidP="00871626">
            <w:pPr>
              <w:pStyle w:val="PlainText"/>
              <w:rPr>
                <w:rFonts w:ascii="Courier New" w:hAnsi="Courier New" w:cs="Courier New"/>
                <w:sz w:val="28"/>
                <w:szCs w:val="28"/>
              </w:rPr>
            </w:pPr>
            <w:r w:rsidRPr="00A91C08">
              <w:rPr>
                <w:rFonts w:ascii="Courier New" w:hAnsi="Courier New" w:cs="Courier New"/>
                <w:sz w:val="28"/>
                <w:szCs w:val="28"/>
              </w:rPr>
              <w:t>1.</w:t>
            </w:r>
          </w:p>
        </w:tc>
        <w:tc>
          <w:tcPr>
            <w:tcW w:w="2425" w:type="dxa"/>
          </w:tcPr>
          <w:p w:rsidR="00A91C08" w:rsidRPr="00A91C08" w:rsidRDefault="00A91C08" w:rsidP="00871626">
            <w:pPr>
              <w:pStyle w:val="PlainText"/>
              <w:ind w:left="360" w:firstLine="0"/>
              <w:rPr>
                <w:rFonts w:ascii="Courier New" w:hAnsi="Courier New" w:cs="Courier New"/>
                <w:sz w:val="28"/>
                <w:szCs w:val="28"/>
              </w:rPr>
            </w:pPr>
            <w:r w:rsidRPr="00A91C08">
              <w:rPr>
                <w:rFonts w:ascii="Courier New" w:hAnsi="Courier New" w:cs="Courier New"/>
                <w:sz w:val="28"/>
                <w:szCs w:val="28"/>
              </w:rPr>
              <w:t xml:space="preserve">Written statement on behalf of respondents No.2 </w:t>
            </w:r>
          </w:p>
        </w:tc>
        <w:tc>
          <w:tcPr>
            <w:tcW w:w="2089" w:type="dxa"/>
          </w:tcPr>
          <w:p w:rsidR="00A91C08" w:rsidRPr="00A91C08" w:rsidRDefault="0071494B" w:rsidP="00871626">
            <w:pPr>
              <w:pStyle w:val="PlainText"/>
              <w:rPr>
                <w:rFonts w:ascii="Courier New" w:hAnsi="Courier New" w:cs="Courier New"/>
                <w:sz w:val="28"/>
                <w:szCs w:val="28"/>
              </w:rPr>
            </w:pPr>
            <w:r>
              <w:rPr>
                <w:rFonts w:ascii="Courier New" w:hAnsi="Courier New" w:cs="Courier New"/>
                <w:sz w:val="28"/>
                <w:szCs w:val="28"/>
              </w:rPr>
              <w:t>18.3.2014</w:t>
            </w:r>
          </w:p>
        </w:tc>
        <w:tc>
          <w:tcPr>
            <w:tcW w:w="1303" w:type="dxa"/>
          </w:tcPr>
          <w:p w:rsidR="00A91C08" w:rsidRPr="00A91C08" w:rsidRDefault="00A91C08" w:rsidP="0071494B">
            <w:pPr>
              <w:pStyle w:val="PlainText"/>
              <w:rPr>
                <w:rFonts w:ascii="Courier New" w:hAnsi="Courier New" w:cs="Courier New"/>
                <w:sz w:val="28"/>
                <w:szCs w:val="28"/>
              </w:rPr>
            </w:pPr>
            <w:r w:rsidRPr="00A91C08">
              <w:rPr>
                <w:rFonts w:ascii="Courier New" w:hAnsi="Courier New" w:cs="Courier New"/>
                <w:sz w:val="28"/>
                <w:szCs w:val="28"/>
              </w:rPr>
              <w:t>1-</w:t>
            </w:r>
            <w:r w:rsidR="0071494B">
              <w:rPr>
                <w:rFonts w:ascii="Courier New" w:hAnsi="Courier New" w:cs="Courier New"/>
                <w:sz w:val="28"/>
                <w:szCs w:val="28"/>
              </w:rPr>
              <w:t>18</w:t>
            </w:r>
          </w:p>
        </w:tc>
        <w:tc>
          <w:tcPr>
            <w:tcW w:w="1417" w:type="dxa"/>
          </w:tcPr>
          <w:p w:rsidR="00A91C08" w:rsidRPr="00A91C08" w:rsidRDefault="00A91C08" w:rsidP="00871626">
            <w:pPr>
              <w:pStyle w:val="PlainText"/>
              <w:rPr>
                <w:rFonts w:ascii="Courier New" w:hAnsi="Courier New" w:cs="Courier New"/>
                <w:sz w:val="28"/>
                <w:szCs w:val="28"/>
              </w:rPr>
            </w:pPr>
            <w:r w:rsidRPr="00A91C08">
              <w:rPr>
                <w:rFonts w:ascii="Courier New" w:hAnsi="Courier New" w:cs="Courier New"/>
                <w:sz w:val="28"/>
                <w:szCs w:val="28"/>
              </w:rPr>
              <w:t>-</w:t>
            </w:r>
          </w:p>
        </w:tc>
      </w:tr>
      <w:tr w:rsidR="00A91C08" w:rsidRPr="00A91C08" w:rsidTr="0071494B">
        <w:tc>
          <w:tcPr>
            <w:tcW w:w="1190" w:type="dxa"/>
          </w:tcPr>
          <w:p w:rsidR="00A91C08" w:rsidRPr="00A91C08" w:rsidRDefault="0071494B" w:rsidP="0071494B">
            <w:pPr>
              <w:pStyle w:val="PlainText"/>
              <w:rPr>
                <w:rFonts w:ascii="Courier New" w:hAnsi="Courier New" w:cs="Courier New"/>
                <w:sz w:val="28"/>
                <w:szCs w:val="28"/>
              </w:rPr>
            </w:pPr>
            <w:r>
              <w:rPr>
                <w:rFonts w:ascii="Courier New" w:hAnsi="Courier New" w:cs="Courier New"/>
                <w:sz w:val="28"/>
                <w:szCs w:val="28"/>
              </w:rPr>
              <w:t>2</w:t>
            </w:r>
            <w:r w:rsidR="00A91C08" w:rsidRPr="00A91C08">
              <w:rPr>
                <w:rFonts w:ascii="Courier New" w:hAnsi="Courier New" w:cs="Courier New"/>
                <w:sz w:val="28"/>
                <w:szCs w:val="28"/>
              </w:rPr>
              <w:t>.</w:t>
            </w:r>
          </w:p>
        </w:tc>
        <w:tc>
          <w:tcPr>
            <w:tcW w:w="2425" w:type="dxa"/>
          </w:tcPr>
          <w:p w:rsidR="00A91C08" w:rsidRPr="00A91C08" w:rsidRDefault="00A91C08" w:rsidP="00871626">
            <w:pPr>
              <w:pStyle w:val="PlainText"/>
              <w:ind w:left="360" w:firstLine="0"/>
              <w:rPr>
                <w:rFonts w:ascii="Courier New" w:hAnsi="Courier New" w:cs="Courier New"/>
                <w:sz w:val="28"/>
                <w:szCs w:val="28"/>
              </w:rPr>
            </w:pPr>
            <w:r w:rsidRPr="00A91C08">
              <w:rPr>
                <w:rFonts w:ascii="Courier New" w:hAnsi="Courier New" w:cs="Courier New"/>
                <w:sz w:val="28"/>
                <w:szCs w:val="28"/>
              </w:rPr>
              <w:t>Power of Attorney</w:t>
            </w:r>
          </w:p>
        </w:tc>
        <w:tc>
          <w:tcPr>
            <w:tcW w:w="2089" w:type="dxa"/>
          </w:tcPr>
          <w:p w:rsidR="00A91C08" w:rsidRPr="00A91C08" w:rsidRDefault="00A91C08" w:rsidP="00871626">
            <w:pPr>
              <w:pStyle w:val="PlainText"/>
              <w:ind w:left="0" w:firstLine="0"/>
              <w:rPr>
                <w:rFonts w:ascii="Courier New" w:hAnsi="Courier New" w:cs="Courier New"/>
                <w:sz w:val="28"/>
                <w:szCs w:val="28"/>
              </w:rPr>
            </w:pPr>
          </w:p>
        </w:tc>
        <w:tc>
          <w:tcPr>
            <w:tcW w:w="1303" w:type="dxa"/>
          </w:tcPr>
          <w:p w:rsidR="00A91C08" w:rsidRPr="00A91C08" w:rsidRDefault="0071494B" w:rsidP="00871626">
            <w:pPr>
              <w:pStyle w:val="PlainText"/>
              <w:rPr>
                <w:rFonts w:ascii="Courier New" w:hAnsi="Courier New" w:cs="Courier New"/>
                <w:sz w:val="28"/>
                <w:szCs w:val="28"/>
              </w:rPr>
            </w:pPr>
            <w:r>
              <w:rPr>
                <w:rFonts w:ascii="Courier New" w:hAnsi="Courier New" w:cs="Courier New"/>
                <w:sz w:val="28"/>
                <w:szCs w:val="28"/>
              </w:rPr>
              <w:t>19</w:t>
            </w:r>
          </w:p>
        </w:tc>
        <w:tc>
          <w:tcPr>
            <w:tcW w:w="1417" w:type="dxa"/>
          </w:tcPr>
          <w:p w:rsidR="00A91C08" w:rsidRPr="00A91C08" w:rsidRDefault="00A91C08" w:rsidP="00871626">
            <w:pPr>
              <w:pStyle w:val="PlainText"/>
              <w:rPr>
                <w:rFonts w:ascii="Courier New" w:hAnsi="Courier New" w:cs="Courier New"/>
                <w:sz w:val="28"/>
                <w:szCs w:val="28"/>
              </w:rPr>
            </w:pPr>
          </w:p>
        </w:tc>
      </w:tr>
      <w:tr w:rsidR="00A91C08" w:rsidRPr="00A91C08" w:rsidTr="0071494B">
        <w:tc>
          <w:tcPr>
            <w:tcW w:w="1190" w:type="dxa"/>
          </w:tcPr>
          <w:p w:rsidR="00A91C08" w:rsidRPr="00A91C08" w:rsidRDefault="00A91C08" w:rsidP="00871626">
            <w:pPr>
              <w:pStyle w:val="PlainText"/>
              <w:rPr>
                <w:rFonts w:ascii="Courier New" w:hAnsi="Courier New" w:cs="Courier New"/>
                <w:sz w:val="28"/>
                <w:szCs w:val="28"/>
              </w:rPr>
            </w:pPr>
          </w:p>
        </w:tc>
        <w:tc>
          <w:tcPr>
            <w:tcW w:w="2425" w:type="dxa"/>
          </w:tcPr>
          <w:p w:rsidR="00A91C08" w:rsidRPr="00A91C08" w:rsidRDefault="00A91C08" w:rsidP="00871626">
            <w:pPr>
              <w:pStyle w:val="PlainText"/>
              <w:ind w:left="360" w:firstLine="0"/>
              <w:rPr>
                <w:rFonts w:ascii="Courier New" w:hAnsi="Courier New" w:cs="Courier New"/>
                <w:sz w:val="28"/>
                <w:szCs w:val="28"/>
              </w:rPr>
            </w:pPr>
            <w:r w:rsidRPr="00A91C08">
              <w:rPr>
                <w:rFonts w:ascii="Courier New" w:hAnsi="Courier New" w:cs="Courier New"/>
                <w:sz w:val="28"/>
                <w:szCs w:val="28"/>
              </w:rPr>
              <w:t>Total court fee</w:t>
            </w:r>
          </w:p>
        </w:tc>
        <w:tc>
          <w:tcPr>
            <w:tcW w:w="2089" w:type="dxa"/>
          </w:tcPr>
          <w:p w:rsidR="00A91C08" w:rsidRPr="00A91C08" w:rsidRDefault="00A91C08" w:rsidP="00871626">
            <w:pPr>
              <w:pStyle w:val="PlainText"/>
              <w:ind w:left="0" w:firstLine="0"/>
              <w:rPr>
                <w:rFonts w:ascii="Courier New" w:hAnsi="Courier New" w:cs="Courier New"/>
                <w:sz w:val="28"/>
                <w:szCs w:val="28"/>
              </w:rPr>
            </w:pPr>
          </w:p>
        </w:tc>
        <w:tc>
          <w:tcPr>
            <w:tcW w:w="1303" w:type="dxa"/>
          </w:tcPr>
          <w:p w:rsidR="00A91C08" w:rsidRPr="00A91C08" w:rsidRDefault="00A91C08" w:rsidP="00871626">
            <w:pPr>
              <w:pStyle w:val="PlainText"/>
              <w:rPr>
                <w:rFonts w:ascii="Courier New" w:hAnsi="Courier New" w:cs="Courier New"/>
                <w:sz w:val="28"/>
                <w:szCs w:val="28"/>
              </w:rPr>
            </w:pPr>
          </w:p>
        </w:tc>
        <w:tc>
          <w:tcPr>
            <w:tcW w:w="1417" w:type="dxa"/>
          </w:tcPr>
          <w:p w:rsidR="00A91C08" w:rsidRPr="00A91C08" w:rsidRDefault="00A91C08" w:rsidP="00871626">
            <w:pPr>
              <w:pStyle w:val="PlainText"/>
              <w:rPr>
                <w:rFonts w:ascii="Courier New" w:hAnsi="Courier New" w:cs="Courier New"/>
                <w:sz w:val="28"/>
                <w:szCs w:val="28"/>
              </w:rPr>
            </w:pPr>
          </w:p>
        </w:tc>
      </w:tr>
    </w:tbl>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71494B">
      <w:pPr>
        <w:pStyle w:val="BodyTextIndent"/>
        <w:tabs>
          <w:tab w:val="left" w:pos="1474"/>
        </w:tabs>
        <w:spacing w:line="240" w:lineRule="auto"/>
        <w:ind w:left="0"/>
        <w:rPr>
          <w:rFonts w:cs="Courier New"/>
          <w:b/>
          <w:i/>
          <w:szCs w:val="28"/>
        </w:rPr>
      </w:pPr>
      <w:r w:rsidRPr="00A91C08">
        <w:rPr>
          <w:rFonts w:cs="Courier New"/>
          <w:b/>
          <w:i/>
          <w:szCs w:val="28"/>
        </w:rPr>
        <w:t>CHANDIGARH</w:t>
      </w:r>
      <w:r w:rsidRPr="00A91C08">
        <w:rPr>
          <w:rFonts w:cs="Courier New"/>
          <w:b/>
          <w:i/>
          <w:szCs w:val="28"/>
        </w:rPr>
        <w:tab/>
      </w:r>
      <w:r w:rsidRPr="00A91C08">
        <w:rPr>
          <w:rFonts w:cs="Courier New"/>
          <w:b/>
          <w:i/>
          <w:szCs w:val="28"/>
        </w:rPr>
        <w:tab/>
        <w:t xml:space="preserve">  </w:t>
      </w:r>
      <w:r w:rsidRPr="00A91C08">
        <w:rPr>
          <w:rFonts w:cs="Courier New"/>
          <w:b/>
          <w:i/>
          <w:szCs w:val="28"/>
        </w:rPr>
        <w:tab/>
        <w:t>(SURESH AHLAWAT)</w:t>
      </w:r>
    </w:p>
    <w:p w:rsidR="00A91C08" w:rsidRPr="00A91C08" w:rsidRDefault="00A91C08" w:rsidP="0071494B">
      <w:pPr>
        <w:pStyle w:val="BodyTextIndent"/>
        <w:tabs>
          <w:tab w:val="left" w:pos="1474"/>
        </w:tabs>
        <w:spacing w:line="240" w:lineRule="auto"/>
        <w:ind w:left="0"/>
        <w:rPr>
          <w:rFonts w:cs="Courier New"/>
          <w:b/>
          <w:i/>
          <w:szCs w:val="28"/>
        </w:rPr>
      </w:pPr>
      <w:r w:rsidRPr="00A91C08">
        <w:rPr>
          <w:rFonts w:cs="Courier New"/>
          <w:b/>
          <w:i/>
          <w:szCs w:val="28"/>
        </w:rPr>
        <w:t>DT</w:t>
      </w:r>
      <w:proofErr w:type="gramStart"/>
      <w:r w:rsidRPr="00A91C08">
        <w:rPr>
          <w:rFonts w:cs="Courier New"/>
          <w:b/>
          <w:i/>
          <w:szCs w:val="28"/>
        </w:rPr>
        <w:t>:</w:t>
      </w:r>
      <w:r w:rsidR="0071494B">
        <w:rPr>
          <w:rFonts w:cs="Courier New"/>
          <w:b/>
          <w:i/>
          <w:szCs w:val="28"/>
        </w:rPr>
        <w:t>18.3.2014</w:t>
      </w:r>
      <w:proofErr w:type="gramEnd"/>
      <w:r w:rsidR="0071494B">
        <w:rPr>
          <w:rFonts w:cs="Courier New"/>
          <w:b/>
          <w:i/>
          <w:szCs w:val="28"/>
        </w:rPr>
        <w:tab/>
      </w:r>
      <w:r w:rsidRPr="00A91C08">
        <w:rPr>
          <w:rFonts w:cs="Courier New"/>
          <w:b/>
          <w:i/>
          <w:szCs w:val="28"/>
        </w:rPr>
        <w:tab/>
      </w:r>
      <w:r w:rsidRPr="00A91C08">
        <w:rPr>
          <w:rFonts w:cs="Courier New"/>
          <w:b/>
          <w:i/>
          <w:szCs w:val="28"/>
        </w:rPr>
        <w:tab/>
        <w:t xml:space="preserve">   ADVOCATE</w:t>
      </w:r>
    </w:p>
    <w:p w:rsidR="00A91C08" w:rsidRPr="00A91C08" w:rsidRDefault="0071494B" w:rsidP="0071494B">
      <w:pPr>
        <w:pStyle w:val="BodyTextIndent"/>
        <w:tabs>
          <w:tab w:val="left" w:pos="1474"/>
        </w:tabs>
        <w:spacing w:line="240" w:lineRule="auto"/>
        <w:ind w:left="0"/>
        <w:rPr>
          <w:rFonts w:cs="Courier New"/>
          <w:b/>
          <w:i/>
          <w:szCs w:val="28"/>
        </w:rPr>
      </w:pPr>
      <w:r>
        <w:rPr>
          <w:rFonts w:cs="Courier New"/>
          <w:b/>
          <w:i/>
          <w:szCs w:val="28"/>
        </w:rPr>
        <w:tab/>
        <w:t xml:space="preserve">      COUNSEL FOR RESPONDENT</w:t>
      </w:r>
      <w:r w:rsidR="00A91C08" w:rsidRPr="00A91C08">
        <w:rPr>
          <w:rFonts w:cs="Courier New"/>
          <w:b/>
          <w:i/>
          <w:szCs w:val="28"/>
        </w:rPr>
        <w:t xml:space="preserve"> NO.2</w:t>
      </w:r>
    </w:p>
    <w:p w:rsidR="00A91C08" w:rsidRPr="00A91C08" w:rsidRDefault="00A91C08" w:rsidP="00A91C08">
      <w:pPr>
        <w:rPr>
          <w:rFonts w:ascii="Courier New" w:eastAsiaTheme="minorHAnsi" w:hAnsi="Courier New" w:cs="Courier New"/>
          <w:sz w:val="28"/>
          <w:szCs w:val="28"/>
        </w:rPr>
      </w:pPr>
      <w:r w:rsidRPr="00A91C08">
        <w:rPr>
          <w:rFonts w:ascii="Courier New" w:hAnsi="Courier New" w:cs="Courier New"/>
          <w:sz w:val="28"/>
          <w:szCs w:val="28"/>
        </w:rPr>
        <w:br w:type="page"/>
      </w:r>
    </w:p>
    <w:p w:rsidR="00C073F6" w:rsidRPr="00A91C08" w:rsidRDefault="00C073F6" w:rsidP="009B4758">
      <w:pPr>
        <w:pStyle w:val="PlainText"/>
        <w:spacing w:line="480" w:lineRule="auto"/>
        <w:ind w:hanging="720"/>
        <w:rPr>
          <w:rFonts w:ascii="Courier New" w:hAnsi="Courier New" w:cs="Courier New"/>
          <w:sz w:val="28"/>
          <w:szCs w:val="28"/>
        </w:rPr>
      </w:pPr>
    </w:p>
    <w:sectPr w:rsidR="00C073F6" w:rsidRPr="00A91C08" w:rsidSect="00170FE3">
      <w:pgSz w:w="12240" w:h="20160" w:code="5"/>
      <w:pgMar w:top="2880" w:right="1152" w:bottom="1152"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F4152"/>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10D48"/>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DA4F55"/>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32327"/>
    <w:multiLevelType w:val="hybridMultilevel"/>
    <w:tmpl w:val="B1E2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0FE3"/>
    <w:rsid w:val="0000143D"/>
    <w:rsid w:val="00012381"/>
    <w:rsid w:val="0001368F"/>
    <w:rsid w:val="00036BBC"/>
    <w:rsid w:val="00060877"/>
    <w:rsid w:val="0009150E"/>
    <w:rsid w:val="00093A58"/>
    <w:rsid w:val="000A1977"/>
    <w:rsid w:val="00101EE0"/>
    <w:rsid w:val="001346FC"/>
    <w:rsid w:val="00145601"/>
    <w:rsid w:val="001621D1"/>
    <w:rsid w:val="00163950"/>
    <w:rsid w:val="00170FE3"/>
    <w:rsid w:val="001D6ED6"/>
    <w:rsid w:val="002016D4"/>
    <w:rsid w:val="00220FC0"/>
    <w:rsid w:val="00234B5A"/>
    <w:rsid w:val="0026221E"/>
    <w:rsid w:val="0027209F"/>
    <w:rsid w:val="002970F4"/>
    <w:rsid w:val="002D523A"/>
    <w:rsid w:val="002E0055"/>
    <w:rsid w:val="002E0590"/>
    <w:rsid w:val="00310B23"/>
    <w:rsid w:val="003643D8"/>
    <w:rsid w:val="003A519C"/>
    <w:rsid w:val="003E1090"/>
    <w:rsid w:val="003F1698"/>
    <w:rsid w:val="00406E3F"/>
    <w:rsid w:val="00417392"/>
    <w:rsid w:val="004456A9"/>
    <w:rsid w:val="0047140A"/>
    <w:rsid w:val="004C5B89"/>
    <w:rsid w:val="004E26E9"/>
    <w:rsid w:val="004E5E51"/>
    <w:rsid w:val="005027B3"/>
    <w:rsid w:val="005049EE"/>
    <w:rsid w:val="00537283"/>
    <w:rsid w:val="0055578A"/>
    <w:rsid w:val="005B2A80"/>
    <w:rsid w:val="00617792"/>
    <w:rsid w:val="00627EE8"/>
    <w:rsid w:val="006344C0"/>
    <w:rsid w:val="006504BA"/>
    <w:rsid w:val="006541A7"/>
    <w:rsid w:val="00683A70"/>
    <w:rsid w:val="006B0CD1"/>
    <w:rsid w:val="00711307"/>
    <w:rsid w:val="0071494B"/>
    <w:rsid w:val="00752495"/>
    <w:rsid w:val="00760B2A"/>
    <w:rsid w:val="00777DE2"/>
    <w:rsid w:val="00787D21"/>
    <w:rsid w:val="007A0162"/>
    <w:rsid w:val="007E6935"/>
    <w:rsid w:val="007F06C4"/>
    <w:rsid w:val="008153F6"/>
    <w:rsid w:val="00841B00"/>
    <w:rsid w:val="008657F2"/>
    <w:rsid w:val="008659E4"/>
    <w:rsid w:val="00890BBC"/>
    <w:rsid w:val="008A0A23"/>
    <w:rsid w:val="008B5067"/>
    <w:rsid w:val="00927BF8"/>
    <w:rsid w:val="0093033C"/>
    <w:rsid w:val="00933ABA"/>
    <w:rsid w:val="00990AA1"/>
    <w:rsid w:val="00997EB3"/>
    <w:rsid w:val="009B4758"/>
    <w:rsid w:val="009C3616"/>
    <w:rsid w:val="009C5230"/>
    <w:rsid w:val="00A02B3B"/>
    <w:rsid w:val="00A03CBB"/>
    <w:rsid w:val="00A1396D"/>
    <w:rsid w:val="00A23329"/>
    <w:rsid w:val="00A36E33"/>
    <w:rsid w:val="00A47816"/>
    <w:rsid w:val="00A611F2"/>
    <w:rsid w:val="00A91C08"/>
    <w:rsid w:val="00A96584"/>
    <w:rsid w:val="00AA3436"/>
    <w:rsid w:val="00AB53CD"/>
    <w:rsid w:val="00AC1761"/>
    <w:rsid w:val="00AE05B1"/>
    <w:rsid w:val="00AE64CF"/>
    <w:rsid w:val="00AF4507"/>
    <w:rsid w:val="00B01193"/>
    <w:rsid w:val="00B37BD3"/>
    <w:rsid w:val="00B7313A"/>
    <w:rsid w:val="00BC09F9"/>
    <w:rsid w:val="00BD6A54"/>
    <w:rsid w:val="00BE26E2"/>
    <w:rsid w:val="00C073F6"/>
    <w:rsid w:val="00C73A0B"/>
    <w:rsid w:val="00C82FE4"/>
    <w:rsid w:val="00CC58B3"/>
    <w:rsid w:val="00CE6996"/>
    <w:rsid w:val="00CF0A16"/>
    <w:rsid w:val="00D33CD9"/>
    <w:rsid w:val="00D71A07"/>
    <w:rsid w:val="00DA58FD"/>
    <w:rsid w:val="00DB3DFE"/>
    <w:rsid w:val="00E57ED6"/>
    <w:rsid w:val="00EA0202"/>
    <w:rsid w:val="00EE6CED"/>
    <w:rsid w:val="00EF5A56"/>
    <w:rsid w:val="00EF6BD9"/>
    <w:rsid w:val="00F1174C"/>
    <w:rsid w:val="00F275C0"/>
    <w:rsid w:val="00F50BD4"/>
    <w:rsid w:val="00F62B6B"/>
    <w:rsid w:val="00F7690A"/>
    <w:rsid w:val="00F9068E"/>
    <w:rsid w:val="00FB63F0"/>
    <w:rsid w:val="00FF27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170FE3"/>
    <w:pPr>
      <w:spacing w:after="0" w:line="240" w:lineRule="auto"/>
      <w:ind w:left="720" w:hanging="360"/>
      <w:jc w:val="both"/>
    </w:pPr>
    <w:rPr>
      <w:rFonts w:ascii="Consolas" w:eastAsiaTheme="minorHAnsi" w:hAnsi="Consolas"/>
      <w:sz w:val="21"/>
      <w:szCs w:val="21"/>
    </w:rPr>
  </w:style>
  <w:style w:type="character" w:customStyle="1" w:styleId="PlainTextChar">
    <w:name w:val="Plain Text Char"/>
    <w:basedOn w:val="DefaultParagraphFont"/>
    <w:link w:val="PlainText"/>
    <w:rsid w:val="00170FE3"/>
    <w:rPr>
      <w:rFonts w:ascii="Consolas" w:eastAsiaTheme="minorHAnsi" w:hAnsi="Consolas"/>
      <w:sz w:val="21"/>
      <w:szCs w:val="21"/>
    </w:rPr>
  </w:style>
  <w:style w:type="table" w:styleId="TableGrid">
    <w:name w:val="Table Grid"/>
    <w:basedOn w:val="TableNormal"/>
    <w:rsid w:val="00A91C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A91C08"/>
    <w:pPr>
      <w:spacing w:after="0" w:line="480" w:lineRule="auto"/>
      <w:ind w:left="1440"/>
      <w:jc w:val="both"/>
    </w:pPr>
    <w:rPr>
      <w:rFonts w:ascii="Courier New" w:eastAsia="Times New Roman" w:hAnsi="Courier New" w:cs="Times New Roman"/>
      <w:sz w:val="28"/>
      <w:szCs w:val="24"/>
    </w:rPr>
  </w:style>
  <w:style w:type="character" w:customStyle="1" w:styleId="BodyTextIndentChar">
    <w:name w:val="Body Text Indent Char"/>
    <w:basedOn w:val="DefaultParagraphFont"/>
    <w:link w:val="BodyTextIndent"/>
    <w:rsid w:val="00A91C08"/>
    <w:rPr>
      <w:rFonts w:ascii="Courier New" w:eastAsia="Times New Roman" w:hAnsi="Courier New"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Bunty</cp:lastModifiedBy>
  <cp:revision>2</cp:revision>
  <dcterms:created xsi:type="dcterms:W3CDTF">2014-03-21T00:47:00Z</dcterms:created>
  <dcterms:modified xsi:type="dcterms:W3CDTF">2014-03-21T00:47:00Z</dcterms:modified>
</cp:coreProperties>
</file>