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BC1D" w14:textId="77777777" w:rsidR="00983CA5" w:rsidRDefault="00983CA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A1F66C5" w14:textId="0A276555" w:rsidR="00983CA5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Student Name:</w:t>
      </w:r>
      <w:r w:rsidR="000D7FDB">
        <w:rPr>
          <w:rFonts w:ascii="Times New Roman" w:hAnsi="Times New Roman" w:cs="Times New Roman"/>
          <w:b/>
          <w:sz w:val="28"/>
          <w:szCs w:val="28"/>
        </w:rPr>
        <w:t xml:space="preserve"> Aditya Verma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="000D7FDB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b/>
          <w:sz w:val="28"/>
          <w:szCs w:val="28"/>
        </w:rPr>
        <w:t>UID: 24BAI709</w:t>
      </w:r>
      <w:r w:rsidR="000D7FDB">
        <w:rPr>
          <w:rFonts w:ascii="Times New Roman" w:hAnsi="Times New Roman" w:cs="Times New Roman"/>
          <w:b/>
          <w:sz w:val="28"/>
          <w:szCs w:val="28"/>
        </w:rPr>
        <w:t>37</w:t>
      </w:r>
    </w:p>
    <w:p w14:paraId="31B68349" w14:textId="77777777" w:rsidR="00983CA5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Branch: AIT-CSE (AIML)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Section/Group: 24AIT_KRG-G2</w:t>
      </w:r>
    </w:p>
    <w:p w14:paraId="41D75AB1" w14:textId="77777777" w:rsidR="00983CA5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Semester: 4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</w:t>
      </w:r>
    </w:p>
    <w:p w14:paraId="7DBF039A" w14:textId="77777777" w:rsidR="00983CA5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Subject Name: Database Management System              Subject Code: 24CSH-298</w:t>
      </w:r>
    </w:p>
    <w:p w14:paraId="23FA19D7" w14:textId="77777777" w:rsidR="00983CA5" w:rsidRDefault="00983CA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CBE205A" w14:textId="77777777" w:rsidR="00983CA5" w:rsidRDefault="00983C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EBEEF8" w14:textId="77777777" w:rsidR="00983CA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5A3B6481" w14:textId="77777777" w:rsidR="00983CA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338B7C7C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09336FCD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94BBC83" wp14:editId="198BCC01">
                <wp:extent cx="664591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554BB48" w14:textId="77777777" w:rsidR="00983CA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EA16849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understand the concept and working of cursors in PL/SQL for row-by-row data processing, and to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how implicit cursors, explicit cursors, and cursor attributes are used to implement business logic on multiple rows in a database table.</w:t>
      </w:r>
    </w:p>
    <w:p w14:paraId="412A9C06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31E07C0" wp14:editId="521C0BDE">
                <wp:extent cx="664591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AB0746A" w14:textId="77777777" w:rsidR="00983CA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E6EBF00" w14:textId="77777777" w:rsidR="00983CA5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implement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implicit cursors for single-row operations.</w:t>
      </w:r>
    </w:p>
    <w:p w14:paraId="79A2618D" w14:textId="77777777" w:rsidR="00983CA5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6585567B" w14:textId="77777777" w:rsidR="00983CA5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47539B0E" w14:textId="77777777" w:rsidR="00983CA5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6D7030EA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1900298E" wp14:editId="3646E143">
                <wp:extent cx="6645910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04117021" w14:textId="77777777" w:rsidR="00983CA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C0763DA" w14:textId="77777777" w:rsidR="00983CA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328E6F13" w14:textId="77777777" w:rsidR="00983CA5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1D47ED51" w14:textId="77777777" w:rsidR="00983CA5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PostgreSQL Database</w:t>
      </w:r>
    </w:p>
    <w:p w14:paraId="6B6805DA" w14:textId="77777777" w:rsidR="00983CA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Database Administration Tool / Client Tool:</w:t>
      </w:r>
    </w:p>
    <w:p w14:paraId="10B57CB3" w14:textId="77777777" w:rsidR="00983CA5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1D7DA649" w14:textId="77777777" w:rsidR="00983CA5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78610E64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583C956A" wp14:editId="273CE7B0">
                <wp:extent cx="6645910" cy="19050"/>
                <wp:effectExtent l="0" t="0" r="0" 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3E72044B" w14:textId="77777777" w:rsidR="00983CA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71B95BA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84BCA4D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6911F28" wp14:editId="686521A9">
                <wp:extent cx="6645910" cy="19050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E9CBB9F" w14:textId="77777777" w:rsidR="00983CA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6DD69FD2" w14:textId="77777777" w:rsidR="00983CA5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5DBE2C0E" w14:textId="77777777" w:rsidR="00983CA5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63ACFD29" w14:textId="77777777" w:rsidR="00983CA5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7E78F332" w14:textId="77777777" w:rsidR="00983CA5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0116B530" w14:textId="77777777" w:rsidR="00983CA5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5F3194D4" w14:textId="77777777" w:rsidR="00983CA5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0C27712C" w14:textId="77777777" w:rsidR="00983CA5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02D4FFE" w14:textId="77777777" w:rsidR="00983CA5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562A727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0AC95253" wp14:editId="6867EC47">
                <wp:extent cx="6645910" cy="19050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74B361E0" w14:textId="77777777" w:rsidR="00983CA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0BEBEFF" w14:textId="77777777" w:rsidR="00983CA5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connect to the database.</w:t>
      </w:r>
    </w:p>
    <w:p w14:paraId="50B1F069" w14:textId="77777777" w:rsidR="00983CA5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560D9B0" w14:textId="77777777" w:rsidR="00983CA5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7F8C2434" w14:textId="77777777" w:rsidR="00983CA5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3E55D4FA" w14:textId="77777777" w:rsidR="00983CA5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7DD85ED9" w14:textId="77777777" w:rsidR="00983CA5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Execute the blocks and observe the output.</w:t>
      </w:r>
    </w:p>
    <w:p w14:paraId="70BB977A" w14:textId="77777777" w:rsidR="00983CA5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Capture results and screenshots for documentation.</w:t>
      </w:r>
    </w:p>
    <w:p w14:paraId="67AF0BD8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75E04D7C" wp14:editId="39098B41">
                <wp:extent cx="6645910" cy="19050"/>
                <wp:effectExtent l="0" t="0" r="0" b="0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166464B" w14:textId="77777777" w:rsidR="00983CA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BA38982" w14:textId="77777777" w:rsidR="00983CA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1BDF0709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561DB0B2" w14:textId="77777777" w:rsidR="00983CA5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(Integer)</w:t>
      </w:r>
    </w:p>
    <w:p w14:paraId="4C1080FE" w14:textId="77777777" w:rsidR="00983CA5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(Varchar)</w:t>
      </w:r>
    </w:p>
    <w:p w14:paraId="3031726E" w14:textId="77777777" w:rsidR="00983CA5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 (Varchar)</w:t>
      </w:r>
    </w:p>
    <w:p w14:paraId="73FFBDD9" w14:textId="77777777" w:rsidR="00983CA5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salary (Integer)</w:t>
      </w:r>
    </w:p>
    <w:p w14:paraId="35233082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2208BCAD" w14:textId="77777777" w:rsidR="00983CA5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443AFD55" w14:textId="77777777" w:rsidR="00983CA5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26158078" w14:textId="77777777" w:rsidR="00983CA5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21EE4639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3E30042C" wp14:editId="531CD15E">
                <wp:extent cx="6645910" cy="19050"/>
                <wp:effectExtent l="0" t="0" r="0" b="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D08CF40" w14:textId="77777777" w:rsidR="00983CA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6039C38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 – Create employee Table</w:t>
      </w:r>
    </w:p>
    <w:p w14:paraId="338D059C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441CEF6A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251982C3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29" behindDoc="0" locked="0" layoutInCell="0" allowOverlap="1" wp14:anchorId="1398E4A2" wp14:editId="6B87DA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43500" cy="4305300"/>
            <wp:effectExtent l="0" t="0" r="0" b="0"/>
            <wp:wrapSquare wrapText="largest"/>
            <wp:docPr id="1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BA30BB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27EC5120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2FF0EE46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48F1CF5E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7FAD1E1D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2F693DFD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737BEBB3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740E153B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5B516527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5CA27896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5FF8F027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C21E3F4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B32F509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1CEF3B9B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20CE5AFD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27855FCC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42B8DE51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49358EA9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26AEBCF1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18933156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1D8642A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2 – Insert Data into employee Table</w:t>
      </w:r>
    </w:p>
    <w:p w14:paraId="45879ABD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30" behindDoc="0" locked="0" layoutInCell="0" allowOverlap="1" wp14:anchorId="55D2095D" wp14:editId="75BE294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9200" cy="5695950"/>
            <wp:effectExtent l="0" t="0" r="0" b="0"/>
            <wp:wrapSquare wrapText="largest"/>
            <wp:docPr id="1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69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482BAF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31C0CF69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4CE1CC48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0D66B788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389B99EC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446CD172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1DABCCAC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2D7962F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03A96FA8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162D26B2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5D324A03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D4E3CA3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D793A77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5EC4CDCE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3F184B4D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220D9F4B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7FA4BD4F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DFF8153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3 – Implicit Cursor Operation</w:t>
      </w:r>
    </w:p>
    <w:p w14:paraId="7E113047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74761FFB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72B5DAB0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4593918A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494341DC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34426FE3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73CB1E92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31" behindDoc="0" locked="0" layoutInCell="0" allowOverlap="1" wp14:anchorId="1B4333C2" wp14:editId="7C2569B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9700" cy="6019800"/>
            <wp:effectExtent l="0" t="0" r="0" b="0"/>
            <wp:wrapSquare wrapText="largest"/>
            <wp:docPr id="1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60AF57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2337073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A6DCF6E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11BB9F22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5D48B9A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25FC9240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5836C07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7DD42D05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4FD008E9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7AF2A24A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4948F44F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0ED14542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0D5A9E31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8736D87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2F3DC8EF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70523A16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1D8B3FDA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021D4A5E" w14:textId="77777777" w:rsidR="00983CA5" w:rsidRDefault="00000000">
      <w:pPr>
        <w:rPr>
          <w:sz w:val="28"/>
          <w:szCs w:val="28"/>
        </w:rPr>
      </w:pPr>
      <w:r>
        <w:rPr>
          <w:sz w:val="28"/>
          <w:szCs w:val="28"/>
        </w:rPr>
        <w:t>Step 4 – Explicit Cursor Declaration and Fetch</w:t>
      </w:r>
    </w:p>
    <w:p w14:paraId="38BAA628" w14:textId="77777777" w:rsidR="00983CA5" w:rsidRDefault="00983CA5">
      <w:pPr>
        <w:rPr>
          <w:sz w:val="28"/>
          <w:szCs w:val="28"/>
        </w:rPr>
      </w:pPr>
    </w:p>
    <w:p w14:paraId="6B85143D" w14:textId="77777777" w:rsidR="00983CA5" w:rsidRDefault="00983CA5">
      <w:pPr>
        <w:rPr>
          <w:sz w:val="28"/>
          <w:szCs w:val="28"/>
        </w:rPr>
      </w:pPr>
    </w:p>
    <w:p w14:paraId="6B66527B" w14:textId="77777777" w:rsidR="00983CA5" w:rsidRDefault="00983CA5">
      <w:pPr>
        <w:rPr>
          <w:sz w:val="28"/>
          <w:szCs w:val="28"/>
        </w:rPr>
      </w:pPr>
    </w:p>
    <w:p w14:paraId="4F772F4B" w14:textId="77777777" w:rsidR="00983CA5" w:rsidRDefault="00983CA5">
      <w:pPr>
        <w:rPr>
          <w:sz w:val="28"/>
          <w:szCs w:val="28"/>
        </w:rPr>
      </w:pPr>
    </w:p>
    <w:p w14:paraId="2A5E3EC4" w14:textId="77777777" w:rsidR="00983CA5" w:rsidRDefault="00983CA5">
      <w:pPr>
        <w:rPr>
          <w:sz w:val="28"/>
          <w:szCs w:val="28"/>
        </w:rPr>
      </w:pPr>
    </w:p>
    <w:p w14:paraId="7C9ABBF7" w14:textId="77777777" w:rsidR="00983CA5" w:rsidRDefault="00983CA5">
      <w:pPr>
        <w:rPr>
          <w:sz w:val="28"/>
          <w:szCs w:val="28"/>
        </w:rPr>
      </w:pPr>
    </w:p>
    <w:p w14:paraId="5729FFF8" w14:textId="77777777" w:rsidR="00983CA5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0" distR="0" simplePos="0" relativeHeight="32" behindDoc="0" locked="0" layoutInCell="0" allowOverlap="1" wp14:anchorId="4255CCA7" wp14:editId="7098F29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4475" cy="7924800"/>
            <wp:effectExtent l="0" t="0" r="0" b="0"/>
            <wp:wrapSquare wrapText="largest"/>
            <wp:docPr id="2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792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14DB613" w14:textId="77777777" w:rsidR="00983CA5" w:rsidRDefault="00983CA5">
      <w:pPr>
        <w:rPr>
          <w:sz w:val="28"/>
          <w:szCs w:val="28"/>
        </w:rPr>
      </w:pPr>
    </w:p>
    <w:p w14:paraId="1D4E9660" w14:textId="77777777" w:rsidR="00983CA5" w:rsidRDefault="00983CA5">
      <w:pPr>
        <w:rPr>
          <w:sz w:val="28"/>
          <w:szCs w:val="28"/>
        </w:rPr>
      </w:pPr>
    </w:p>
    <w:p w14:paraId="6AEB9F70" w14:textId="77777777" w:rsidR="00983CA5" w:rsidRDefault="00983CA5">
      <w:pPr>
        <w:rPr>
          <w:sz w:val="28"/>
          <w:szCs w:val="28"/>
        </w:rPr>
      </w:pPr>
    </w:p>
    <w:p w14:paraId="6C508ABA" w14:textId="77777777" w:rsidR="00983CA5" w:rsidRDefault="00983CA5">
      <w:pPr>
        <w:rPr>
          <w:sz w:val="28"/>
          <w:szCs w:val="28"/>
        </w:rPr>
      </w:pPr>
    </w:p>
    <w:p w14:paraId="68E6ED8A" w14:textId="77777777" w:rsidR="00983CA5" w:rsidRDefault="00983CA5">
      <w:pPr>
        <w:rPr>
          <w:sz w:val="28"/>
          <w:szCs w:val="28"/>
        </w:rPr>
      </w:pPr>
    </w:p>
    <w:p w14:paraId="7E33BD97" w14:textId="77777777" w:rsidR="00983CA5" w:rsidRDefault="00983CA5">
      <w:pPr>
        <w:rPr>
          <w:sz w:val="28"/>
          <w:szCs w:val="28"/>
        </w:rPr>
      </w:pPr>
    </w:p>
    <w:p w14:paraId="21FD50BB" w14:textId="77777777" w:rsidR="00983CA5" w:rsidRDefault="00983CA5">
      <w:pPr>
        <w:rPr>
          <w:sz w:val="28"/>
          <w:szCs w:val="28"/>
        </w:rPr>
      </w:pPr>
    </w:p>
    <w:p w14:paraId="0E0EC79D" w14:textId="77777777" w:rsidR="00983CA5" w:rsidRDefault="00983CA5">
      <w:pPr>
        <w:rPr>
          <w:sz w:val="28"/>
          <w:szCs w:val="28"/>
        </w:rPr>
      </w:pPr>
    </w:p>
    <w:p w14:paraId="680C95EB" w14:textId="77777777" w:rsidR="00983CA5" w:rsidRDefault="00983CA5">
      <w:pPr>
        <w:rPr>
          <w:sz w:val="28"/>
          <w:szCs w:val="28"/>
        </w:rPr>
      </w:pPr>
    </w:p>
    <w:p w14:paraId="45E047F0" w14:textId="77777777" w:rsidR="00983CA5" w:rsidRDefault="00983CA5">
      <w:pPr>
        <w:rPr>
          <w:sz w:val="28"/>
          <w:szCs w:val="28"/>
        </w:rPr>
      </w:pPr>
    </w:p>
    <w:p w14:paraId="4834ADC9" w14:textId="77777777" w:rsidR="00983CA5" w:rsidRDefault="00983CA5">
      <w:pPr>
        <w:rPr>
          <w:sz w:val="28"/>
          <w:szCs w:val="28"/>
        </w:rPr>
      </w:pPr>
    </w:p>
    <w:p w14:paraId="27FBCB91" w14:textId="77777777" w:rsidR="00983CA5" w:rsidRDefault="00983CA5">
      <w:pPr>
        <w:rPr>
          <w:sz w:val="28"/>
          <w:szCs w:val="28"/>
        </w:rPr>
      </w:pPr>
    </w:p>
    <w:p w14:paraId="01BD4176" w14:textId="77777777" w:rsidR="00983CA5" w:rsidRDefault="00983CA5">
      <w:pPr>
        <w:rPr>
          <w:sz w:val="28"/>
          <w:szCs w:val="28"/>
        </w:rPr>
      </w:pPr>
    </w:p>
    <w:p w14:paraId="5484FFCB" w14:textId="77777777" w:rsidR="00983CA5" w:rsidRDefault="00983CA5">
      <w:pPr>
        <w:rPr>
          <w:sz w:val="28"/>
          <w:szCs w:val="28"/>
        </w:rPr>
      </w:pPr>
    </w:p>
    <w:p w14:paraId="0D55E3DF" w14:textId="77777777" w:rsidR="00983CA5" w:rsidRDefault="00983CA5">
      <w:pPr>
        <w:rPr>
          <w:sz w:val="28"/>
          <w:szCs w:val="28"/>
        </w:rPr>
      </w:pPr>
    </w:p>
    <w:p w14:paraId="33139351" w14:textId="77777777" w:rsidR="00983CA5" w:rsidRDefault="00983CA5">
      <w:pPr>
        <w:rPr>
          <w:sz w:val="28"/>
          <w:szCs w:val="28"/>
        </w:rPr>
      </w:pPr>
    </w:p>
    <w:p w14:paraId="110751D6" w14:textId="77777777" w:rsidR="00983CA5" w:rsidRDefault="00983CA5">
      <w:pPr>
        <w:rPr>
          <w:sz w:val="28"/>
          <w:szCs w:val="28"/>
        </w:rPr>
      </w:pPr>
    </w:p>
    <w:p w14:paraId="60DB3630" w14:textId="77777777" w:rsidR="00983CA5" w:rsidRDefault="00983CA5">
      <w:pPr>
        <w:rPr>
          <w:sz w:val="28"/>
          <w:szCs w:val="28"/>
        </w:rPr>
      </w:pPr>
    </w:p>
    <w:p w14:paraId="54BAB929" w14:textId="77777777" w:rsidR="00983CA5" w:rsidRDefault="00983CA5">
      <w:pPr>
        <w:rPr>
          <w:sz w:val="28"/>
          <w:szCs w:val="28"/>
        </w:rPr>
      </w:pPr>
    </w:p>
    <w:p w14:paraId="1A5E3F0D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2CA59171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6C96CF9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58666CE3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C6C37E6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0EA960ED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12F82D02" w14:textId="77777777" w:rsidR="00983CA5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Step 5 – Process Records Using </w:t>
      </w:r>
      <w:proofErr w:type="spellStart"/>
      <w:r>
        <w:rPr>
          <w:sz w:val="28"/>
          <w:szCs w:val="28"/>
        </w:rPr>
        <w:t>Cursir</w:t>
      </w:r>
      <w:proofErr w:type="spellEnd"/>
      <w:r>
        <w:rPr>
          <w:sz w:val="28"/>
          <w:szCs w:val="28"/>
        </w:rPr>
        <w:t xml:space="preserve"> Attributes</w:t>
      </w:r>
    </w:p>
    <w:p w14:paraId="55E34F16" w14:textId="77777777" w:rsidR="00983CA5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0" distR="0" simplePos="0" relativeHeight="33" behindDoc="0" locked="0" layoutInCell="0" allowOverlap="1" wp14:anchorId="36A069F8" wp14:editId="430E2F8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6900" cy="7820025"/>
            <wp:effectExtent l="0" t="0" r="0" b="0"/>
            <wp:wrapSquare wrapText="largest"/>
            <wp:docPr id="2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82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C5DE306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08DB2377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59EC4E3E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59827B56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7DC271C6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2793A979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6D95A33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3B664F2A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5EF7C2AA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1F3EDBD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5F460C5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B316218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608D2E93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2340A0FC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016CA663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4037D857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39735A2C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195723C0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3F034774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7BD90AA6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507A7685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05219BAB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755DB04E" w14:textId="77777777" w:rsidR="00983CA5" w:rsidRDefault="00983CA5">
      <w:pPr>
        <w:rPr>
          <w:rFonts w:ascii="Times New Roman" w:hAnsi="Times New Roman" w:cs="Times New Roman"/>
          <w:sz w:val="28"/>
          <w:szCs w:val="28"/>
        </w:rPr>
      </w:pPr>
    </w:p>
    <w:p w14:paraId="2641A197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12421F1E" wp14:editId="0DB089E8">
                <wp:extent cx="6645910" cy="19050"/>
                <wp:effectExtent l="0" t="0" r="0" b="0"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3EE0DE12" w14:textId="77777777" w:rsidR="00983CA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53B42591" w14:textId="77777777" w:rsidR="00983CA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After completing this experiment, the learner will be able to:</w:t>
      </w:r>
    </w:p>
    <w:p w14:paraId="4111FB06" w14:textId="77777777" w:rsidR="00983CA5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69D7FCBA" w14:textId="77777777" w:rsidR="00983CA5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1E076CD3" w14:textId="77777777" w:rsidR="00983CA5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1DE69ACB" w14:textId="77777777" w:rsidR="00983CA5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Develop PL/SQL programs that process database records row by row.</w:t>
      </w:r>
    </w:p>
    <w:p w14:paraId="32CD23CE" w14:textId="77777777" w:rsidR="00983CA5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Apply cursor-based logic in real-world business scenarios used in organizations like Oracle, Accenture, Scaler, and D. E. Shaw &amp; Co.</w:t>
      </w:r>
    </w:p>
    <w:p w14:paraId="02E3694F" w14:textId="77777777" w:rsidR="00983CA5" w:rsidRDefault="00983CA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83CA5">
      <w:headerReference w:type="even" r:id="rId13"/>
      <w:headerReference w:type="default" r:id="rId14"/>
      <w:headerReference w:type="first" r:id="rId15"/>
      <w:pgSz w:w="11906" w:h="16838"/>
      <w:pgMar w:top="765" w:right="720" w:bottom="720" w:left="720" w:header="708" w:footer="0" w:gutter="0"/>
      <w:pgBorders>
        <w:top w:val="single" w:sz="4" w:space="11" w:color="000000"/>
        <w:left w:val="single" w:sz="4" w:space="12" w:color="000000"/>
        <w:bottom w:val="single" w:sz="4" w:space="12" w:color="000000"/>
        <w:right w:val="single" w:sz="4" w:space="12" w:color="000000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12B1D" w14:textId="77777777" w:rsidR="00A934A7" w:rsidRDefault="00A934A7">
      <w:pPr>
        <w:spacing w:after="0" w:line="240" w:lineRule="auto"/>
      </w:pPr>
      <w:r>
        <w:separator/>
      </w:r>
    </w:p>
  </w:endnote>
  <w:endnote w:type="continuationSeparator" w:id="0">
    <w:p w14:paraId="09B82FFA" w14:textId="77777777" w:rsidR="00A934A7" w:rsidRDefault="00A93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999B2" w14:textId="77777777" w:rsidR="00A934A7" w:rsidRDefault="00A934A7">
      <w:pPr>
        <w:spacing w:after="0" w:line="240" w:lineRule="auto"/>
      </w:pPr>
      <w:r>
        <w:separator/>
      </w:r>
    </w:p>
  </w:footnote>
  <w:footnote w:type="continuationSeparator" w:id="0">
    <w:p w14:paraId="0B244C9D" w14:textId="77777777" w:rsidR="00A934A7" w:rsidRDefault="00A93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2D2E5" w14:textId="77777777" w:rsidR="00983CA5" w:rsidRDefault="00983C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E88AE" w14:textId="77777777" w:rsidR="00983CA5" w:rsidRDefault="00000000"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noProof/>
      </w:rPr>
      <w:drawing>
        <wp:inline distT="0" distB="0" distL="0" distR="0" wp14:anchorId="2774C75F" wp14:editId="461142A1">
          <wp:extent cx="2178050" cy="800100"/>
          <wp:effectExtent l="0" t="0" r="0" b="0"/>
          <wp:docPr id="24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>
        <w:noProof/>
      </w:rPr>
      <w:drawing>
        <wp:inline distT="0" distB="0" distL="0" distR="0" wp14:anchorId="1F360065" wp14:editId="75B9D75D">
          <wp:extent cx="1864995" cy="790575"/>
          <wp:effectExtent l="0" t="0" r="0" b="0"/>
          <wp:docPr id="25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3FE6AC7" w14:textId="77777777" w:rsidR="00983CA5" w:rsidRDefault="00983CA5"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</w:p>
  <w:p w14:paraId="02533FE5" w14:textId="77777777" w:rsidR="00983CA5" w:rsidRDefault="00000000">
    <w:pPr>
      <w:pStyle w:val="Header"/>
      <w:jc w:val="center"/>
      <w:rPr>
        <w:rFonts w:ascii="Times New Roman" w:hAnsi="Times New Roman"/>
        <w:b/>
        <w:color w:val="525252" w:themeColor="accent3" w:themeShade="80"/>
        <w:sz w:val="28"/>
        <w:szCs w:val="28"/>
      </w:rPr>
    </w:pPr>
    <w:r>
      <w:rPr>
        <w:rFonts w:ascii="Times New Roman" w:hAnsi="Times New Roman"/>
        <w:b/>
        <w:color w:val="525252" w:themeColor="accent3" w:themeShade="80"/>
        <w:sz w:val="28"/>
        <w:szCs w:val="28"/>
      </w:rPr>
      <w:t>EXPERIMENT 6</w:t>
    </w:r>
  </w:p>
  <w:p w14:paraId="4EC6E15F" w14:textId="77777777" w:rsidR="00983CA5" w:rsidRDefault="00983CA5">
    <w:pPr>
      <w:pStyle w:val="Header"/>
      <w:jc w:val="center"/>
      <w:rPr>
        <w:color w:val="525252" w:themeColor="accent3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40954" w14:textId="77777777" w:rsidR="00983CA5" w:rsidRDefault="00000000"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noProof/>
      </w:rPr>
      <w:drawing>
        <wp:inline distT="0" distB="0" distL="0" distR="0" wp14:anchorId="7587FF39" wp14:editId="7D571208">
          <wp:extent cx="2178050" cy="800100"/>
          <wp:effectExtent l="0" t="0" r="0" b="0"/>
          <wp:docPr id="2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>
        <w:noProof/>
      </w:rPr>
      <w:drawing>
        <wp:inline distT="0" distB="0" distL="0" distR="0" wp14:anchorId="105BC581" wp14:editId="2BB49E70">
          <wp:extent cx="1864995" cy="790575"/>
          <wp:effectExtent l="0" t="0" r="0" b="0"/>
          <wp:docPr id="27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9668135" w14:textId="77777777" w:rsidR="00983CA5" w:rsidRDefault="00983CA5"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</w:p>
  <w:p w14:paraId="5C778FBD" w14:textId="77777777" w:rsidR="00983CA5" w:rsidRDefault="00000000">
    <w:pPr>
      <w:pStyle w:val="Header"/>
      <w:jc w:val="center"/>
      <w:rPr>
        <w:rFonts w:ascii="Times New Roman" w:hAnsi="Times New Roman"/>
        <w:b/>
        <w:color w:val="525252" w:themeColor="accent3" w:themeShade="80"/>
        <w:sz w:val="28"/>
        <w:szCs w:val="28"/>
      </w:rPr>
    </w:pPr>
    <w:r>
      <w:rPr>
        <w:rFonts w:ascii="Times New Roman" w:hAnsi="Times New Roman"/>
        <w:b/>
        <w:color w:val="525252" w:themeColor="accent3" w:themeShade="80"/>
        <w:sz w:val="28"/>
        <w:szCs w:val="28"/>
      </w:rPr>
      <w:t>EXPERIMENT 6</w:t>
    </w:r>
  </w:p>
  <w:p w14:paraId="71D23C6B" w14:textId="77777777" w:rsidR="00983CA5" w:rsidRDefault="00983CA5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2397"/>
    <w:multiLevelType w:val="multilevel"/>
    <w:tmpl w:val="396C39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543D94"/>
    <w:multiLevelType w:val="multilevel"/>
    <w:tmpl w:val="140C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1E660DB"/>
    <w:multiLevelType w:val="multilevel"/>
    <w:tmpl w:val="D52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11F46483"/>
    <w:multiLevelType w:val="multilevel"/>
    <w:tmpl w:val="683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4F57632"/>
    <w:multiLevelType w:val="multilevel"/>
    <w:tmpl w:val="6C2E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52832"/>
    <w:multiLevelType w:val="multilevel"/>
    <w:tmpl w:val="85F2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EA270E"/>
    <w:multiLevelType w:val="multilevel"/>
    <w:tmpl w:val="0AF2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63690FB2"/>
    <w:multiLevelType w:val="multilevel"/>
    <w:tmpl w:val="A3F4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6762652E"/>
    <w:multiLevelType w:val="multilevel"/>
    <w:tmpl w:val="A416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008630781">
    <w:abstractNumId w:val="2"/>
  </w:num>
  <w:num w:numId="2" w16cid:durableId="726877700">
    <w:abstractNumId w:val="8"/>
  </w:num>
  <w:num w:numId="3" w16cid:durableId="1683240454">
    <w:abstractNumId w:val="1"/>
  </w:num>
  <w:num w:numId="4" w16cid:durableId="1182740154">
    <w:abstractNumId w:val="4"/>
  </w:num>
  <w:num w:numId="5" w16cid:durableId="1500150258">
    <w:abstractNumId w:val="5"/>
  </w:num>
  <w:num w:numId="6" w16cid:durableId="146361107">
    <w:abstractNumId w:val="3"/>
  </w:num>
  <w:num w:numId="7" w16cid:durableId="336155289">
    <w:abstractNumId w:val="6"/>
  </w:num>
  <w:num w:numId="8" w16cid:durableId="1304311314">
    <w:abstractNumId w:val="7"/>
  </w:num>
  <w:num w:numId="9" w16cid:durableId="177979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A5"/>
    <w:rsid w:val="000D7FDB"/>
    <w:rsid w:val="00983CA5"/>
    <w:rsid w:val="00A934A7"/>
    <w:rsid w:val="00EB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4DBF"/>
  <w15:docId w15:val="{1A4AD926-3BCE-4780-9511-821D6CFB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8607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C8607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C8607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2692A"/>
  </w:style>
  <w:style w:type="character" w:customStyle="1" w:styleId="FooterChar">
    <w:name w:val="Footer Char"/>
    <w:basedOn w:val="DefaultParagraphFont"/>
    <w:link w:val="Footer"/>
    <w:uiPriority w:val="99"/>
    <w:qFormat/>
    <w:rsid w:val="0032692A"/>
  </w:style>
  <w:style w:type="character" w:styleId="HTMLCode">
    <w:name w:val="HTML Code"/>
    <w:basedOn w:val="DefaultParagraphFont"/>
    <w:uiPriority w:val="99"/>
    <w:semiHidden/>
    <w:unhideWhenUsed/>
    <w:qFormat/>
    <w:rsid w:val="0046624C"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5E4364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dc:description/>
  <cp:lastModifiedBy>aditya verma</cp:lastModifiedBy>
  <cp:revision>2</cp:revision>
  <cp:lastPrinted>2026-03-02T15:36:00Z</cp:lastPrinted>
  <dcterms:created xsi:type="dcterms:W3CDTF">2026-03-10T23:20:00Z</dcterms:created>
  <dcterms:modified xsi:type="dcterms:W3CDTF">2026-03-10T23:20:00Z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