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sz w:val="20"/>
          <w:szCs w:val="20"/>
        </w:rPr>
        <w:t xml:space="preserve"/>
      </w:r>
    </w:p>
    <w:p>
      <w:pPr>
        <w:pBdr>
          <w:top w:val="single" w:color="3B82F6" w:sz="8"/>
        </w:pBdr>
        <w:shd w:fill="1E3A5F" w:val="clear"/>
        <w:spacing w:after="0" w:before="0"/>
        <w:ind w:left="0" w:right="0"/>
        <w:jc w:val="center"/>
      </w:pPr>
      <w:r>
        <w:rPr>
          <w:b/>
          <w:bCs/>
          <w:color w:val="FFFFFF"/>
          <w:sz w:val="56"/>
          <w:szCs w:val="56"/>
        </w:rPr>
        <w:t xml:space="preserve">EXAM PLATFORM</w:t>
      </w:r>
    </w:p>
    <w:p>
      <w:pPr>
        <w:shd w:fill="1E3A5F" w:val="clear"/>
        <w:spacing w:after="0" w:before="0"/>
        <w:ind w:left="0" w:right="0"/>
        <w:jc w:val="center"/>
      </w:pPr>
      <w:r>
        <w:rPr>
          <w:b w:val="false"/>
          <w:bCs w:val="false"/>
          <w:color w:val="FFFFFF"/>
          <w:sz w:val="28"/>
          <w:szCs w:val="28"/>
        </w:rPr>
        <w:t xml:space="preserve">Architecture &amp; Workflow Reference</w:t>
      </w:r>
    </w:p>
    <w:p>
      <w:pPr>
        <w:pBdr>
          <w:bottom w:val="single" w:color="3B82F6" w:sz="8"/>
        </w:pBdr>
        <w:shd w:fill="1E3A5F" w:val="clear"/>
        <w:spacing w:after="0" w:before="0"/>
        <w:ind w:left="0" w:right="0"/>
        <w:jc w:val="center"/>
      </w:pPr>
      <w:r>
        <w:rPr>
          <w:color w:val="93C5FD"/>
          <w:sz w:val="20"/>
          <w:szCs w:val="20"/>
        </w:rPr>
        <w:t xml:space="preserve">For Backend Development &amp; AI IDE Context</w:t>
      </w:r>
    </w:p>
    <w:p>
      <w:pPr>
        <w:spacing w:after="0" w:before="0"/>
      </w:pPr>
      <w:r>
        <w:t xml:space="preserve"/>
      </w:r>
    </w:p>
    <w:p>
      <w:pPr>
        <w:spacing w:after="0" w:before="0"/>
      </w:pPr>
      <w:r>
        <w:t xml:space="preserve"/>
      </w:r>
    </w:p>
    <w:p>
      <w:pPr>
        <w:spacing w:after="100" w:before="200"/>
        <w:jc w:val="center"/>
      </w:pPr>
      <w:r>
        <w:rPr>
          <w:b/>
          <w:bCs/>
          <w:color w:val="1E3A5F"/>
          <w:sz w:val="22"/>
          <w:szCs w:val="22"/>
        </w:rPr>
        <w:t xml:space="preserve">Document Purpose</w:t>
      </w:r>
    </w:p>
    <w:p>
      <w:pPr>
        <w:spacing w:after="400" w:before="0"/>
        <w:jc w:val="center"/>
      </w:pPr>
      <w:r>
        <w:rPr>
          <w:color w:val="475569"/>
          <w:sz w:val="20"/>
          <w:szCs w:val="20"/>
        </w:rPr>
        <w:t xml:space="preserve">This document is the complete reference for the Exam Platform backend. It covers every data model, every workflow, and every business rule needed to implement the system from scratch. Share this document with your AI IDE or development team as the single source of truth.</w:t>
      </w:r>
    </w:p>
    <w:p>
      <w:pPr>
        <w:spacing w:after="0" w:before="0"/>
      </w:pPr>
      <w:r>
        <w:t xml:space="preserve"/>
      </w:r>
    </w:p>
    <w:p>
      <w:pPr>
        <w:pStyle w:val="Heading2"/>
        <w:pBdr>
          <w:bottom w:val="single" w:color="3B82F6" w:sz="2"/>
        </w:pBdr>
        <w:spacing w:after="160" w:before="360"/>
      </w:pPr>
      <w:r>
        <w:rPr>
          <w:b/>
          <w:bCs/>
          <w:color w:val="1E3A5F"/>
          <w:sz w:val="26"/>
          <w:szCs w:val="26"/>
        </w:rPr>
        <w:t xml:space="preserve">Document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Section</w:t>
            </w:r>
          </w:p>
        </w:tc>
        <w:tc>
          <w:tcPr>
            <w:tcW w:type="dxa" w:w="536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What It Covers</w:t>
            </w:r>
          </w:p>
        </w:tc>
      </w:tr>
      <w:tr>
        <w:tc>
          <w:tcPr>
            <w:tcW w:type="dxa" w:w="40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1. System Overview</w:t>
            </w:r>
          </w:p>
        </w:tc>
        <w:tc>
          <w:tcPr>
            <w:tcW w:type="dxa" w:w="5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Platform purpose, roles, and architecture philosophy</w:t>
            </w:r>
          </w:p>
        </w:tc>
      </w:tr>
      <w:tr>
        <w:tc>
          <w:tcPr>
            <w:tcW w:type="dxa" w:w="40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2. Data Models</w:t>
            </w:r>
          </w:p>
        </w:tc>
        <w:tc>
          <w:tcPr>
            <w:tcW w:type="dxa" w:w="5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Every Prisma model explained field-by-field</w:t>
            </w:r>
          </w:p>
        </w:tc>
      </w:tr>
      <w:tr>
        <w:tc>
          <w:tcPr>
            <w:tcW w:type="dxa" w:w="40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3. Enums Reference</w:t>
            </w:r>
          </w:p>
        </w:tc>
        <w:tc>
          <w:tcPr>
            <w:tcW w:type="dxa" w:w="5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All enums and their valid values</w:t>
            </w:r>
          </w:p>
        </w:tc>
      </w:tr>
      <w:tr>
        <w:tc>
          <w:tcPr>
            <w:tcW w:type="dxa" w:w="40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4. Onboarding Workflow</w:t>
            </w:r>
          </w:p>
        </w:tc>
        <w:tc>
          <w:tcPr>
            <w:tcW w:type="dxa" w:w="5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Registration form → provisioning → trial setup</w:t>
            </w:r>
          </w:p>
        </w:tc>
      </w:tr>
      <w:tr>
        <w:tc>
          <w:tcPr>
            <w:tcW w:type="dxa" w:w="40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5. Trial System</w:t>
            </w:r>
          </w:p>
        </w:tc>
        <w:tc>
          <w:tcPr>
            <w:tcW w:type="dxa" w:w="5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Limits, enforcement, expiry, cron jobs</w:t>
            </w:r>
          </w:p>
        </w:tc>
      </w:tr>
      <w:tr>
        <w:tc>
          <w:tcPr>
            <w:tcW w:type="dxa" w:w="40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6. Payment Workflow</w:t>
            </w:r>
          </w:p>
        </w:tc>
        <w:tc>
          <w:tcPr>
            <w:tcW w:type="dxa" w:w="5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Order creation → webhook → subscription activation</w:t>
            </w:r>
          </w:p>
        </w:tc>
      </w:tr>
      <w:tr>
        <w:tc>
          <w:tcPr>
            <w:tcW w:type="dxa" w:w="40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7. Cancellation Workflow</w:t>
            </w:r>
          </w:p>
        </w:tc>
        <w:tc>
          <w:tcPr>
            <w:tcW w:type="dxa" w:w="5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4 scenarios: ghost, passive, explicit, paid cancel</w:t>
            </w:r>
          </w:p>
        </w:tc>
      </w:tr>
      <w:tr>
        <w:tc>
          <w:tcPr>
            <w:tcW w:type="dxa" w:w="40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8. Academic Workflows</w:t>
            </w:r>
          </w:p>
        </w:tc>
        <w:tc>
          <w:tcPr>
            <w:tcW w:type="dxa" w:w="5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Branches, batches, teachers, students, subjects</w:t>
            </w:r>
          </w:p>
        </w:tc>
      </w:tr>
      <w:tr>
        <w:tc>
          <w:tcPr>
            <w:tcW w:type="dxa" w:w="40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9. Exam Lifecycle</w:t>
            </w:r>
          </w:p>
        </w:tc>
        <w:tc>
          <w:tcPr>
            <w:tcW w:type="dxa" w:w="5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Draft → published → active → completed</w:t>
            </w:r>
          </w:p>
        </w:tc>
      </w:tr>
      <w:tr>
        <w:tc>
          <w:tcPr>
            <w:tcW w:type="dxa" w:w="40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10. Attempt &amp; Auto-Save</w:t>
            </w:r>
          </w:p>
        </w:tc>
        <w:tc>
          <w:tcPr>
            <w:tcW w:type="dxa" w:w="5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Student taking exam, heartbeat sync, submission</w:t>
            </w:r>
          </w:p>
        </w:tc>
      </w:tr>
      <w:tr>
        <w:tc>
          <w:tcPr>
            <w:tcW w:type="dxa" w:w="40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11. Grading &amp; Results</w:t>
            </w:r>
          </w:p>
        </w:tc>
        <w:tc>
          <w:tcPr>
            <w:tcW w:type="dxa" w:w="5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Auto-grade, manual review, result publishing</w:t>
            </w:r>
          </w:p>
        </w:tc>
      </w:tr>
      <w:tr>
        <w:tc>
          <w:tcPr>
            <w:tcW w:type="dxa" w:w="40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12. API Gateway Rules</w:t>
            </w:r>
          </w:p>
        </w:tc>
        <w:tc>
          <w:tcPr>
            <w:tcW w:type="dxa" w:w="5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The single decision tree all API routes run</w:t>
            </w:r>
          </w:p>
        </w:tc>
      </w:tr>
      <w:tr>
        <w:tc>
          <w:tcPr>
            <w:tcW w:type="dxa" w:w="40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13. Cron Jobs</w:t>
            </w:r>
          </w:p>
        </w:tc>
        <w:tc>
          <w:tcPr>
            <w:tcW w:type="dxa" w:w="5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All background jobs and their schedules</w:t>
            </w:r>
          </w:p>
        </w:tc>
      </w:tr>
      <w:tr>
        <w:tc>
          <w:tcPr>
            <w:tcW w:type="dxa" w:w="40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14. Soft vs Hard Delete</w:t>
            </w:r>
          </w:p>
        </w:tc>
        <w:tc>
          <w:tcPr>
            <w:tcW w:type="dxa" w:w="5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Deletion policy and recovery windows</w:t>
            </w:r>
          </w:p>
        </w:tc>
      </w:tr>
    </w:tbl>
    <w:p>
      <w:r>
        <w:br w:type="page"/>
      </w:r>
    </w:p>
    <w:p>
      <w:pPr>
        <w:pStyle w:val="Heading1"/>
        <w:pBdr>
          <w:bottom w:val="single" w:color="3B82F6" w:sz="4"/>
        </w:pBdr>
        <w:shd w:fill="1E3A5F" w:val="clear"/>
        <w:spacing w:after="200" w:before="480"/>
        <w:ind w:left="200" w:right="200"/>
      </w:pPr>
      <w:r>
        <w:rPr>
          <w:b/>
          <w:bCs/>
          <w:color w:val="FFFFFF"/>
          <w:sz w:val="32"/>
          <w:szCs w:val="32"/>
        </w:rPr>
        <w:t xml:space="preserve">1. System Overview</w:t>
      </w:r>
    </w:p>
    <w:p>
      <w:pPr>
        <w:pStyle w:val="Heading2"/>
        <w:pBdr>
          <w:bottom w:val="single" w:color="3B82F6" w:sz="2"/>
        </w:pBdr>
        <w:spacing w:after="160" w:before="360"/>
      </w:pPr>
      <w:r>
        <w:rPr>
          <w:b/>
          <w:bCs/>
          <w:color w:val="1E3A5F"/>
          <w:sz w:val="26"/>
          <w:szCs w:val="26"/>
        </w:rPr>
        <w:t xml:space="preserve">1.1 What This Platform Is</w:t>
      </w:r>
    </w:p>
    <w:p>
      <w:pPr>
        <w:spacing w:after="100" w:before="60"/>
        <w:ind w:left="0"/>
      </w:pPr>
      <w:r>
        <w:rPr>
          <w:color w:val="1E293B"/>
          <w:sz w:val="20"/>
          <w:szCs w:val="20"/>
        </w:rPr>
        <w:t xml:space="preserve">A SaaS multi-tenant exam management platform. Multiple colleges (tenants) use the same application. Each college is completely isolated from others — they cannot see each other's data. A Super Admin monitors all colleges from a global dashboard.</w:t>
      </w:r>
    </w:p>
    <w:p>
      <w:pPr>
        <w:pStyle w:val="Heading2"/>
        <w:pBdr>
          <w:bottom w:val="single" w:color="3B82F6" w:sz="2"/>
        </w:pBdr>
        <w:spacing w:after="160" w:before="360"/>
      </w:pPr>
      <w:r>
        <w:rPr>
          <w:b/>
          <w:bCs/>
          <w:color w:val="1E3A5F"/>
          <w:sz w:val="26"/>
          <w:szCs w:val="26"/>
        </w:rPr>
        <w:t xml:space="preserve">1.2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Role</w:t>
            </w:r>
          </w:p>
        </w:tc>
        <w:tc>
          <w:tcPr>
            <w:tcW w:type="dxa" w:w="22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Scope</w:t>
            </w:r>
          </w:p>
        </w:tc>
        <w:tc>
          <w:tcPr>
            <w:tcW w:type="dxa" w:w="516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What They Can Do</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SUPER_ADMIN</w:t>
            </w:r>
          </w:p>
        </w:tc>
        <w:tc>
          <w:tcPr>
            <w:tcW w:type="dxa" w:w="2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All colleges</w:t>
            </w:r>
          </w:p>
        </w:tc>
        <w:tc>
          <w:tcPr>
            <w:tcW w:type="dxa" w:w="51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Monitor all colleges, view payments, manage platform-level settings, restore/delete colleges, see all registrations</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ADMIN</w:t>
            </w:r>
          </w:p>
        </w:tc>
        <w:tc>
          <w:tcPr>
            <w:tcW w:type="dxa" w:w="22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One college</w:t>
            </w:r>
          </w:p>
        </w:tc>
        <w:tc>
          <w:tcPr>
            <w:tcW w:type="dxa" w:w="51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Add/remove branches, batches, subjects, teachers, students. Manage subscription and payment. View all exams and results within their college.</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TEACHER</w:t>
            </w:r>
          </w:p>
        </w:tc>
        <w:tc>
          <w:tcPr>
            <w:tcW w:type="dxa" w:w="2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Assigned branches</w:t>
            </w:r>
          </w:p>
        </w:tc>
        <w:tc>
          <w:tcPr>
            <w:tcW w:type="dxa" w:w="51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Create question bank entries, build and publish exams, assign exams to batches, grade subjective answers, publish results</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STUDENT</w:t>
            </w:r>
          </w:p>
        </w:tc>
        <w:tc>
          <w:tcPr>
            <w:tcW w:type="dxa" w:w="22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Assigned batch</w:t>
            </w:r>
          </w:p>
        </w:tc>
        <w:tc>
          <w:tcPr>
            <w:tcW w:type="dxa" w:w="51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View assigned exams, take exams, view published results</w:t>
            </w:r>
          </w:p>
        </w:tc>
      </w:tr>
    </w:tbl>
    <w:p>
      <w:pPr>
        <w:spacing w:after="0" w:before="0"/>
      </w:pPr>
      <w:r>
        <w:t xml:space="preserve"/>
      </w:r>
    </w:p>
    <w:p>
      <w:pPr>
        <w:pStyle w:val="Heading2"/>
        <w:pBdr>
          <w:bottom w:val="single" w:color="3B82F6" w:sz="2"/>
        </w:pBdr>
        <w:spacing w:after="160" w:before="360"/>
      </w:pPr>
      <w:r>
        <w:rPr>
          <w:b/>
          <w:bCs/>
          <w:color w:val="1E3A5F"/>
          <w:sz w:val="26"/>
          <w:szCs w:val="26"/>
        </w:rPr>
        <w:t xml:space="preserve">1.3 Architecture Philosophy</w:t>
      </w:r>
    </w:p>
    <w:p>
      <w:pPr>
        <w:pBdr>
          <w:left w:val="single" w:color="166534" w:sz="6"/>
        </w:pBdr>
        <w:shd w:fill="DCFCE7" w:val="clear"/>
        <w:spacing w:after="120" w:before="120"/>
        <w:ind w:left="200" w:right="200"/>
      </w:pPr>
      <w:r>
        <w:rPr>
          <w:b/>
          <w:bCs/>
          <w:color w:val="166534"/>
          <w:sz w:val="18"/>
          <w:szCs w:val="18"/>
        </w:rPr>
        <w:t xml:space="preserve">KEY RULE: </w:t>
      </w:r>
      <w:r>
        <w:rPr>
          <w:color w:val="166534"/>
          <w:sz w:val="18"/>
          <w:szCs w:val="18"/>
        </w:rPr>
        <w:t xml:space="preserve">The academic core (Exam, Attempt, Answer, Result) is completely decoupled from the subscription/billing layer. All gating happens at the API gateway layer before any academic logic runs. This means zero changes to the exam engine when subscription rules change.</w:t>
      </w:r>
    </w:p>
    <w:p>
      <w:pPr>
        <w:spacing w:after="0" w:before="0"/>
      </w:pPr>
      <w:r>
        <w:t xml:space="preserve"/>
      </w:r>
    </w:p>
    <w:p>
      <w:pPr>
        <w:pStyle w:val="ListParagraph"/>
        <w:numPr>
          <w:ilvl w:val="0"/>
          <w:numId w:val="2"/>
        </w:numPr>
        <w:spacing w:after="40" w:before="40"/>
      </w:pPr>
      <w:r>
        <w:rPr>
          <w:color w:val="1E293B"/>
          <w:sz w:val="20"/>
          <w:szCs w:val="20"/>
        </w:rPr>
        <w:t xml:space="preserve">College is created immediately on signup (so all relations reference it), but is gated by subscriptionStatus.</w:t>
      </w:r>
    </w:p>
    <w:p>
      <w:pPr>
        <w:pStyle w:val="ListParagraph"/>
        <w:numPr>
          <w:ilvl w:val="0"/>
          <w:numId w:val="2"/>
        </w:numPr>
        <w:spacing w:after="40" w:before="40"/>
      </w:pPr>
      <w:r>
        <w:rPr>
          <w:color w:val="1E293B"/>
          <w:sz w:val="20"/>
          <w:szCs w:val="20"/>
        </w:rPr>
        <w:t xml:space="preserve">Trial limits are stored in SubscriptionPlan, not hardcoded — changing limits is one DB row update.</w:t>
      </w:r>
    </w:p>
    <w:p>
      <w:pPr>
        <w:pStyle w:val="ListParagraph"/>
        <w:numPr>
          <w:ilvl w:val="0"/>
          <w:numId w:val="2"/>
        </w:numPr>
        <w:spacing w:after="40" w:before="40"/>
      </w:pPr>
      <w:r>
        <w:rPr>
          <w:color w:val="1E293B"/>
          <w:sz w:val="20"/>
          <w:szCs w:val="20"/>
        </w:rPr>
        <w:t xml:space="preserve">Soft delete is always preferred over hard delete. Hard delete is irreversible and happens only after a grace period.</w:t>
      </w:r>
    </w:p>
    <w:p>
      <w:pPr>
        <w:pStyle w:val="ListParagraph"/>
        <w:numPr>
          <w:ilvl w:val="0"/>
          <w:numId w:val="2"/>
        </w:numPr>
        <w:spacing w:after="40" w:before="40"/>
      </w:pPr>
      <w:r>
        <w:rPr>
          <w:color w:val="1E293B"/>
          <w:sz w:val="20"/>
          <w:szCs w:val="20"/>
        </w:rPr>
        <w:t xml:space="preserve">Payments are gateway-agnostic — the Payment model works with both Razorpay and Stripe.</w:t>
      </w:r>
    </w:p>
    <w:p>
      <w:pPr>
        <w:pStyle w:val="ListParagraph"/>
        <w:numPr>
          <w:ilvl w:val="0"/>
          <w:numId w:val="2"/>
        </w:numPr>
        <w:spacing w:after="40" w:before="40"/>
      </w:pPr>
      <w:r>
        <w:rPr>
          <w:color w:val="1E293B"/>
          <w:sz w:val="20"/>
          <w:szCs w:val="20"/>
        </w:rPr>
        <w:t xml:space="preserve">CollegeRegistration is a separate model from College — it captures the marketing funnel without polluting the core tenant model.</w:t>
      </w:r>
    </w:p>
    <w:p>
      <w:r>
        <w:br w:type="page"/>
      </w:r>
    </w:p>
    <w:p>
      <w:pPr>
        <w:pStyle w:val="Heading1"/>
        <w:pBdr>
          <w:bottom w:val="single" w:color="3B82F6" w:sz="4"/>
        </w:pBdr>
        <w:shd w:fill="1E3A5F" w:val="clear"/>
        <w:spacing w:after="200" w:before="480"/>
        <w:ind w:left="200" w:right="200"/>
      </w:pPr>
      <w:r>
        <w:rPr>
          <w:b/>
          <w:bCs/>
          <w:color w:val="FFFFFF"/>
          <w:sz w:val="32"/>
          <w:szCs w:val="32"/>
        </w:rPr>
        <w:t xml:space="preserve">2. Data Models</w:t>
      </w:r>
    </w:p>
    <w:p>
      <w:pPr>
        <w:pStyle w:val="Heading2"/>
        <w:pBdr>
          <w:bottom w:val="single" w:color="3B82F6" w:sz="2"/>
        </w:pBdr>
        <w:spacing w:after="160" w:before="360"/>
      </w:pPr>
      <w:r>
        <w:rPr>
          <w:b/>
          <w:bCs/>
          <w:color w:val="1E3A5F"/>
          <w:sz w:val="26"/>
          <w:szCs w:val="26"/>
        </w:rPr>
        <w:t xml:space="preserve">2.1 CollegeRegistration</w:t>
      </w:r>
    </w:p>
    <w:p>
      <w:pPr>
        <w:spacing w:after="100" w:before="60"/>
        <w:ind w:left="0"/>
      </w:pPr>
      <w:r>
        <w:rPr>
          <w:color w:val="1E293B"/>
          <w:sz w:val="20"/>
          <w:szCs w:val="20"/>
        </w:rPr>
        <w:t xml:space="preserve">Captures the landing page 'Get Started' form. Created BEFORE the College row. It is the source of truth for the onboarding funnel and is never deleted even after provisioning.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Field</w:t>
            </w:r>
          </w:p>
        </w:tc>
        <w:tc>
          <w:tcPr>
            <w:tcW w:type="dxa" w:w="18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Type</w:t>
            </w:r>
          </w:p>
        </w:tc>
        <w:tc>
          <w:tcPr>
            <w:tcW w:type="dxa" w:w="536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id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String (UUID)</w:t>
            </w:r>
          </w:p>
        </w:tc>
        <w:tc>
          <w:tcPr>
            <w:tcW w:type="dxa" w:w="5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Primary key</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collegeName</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String</w:t>
            </w:r>
          </w:p>
        </w:tc>
        <w:tc>
          <w:tcPr>
            <w:tcW w:type="dxa" w:w="5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Name entered on the form</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contactName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String</w:t>
            </w:r>
          </w:p>
        </w:tc>
        <w:tc>
          <w:tcPr>
            <w:tcW w:type="dxa" w:w="5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Name of the person registering</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contactEmail</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String (unique)</w:t>
            </w:r>
          </w:p>
        </w:tc>
        <w:tc>
          <w:tcPr>
            <w:tcW w:type="dxa" w:w="5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Email — used for login and welcome email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contactPhone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String?</w:t>
            </w:r>
          </w:p>
        </w:tc>
        <w:tc>
          <w:tcPr>
            <w:tcW w:type="dxa" w:w="5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Optional phone number</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designation</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String?</w:t>
            </w:r>
          </w:p>
        </w:tc>
        <w:tc>
          <w:tcPr>
            <w:tcW w:type="dxa" w:w="5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e.g. Principal, HOD, IT Admin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address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String?</w:t>
            </w:r>
          </w:p>
        </w:tc>
        <w:tc>
          <w:tcPr>
            <w:tcW w:type="dxa" w:w="5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College address</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collegeId</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String? (unique)</w:t>
            </w:r>
          </w:p>
        </w:tc>
        <w:tc>
          <w:tcPr>
            <w:tcW w:type="dxa" w:w="5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Populated after provisioning — links to College row</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adminUserId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String? (unique)</w:t>
            </w:r>
          </w:p>
        </w:tc>
        <w:tc>
          <w:tcPr>
            <w:tcW w:type="dxa" w:w="5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Populated after provisioning — links to User row</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setupToken</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String?</w:t>
            </w:r>
          </w:p>
        </w:tc>
        <w:tc>
          <w:tcPr>
            <w:tcW w:type="dxa" w:w="5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Signed JWT sent in welcome email for password setup</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setupTokenSentAt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DateTime?</w:t>
            </w:r>
          </w:p>
        </w:tc>
        <w:tc>
          <w:tcPr>
            <w:tcW w:type="dxa" w:w="5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When the welcome email was sent</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setupCompletedAt</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DateTime?</w:t>
            </w:r>
          </w:p>
        </w:tc>
        <w:tc>
          <w:tcPr>
            <w:tcW w:type="dxa" w:w="5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null = admin never set their password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isProvisioned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Boolean</w:t>
            </w:r>
          </w:p>
        </w:tc>
        <w:tc>
          <w:tcPr>
            <w:tcW w:type="dxa" w:w="5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true once College + User rows have been created</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provisionedAt</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DateTime?</w:t>
            </w:r>
          </w:p>
        </w:tc>
        <w:tc>
          <w:tcPr>
            <w:tcW w:type="dxa" w:w="5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Timestamp of provisioning</w:t>
            </w:r>
          </w:p>
        </w:tc>
      </w:tr>
    </w:tbl>
    <w:p>
      <w:pPr>
        <w:spacing w:after="0" w:before="0"/>
      </w:pPr>
      <w:r>
        <w:t xml:space="preserve"/>
      </w:r>
    </w:p>
    <w:p>
      <w:pPr>
        <w:pStyle w:val="Heading2"/>
        <w:pBdr>
          <w:bottom w:val="single" w:color="3B82F6" w:sz="2"/>
        </w:pBdr>
        <w:spacing w:after="160" w:before="360"/>
      </w:pPr>
      <w:r>
        <w:rPr>
          <w:b/>
          <w:bCs/>
          <w:color w:val="1E3A5F"/>
          <w:sz w:val="26"/>
          <w:szCs w:val="26"/>
        </w:rPr>
        <w:t xml:space="preserve">2.2 SubscriptionPlan</w:t>
      </w:r>
    </w:p>
    <w:p>
      <w:pPr>
        <w:spacing w:after="100" w:before="60"/>
        <w:ind w:left="0"/>
      </w:pPr>
      <w:r>
        <w:rPr>
          <w:color w:val="1E293B"/>
          <w:sz w:val="20"/>
          <w:szCs w:val="20"/>
        </w:rPr>
        <w:t xml:space="preserve">The plan catalog. One row per plan type. Trial limits live here. Both trial and paid plans are defined in this table. Never hardcode limits in application code.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Field</w:t>
            </w:r>
          </w:p>
        </w:tc>
        <w:tc>
          <w:tcPr>
            <w:tcW w:type="dxa" w:w="18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Type</w:t>
            </w:r>
          </w:p>
        </w:tc>
        <w:tc>
          <w:tcPr>
            <w:tcW w:type="dxa" w:w="536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id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String (UUID)</w:t>
            </w:r>
          </w:p>
        </w:tc>
        <w:tc>
          <w:tcPr>
            <w:tcW w:type="dxa" w:w="5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Primary key</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name</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String</w:t>
            </w:r>
          </w:p>
        </w:tc>
        <w:tc>
          <w:tcPr>
            <w:tcW w:type="dxa" w:w="5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Human-readable: 'Trial', 'Starter', 'Professional', 'Enterprise'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planType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PlanType (unique)</w:t>
            </w:r>
          </w:p>
        </w:tc>
        <w:tc>
          <w:tcPr>
            <w:tcW w:type="dxa" w:w="5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Enum — links to College.planType</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priceInPaise</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Int</w:t>
            </w:r>
          </w:p>
        </w:tc>
        <w:tc>
          <w:tcPr>
            <w:tcW w:type="dxa" w:w="5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Price in smallest currency unit. Trial = 0</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currency</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String</w:t>
            </w:r>
          </w:p>
        </w:tc>
        <w:tc>
          <w:tcPr>
            <w:tcW w:type="dxa" w:w="5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Default 'INR'. Supports 'USD', 'EUR', etc.</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durationDays</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Int</w:t>
            </w:r>
          </w:p>
        </w:tc>
        <w:tc>
          <w:tcPr>
            <w:tcW w:type="dxa" w:w="5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Trial = 3, Monthly = 30, Annual = 365</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maxBranches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Int?</w:t>
            </w:r>
          </w:p>
        </w:tc>
        <w:tc>
          <w:tcPr>
            <w:tcW w:type="dxa" w:w="5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null = unlimited. Trial = 1</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maxBatches</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Int?</w:t>
            </w:r>
          </w:p>
        </w:tc>
        <w:tc>
          <w:tcPr>
            <w:tcW w:type="dxa" w:w="5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null = unlimited. Trial = 1</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maxTeachers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Int?</w:t>
            </w:r>
          </w:p>
        </w:tc>
        <w:tc>
          <w:tcPr>
            <w:tcW w:type="dxa" w:w="5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null = unlimited. Trial = 1</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maxStudents</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Int?</w:t>
            </w:r>
          </w:p>
        </w:tc>
        <w:tc>
          <w:tcPr>
            <w:tcW w:type="dxa" w:w="5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null = unlimited. Trial = 1</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maxExams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Int?</w:t>
            </w:r>
          </w:p>
        </w:tc>
        <w:tc>
          <w:tcPr>
            <w:tcW w:type="dxa" w:w="5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null = unlimited. Trial = 1</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features</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Json?</w:t>
            </w:r>
          </w:p>
        </w:tc>
        <w:tc>
          <w:tcPr>
            <w:tcW w:type="dxa" w:w="5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Feature flags: { proctoring, analytics, bulkImport, apiAccess }</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isActive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Boolean</w:t>
            </w:r>
          </w:p>
        </w:tc>
        <w:tc>
          <w:tcPr>
            <w:tcW w:type="dxa" w:w="5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false = plan is discontinued, not selectable for new signups</w:t>
            </w:r>
          </w:p>
        </w:tc>
      </w:tr>
    </w:tbl>
    <w:p>
      <w:pPr>
        <w:spacing w:after="0" w:before="0"/>
      </w:pPr>
      <w:r>
        <w:t xml:space="preserve"/>
      </w:r>
    </w:p>
    <w:p>
      <w:pPr>
        <w:pStyle w:val="Heading2"/>
        <w:pBdr>
          <w:bottom w:val="single" w:color="3B82F6" w:sz="2"/>
        </w:pBdr>
        <w:spacing w:after="160" w:before="360"/>
      </w:pPr>
      <w:r>
        <w:rPr>
          <w:b/>
          <w:bCs/>
          <w:color w:val="1E3A5F"/>
          <w:sz w:val="26"/>
          <w:szCs w:val="26"/>
        </w:rPr>
        <w:t xml:space="preserve">2.3 College</w:t>
      </w:r>
    </w:p>
    <w:p>
      <w:pPr>
        <w:spacing w:after="100" w:before="60"/>
        <w:ind w:left="0"/>
      </w:pPr>
      <w:r>
        <w:rPr>
          <w:color w:val="1E293B"/>
          <w:sz w:val="20"/>
          <w:szCs w:val="20"/>
        </w:rPr>
        <w:t xml:space="preserve">The core tenant model. Created during provisioning. Every other model in the system belongs to a College. Contains both academic relations and subscription state.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Field</w:t>
            </w:r>
          </w:p>
        </w:tc>
        <w:tc>
          <w:tcPr>
            <w:tcW w:type="dxa" w:w="18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Type</w:t>
            </w:r>
          </w:p>
        </w:tc>
        <w:tc>
          <w:tcPr>
            <w:tcW w:type="dxa" w:w="496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Purpose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id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String (UUID)</w:t>
            </w:r>
          </w:p>
        </w:tc>
        <w:tc>
          <w:tcPr>
            <w:tcW w:type="dxa" w:w="49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Primary key — used as tenant identifier throughout</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name</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String</w:t>
            </w:r>
          </w:p>
        </w:tc>
        <w:tc>
          <w:tcPr>
            <w:tcW w:type="dxa" w:w="49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College display name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address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String?</w:t>
            </w:r>
          </w:p>
        </w:tc>
        <w:tc>
          <w:tcPr>
            <w:tcW w:type="dxa" w:w="49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Physical address</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subscriptionStatus</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SubscriptionStatus</w:t>
            </w:r>
          </w:p>
        </w:tc>
        <w:tc>
          <w:tcPr>
            <w:tcW w:type="dxa" w:w="49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Current state: TRIAL, TRIAL_EXPIRED, ACTIVE, SUSPENDED, CANCELLED</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planType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PlanType</w:t>
            </w:r>
          </w:p>
        </w:tc>
        <w:tc>
          <w:tcPr>
            <w:tcW w:type="dxa" w:w="49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Current plan: TRIAL, STARTER, PROFESSIONAL, ENTERPRISE</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trialEndsAt</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DateTime?</w:t>
            </w:r>
          </w:p>
        </w:tc>
        <w:tc>
          <w:tcPr>
            <w:tcW w:type="dxa" w:w="49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Set to createdAt + 3 days. After this, cron flips status to TRIAL_EXPIRED</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currentPeriodStart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DateTime?</w:t>
            </w:r>
          </w:p>
        </w:tc>
        <w:tc>
          <w:tcPr>
            <w:tcW w:type="dxa" w:w="49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Start of current paid billing period. Null during trial.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currentPeriodEnd</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DateTime?</w:t>
            </w:r>
          </w:p>
        </w:tc>
        <w:tc>
          <w:tcPr>
            <w:tcW w:type="dxa" w:w="49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End of current paid billing period. Null during trial.</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scheduledDeletionAt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DateTime?</w:t>
            </w:r>
          </w:p>
        </w:tc>
        <w:tc>
          <w:tcPr>
            <w:tcW w:type="dxa" w:w="49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Set before soft delete — gives super admin time to intervene</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deletedAt</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DateTime?</w:t>
            </w:r>
          </w:p>
        </w:tc>
        <w:tc>
          <w:tcPr>
            <w:tcW w:type="dxa" w:w="49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Soft delete timestamp. When set, all API access is blocked (404)</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deletionReason</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String?</w:t>
            </w:r>
          </w:p>
        </w:tc>
        <w:tc>
          <w:tcPr>
            <w:tcW w:type="dxa" w:w="49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TRIAL_EXPIRED_NO_PAYMENT | EXPLICIT_CANCEL | ADMIN_ACTION</w:t>
            </w:r>
          </w:p>
        </w:tc>
      </w:tr>
    </w:tbl>
    <w:p>
      <w:pPr>
        <w:spacing w:after="0" w:before="0"/>
      </w:pPr>
      <w:r>
        <w:t xml:space="preserve"/>
      </w:r>
    </w:p>
    <w:p>
      <w:pPr>
        <w:pStyle w:val="Heading2"/>
        <w:pBdr>
          <w:bottom w:val="single" w:color="3B82F6" w:sz="2"/>
        </w:pBdr>
        <w:spacing w:after="160" w:before="360"/>
      </w:pPr>
      <w:r>
        <w:rPr>
          <w:b/>
          <w:bCs/>
          <w:color w:val="1E3A5F"/>
          <w:sz w:val="26"/>
          <w:szCs w:val="26"/>
        </w:rPr>
        <w:t xml:space="preserve">2.4 User</w:t>
      </w:r>
    </w:p>
    <w:p>
      <w:pPr>
        <w:spacing w:after="100" w:before="60"/>
        <w:ind w:left="0"/>
      </w:pPr>
      <w:r>
        <w:rPr>
          <w:color w:val="1E293B"/>
          <w:sz w:val="20"/>
          <w:szCs w:val="20"/>
        </w:rPr>
        <w:t xml:space="preserve">All human actors in the system. Role determines what they can do. All users belong to a college. Teachers/admins can have multi-branch access via UserBranchAccess. The founding admin has a back-reference to CollegeRegistration.</w:t>
      </w:r>
    </w:p>
    <w:p>
      <w:pPr>
        <w:spacing w:after="0" w:before="0"/>
      </w:pPr>
      <w:r>
        <w:t xml:space="preserve"/>
      </w:r>
    </w:p>
    <w:p>
      <w:pPr>
        <w:pStyle w:val="Heading2"/>
        <w:pBdr>
          <w:bottom w:val="single" w:color="3B82F6" w:sz="2"/>
        </w:pBdr>
        <w:spacing w:after="160" w:before="360"/>
      </w:pPr>
      <w:r>
        <w:rPr>
          <w:b/>
          <w:bCs/>
          <w:color w:val="1E3A5F"/>
          <w:sz w:val="26"/>
          <w:szCs w:val="26"/>
        </w:rPr>
        <w:t xml:space="preserve">2.5 Payment</w:t>
      </w:r>
    </w:p>
    <w:p>
      <w:pPr>
        <w:spacing w:after="100" w:before="60"/>
        <w:ind w:left="0"/>
      </w:pPr>
      <w:r>
        <w:rPr>
          <w:color w:val="1E293B"/>
          <w:sz w:val="20"/>
          <w:szCs w:val="20"/>
        </w:rPr>
        <w:t xml:space="preserve">One row per payment attempt. Designed to be gateway-agnostic — works with Razorpay and Stripe. Always use smallest currency unit (paise for INR).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Field</w:t>
            </w:r>
          </w:p>
        </w:tc>
        <w:tc>
          <w:tcPr>
            <w:tcW w:type="dxa" w:w="18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Type</w:t>
            </w:r>
          </w:p>
        </w:tc>
        <w:tc>
          <w:tcPr>
            <w:tcW w:type="dxa" w:w="516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Purpose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id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String (UUID)</w:t>
            </w:r>
          </w:p>
        </w:tc>
        <w:tc>
          <w:tcPr>
            <w:tcW w:type="dxa" w:w="51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Primary key</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collegeId</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String</w:t>
            </w:r>
          </w:p>
        </w:tc>
        <w:tc>
          <w:tcPr>
            <w:tcW w:type="dxa" w:w="51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Which college this payment is for</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amountInPaise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Int</w:t>
            </w:r>
          </w:p>
        </w:tc>
        <w:tc>
          <w:tcPr>
            <w:tcW w:type="dxa" w:w="51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Amount in smallest unit. e.g. Rs. 999 = 99900 paise</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currency</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String</w:t>
            </w:r>
          </w:p>
        </w:tc>
        <w:tc>
          <w:tcPr>
            <w:tcW w:type="dxa" w:w="51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Default 'INR'</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status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PaymentStatus</w:t>
            </w:r>
          </w:p>
        </w:tc>
        <w:tc>
          <w:tcPr>
            <w:tcW w:type="dxa" w:w="51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PENDING → SUCCESS or FAILED. Can transition to REFUNDED.</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planType</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PlanType</w:t>
            </w:r>
          </w:p>
        </w:tc>
        <w:tc>
          <w:tcPr>
            <w:tcW w:type="dxa" w:w="51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Which plan this payment activates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gateway</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String</w:t>
            </w:r>
          </w:p>
        </w:tc>
        <w:tc>
          <w:tcPr>
            <w:tcW w:type="dxa" w:w="51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'razorpay' or 'stripe'</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gatewayOrderId</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String?</w:t>
            </w:r>
          </w:p>
        </w:tc>
        <w:tc>
          <w:tcPr>
            <w:tcW w:type="dxa" w:w="51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Order/session ID created on your backend before redirect</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gatewayPaymentId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String?</w:t>
            </w:r>
          </w:p>
        </w:tc>
        <w:tc>
          <w:tcPr>
            <w:tcW w:type="dxa" w:w="51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Payment ID returned by gateway on success</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gatewaySignature</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String?</w:t>
            </w:r>
          </w:p>
        </w:tc>
        <w:tc>
          <w:tcPr>
            <w:tcW w:type="dxa" w:w="51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For Razorpay: HMAC signature for webhook verification</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billingPeriodStart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DateTime?</w:t>
            </w:r>
          </w:p>
        </w:tc>
        <w:tc>
          <w:tcPr>
            <w:tcW w:type="dxa" w:w="51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Start of the period this payment covers</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billingPeriodEnd</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DateTime?</w:t>
            </w:r>
          </w:p>
        </w:tc>
        <w:tc>
          <w:tcPr>
            <w:tcW w:type="dxa" w:w="51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End of the period this payment covers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failureReason</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String?</w:t>
            </w:r>
          </w:p>
        </w:tc>
        <w:tc>
          <w:tcPr>
            <w:tcW w:type="dxa" w:w="51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Human-readable reason when status = FAILED</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paidAt</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DateTime?</w:t>
            </w:r>
          </w:p>
        </w:tc>
        <w:tc>
          <w:tcPr>
            <w:tcW w:type="dxa" w:w="51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Set when gateway confirms success</w:t>
            </w:r>
          </w:p>
        </w:tc>
      </w:tr>
    </w:tbl>
    <w:p>
      <w:pPr>
        <w:spacing w:after="0" w:before="0"/>
      </w:pPr>
      <w:r>
        <w:t xml:space="preserve"/>
      </w:r>
    </w:p>
    <w:p>
      <w:pPr>
        <w:pStyle w:val="Heading2"/>
        <w:pBdr>
          <w:bottom w:val="single" w:color="3B82F6" w:sz="2"/>
        </w:pBdr>
        <w:spacing w:after="160" w:before="360"/>
      </w:pPr>
      <w:r>
        <w:rPr>
          <w:b/>
          <w:bCs/>
          <w:color w:val="1E3A5F"/>
          <w:sz w:val="26"/>
          <w:szCs w:val="26"/>
        </w:rPr>
        <w:t xml:space="preserve">2.6 CollegeSubscription</w:t>
      </w:r>
    </w:p>
    <w:p>
      <w:pPr>
        <w:spacing w:after="100" w:before="60"/>
        <w:ind w:left="0"/>
      </w:pPr>
      <w:r>
        <w:rPr>
          <w:color w:val="1E293B"/>
          <w:sz w:val="20"/>
          <w:szCs w:val="20"/>
        </w:rPr>
        <w:t xml:space="preserve">The active subscription record. Separate from Payment history. One active row per college at a time. When a new payment succeeds, old active subscription is deactivated and a new row is created.</w:t>
      </w:r>
    </w:p>
    <w:p>
      <w:pPr>
        <w:spacing w:after="0" w:before="0"/>
      </w:pPr>
      <w:r>
        <w:t xml:space="preserve"/>
      </w:r>
    </w:p>
    <w:p>
      <w:pPr>
        <w:pStyle w:val="Heading2"/>
        <w:pBdr>
          <w:bottom w:val="single" w:color="3B82F6" w:sz="2"/>
        </w:pBdr>
        <w:spacing w:after="160" w:before="360"/>
      </w:pPr>
      <w:r>
        <w:rPr>
          <w:b/>
          <w:bCs/>
          <w:color w:val="1E3A5F"/>
          <w:sz w:val="26"/>
          <w:szCs w:val="26"/>
        </w:rPr>
        <w:t xml:space="preserve">2.7 CancellationRequest</w:t>
      </w:r>
    </w:p>
    <w:p>
      <w:pPr>
        <w:spacing w:after="100" w:before="60"/>
        <w:ind w:left="0"/>
      </w:pPr>
      <w:r>
        <w:rPr>
          <w:color w:val="1E293B"/>
          <w:sz w:val="20"/>
          <w:szCs w:val="20"/>
        </w:rPr>
        <w:t xml:space="preserve">Tracks explicit cancellation requests. Created when an admin clicks 'Cancel Account'. Has a grace period (scheduledAt) during which the admin can reverse the decision. After scheduledAt passes, the cron job soft-deletes the college.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Field</w:t>
            </w:r>
          </w:p>
        </w:tc>
        <w:tc>
          <w:tcPr>
            <w:tcW w:type="dxa" w:w="18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Type</w:t>
            </w:r>
          </w:p>
        </w:tc>
        <w:tc>
          <w:tcPr>
            <w:tcW w:type="dxa" w:w="516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Purpose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collegeId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String (unique)</w:t>
            </w:r>
          </w:p>
        </w:tc>
        <w:tc>
          <w:tcPr>
            <w:tcW w:type="dxa" w:w="51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Only one active cancellation per college</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requestedBy</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String</w:t>
            </w:r>
          </w:p>
        </w:tc>
        <w:tc>
          <w:tcPr>
            <w:tcW w:type="dxa" w:w="51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userId of the admin who clicked cancel</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reason</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String?</w:t>
            </w:r>
          </w:p>
        </w:tc>
        <w:tc>
          <w:tcPr>
            <w:tcW w:type="dxa" w:w="51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Optional — from a 'why are you leaving?' dropdown in UI</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requestedAt</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DateTime</w:t>
            </w:r>
          </w:p>
        </w:tc>
        <w:tc>
          <w:tcPr>
            <w:tcW w:type="dxa" w:w="51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When cancel was clicked</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scheduledAt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DateTime</w:t>
            </w:r>
          </w:p>
        </w:tc>
        <w:tc>
          <w:tcPr>
            <w:tcW w:type="dxa" w:w="51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Trial cancel: +7 days. Paid cancel: currentPeriodEnd + 7 days</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processedAt</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DateTime?</w:t>
            </w:r>
          </w:p>
        </w:tc>
        <w:tc>
          <w:tcPr>
            <w:tcW w:type="dxa" w:w="51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Set when cron job actually processes the deletion</w:t>
            </w:r>
          </w:p>
        </w:tc>
      </w:tr>
    </w:tbl>
    <w:p>
      <w:pPr>
        <w:spacing w:after="0" w:before="0"/>
      </w:pPr>
      <w:r>
        <w:t xml:space="preserve"/>
      </w:r>
    </w:p>
    <w:p>
      <w:pPr>
        <w:pStyle w:val="Heading2"/>
        <w:pBdr>
          <w:bottom w:val="single" w:color="3B82F6" w:sz="2"/>
        </w:pBdr>
        <w:spacing w:after="160" w:before="360"/>
      </w:pPr>
      <w:r>
        <w:rPr>
          <w:b/>
          <w:bCs/>
          <w:color w:val="1E3A5F"/>
          <w:sz w:val="26"/>
          <w:szCs w:val="26"/>
        </w:rPr>
        <w:t xml:space="preserve">2.8 Exam, ExamQuestion (Snapshot Pattern)</w:t>
      </w:r>
    </w:p>
    <w:p>
      <w:pPr>
        <w:spacing w:after="100" w:before="60"/>
        <w:ind w:left="0"/>
      </w:pPr>
      <w:r>
        <w:rPr>
          <w:color w:val="1E293B"/>
          <w:sz w:val="20"/>
          <w:szCs w:val="20"/>
        </w:rPr>
        <w:t xml:space="preserve">ExamQuestion stores a frozen snapshot of question text and options at publish time. This means a teacher can edit a question in the question bank after an exam is published and it will NOT corrupt ongoing or completed attempts. The snapshot fields are: questionTextSnapshot, optionsSnapshot, correctAnswersSnapshot.</w:t>
      </w:r>
    </w:p>
    <w:p>
      <w:pPr>
        <w:pBdr>
          <w:left w:val="single" w:color="9A3412" w:sz="6"/>
        </w:pBdr>
        <w:shd w:fill="FEF3C7" w:val="clear"/>
        <w:spacing w:after="120" w:before="120"/>
        <w:ind w:left="200" w:right="200"/>
      </w:pPr>
      <w:r>
        <w:rPr>
          <w:b/>
          <w:bCs/>
          <w:color w:val="9A3412"/>
          <w:sz w:val="18"/>
          <w:szCs w:val="18"/>
        </w:rPr>
        <w:t xml:space="preserve">IMPORTANT: </w:t>
      </w:r>
      <w:r>
        <w:rPr>
          <w:color w:val="9A3412"/>
          <w:sz w:val="18"/>
          <w:szCs w:val="18"/>
        </w:rPr>
        <w:t xml:space="preserve">Always serve exam questions to students from ExamQuestion snapshot fields, never from the Question table directly.</w:t>
      </w:r>
    </w:p>
    <w:p>
      <w:pPr>
        <w:spacing w:after="0" w:before="0"/>
      </w:pPr>
      <w:r>
        <w:t xml:space="preserve"/>
      </w:r>
    </w:p>
    <w:p>
      <w:pPr>
        <w:pStyle w:val="Heading2"/>
        <w:pBdr>
          <w:bottom w:val="single" w:color="3B82F6" w:sz="2"/>
        </w:pBdr>
        <w:spacing w:after="160" w:before="360"/>
      </w:pPr>
      <w:r>
        <w:rPr>
          <w:b/>
          <w:bCs/>
          <w:color w:val="1E3A5F"/>
          <w:sz w:val="26"/>
          <w:szCs w:val="26"/>
        </w:rPr>
        <w:t xml:space="preserve">2.9 Attempt, Answer, AnswerHistory (Auto-Save System)</w:t>
      </w:r>
    </w:p>
    <w:p>
      <w:pPr>
        <w:spacing w:after="100" w:before="60"/>
        <w:ind w:left="0"/>
      </w:pPr>
      <w:r>
        <w:rPr>
          <w:color w:val="1E293B"/>
          <w:sz w:val="20"/>
          <w:szCs w:val="20"/>
        </w:rPr>
        <w:t xml:space="preserve">An Attempt has an expiresAt field set to startedAt + exam.duration. The server rejects any answer save that arrives after expiresAt. Answer stores the current committed state. AnswerHistory is an append-only audit log of every save event — used for dispute resolution, proctoring review, and timeline reconstruction.</w:t>
      </w:r>
    </w:p>
    <w:p>
      <w:pPr>
        <w:spacing w:after="0" w:before="0"/>
      </w:pPr>
      <w:r>
        <w:t xml:space="preserve"/>
      </w:r>
    </w:p>
    <w:p>
      <w:pPr>
        <w:pStyle w:val="Heading2"/>
        <w:pBdr>
          <w:bottom w:val="single" w:color="3B82F6" w:sz="2"/>
        </w:pBdr>
        <w:spacing w:after="160" w:before="360"/>
      </w:pPr>
      <w:r>
        <w:rPr>
          <w:b/>
          <w:bCs/>
          <w:color w:val="1E3A5F"/>
          <w:sz w:val="26"/>
          <w:szCs w:val="26"/>
        </w:rPr>
        <w:t xml:space="preserve">2.10 ProctorLog</w:t>
      </w:r>
    </w:p>
    <w:p>
      <w:pPr>
        <w:spacing w:after="100" w:before="60"/>
        <w:ind w:left="0"/>
      </w:pPr>
      <w:r>
        <w:rPr>
          <w:color w:val="1E293B"/>
          <w:sz w:val="20"/>
          <w:szCs w:val="20"/>
        </w:rPr>
        <w:t xml:space="preserve">One row per browser integrity event during an exam. Events include: TAB_SWITCH, BLUR, FOCUS, COPY, PASTE, FULLSCREEN_EXIT, DEVTOOLS_OPEN, RIGHT_CLICK, IDLE_TIMEOUT. Each event can carry a metadata JSON payload with extra detail.</w:t>
      </w:r>
    </w:p>
    <w:p>
      <w:r>
        <w:br w:type="page"/>
      </w:r>
    </w:p>
    <w:p>
      <w:pPr>
        <w:pStyle w:val="Heading1"/>
        <w:pBdr>
          <w:bottom w:val="single" w:color="3B82F6" w:sz="4"/>
        </w:pBdr>
        <w:shd w:fill="1E3A5F" w:val="clear"/>
        <w:spacing w:after="200" w:before="480"/>
        <w:ind w:left="200" w:right="200"/>
      </w:pPr>
      <w:r>
        <w:rPr>
          <w:b/>
          <w:bCs/>
          <w:color w:val="FFFFFF"/>
          <w:sz w:val="32"/>
          <w:szCs w:val="32"/>
        </w:rPr>
        <w:t xml:space="preserve">3. Enums Reference</w:t>
      </w:r>
    </w:p>
    <w:p>
      <w:pPr>
        <w:pStyle w:val="Heading2"/>
        <w:pBdr>
          <w:bottom w:val="single" w:color="3B82F6" w:sz="2"/>
        </w:pBdr>
        <w:spacing w:after="160" w:before="360"/>
      </w:pPr>
      <w:r>
        <w:rPr>
          <w:b/>
          <w:bCs/>
          <w:color w:val="1E3A5F"/>
          <w:sz w:val="26"/>
          <w:szCs w:val="26"/>
        </w:rPr>
        <w:t xml:space="preserve">3.1 SubscriptionStatus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Value</w:t>
            </w:r>
          </w:p>
        </w:tc>
        <w:tc>
          <w:tcPr>
            <w:tcW w:type="dxa" w:w="35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Meaning</w:t>
            </w:r>
          </w:p>
        </w:tc>
        <w:tc>
          <w:tcPr>
            <w:tcW w:type="dxa" w:w="366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Dashboard Access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TRIAL</w:t>
            </w:r>
          </w:p>
        </w:tc>
        <w:tc>
          <w:tcPr>
            <w:tcW w:type="dxa" w:w="3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Within the 3-day trial window</w:t>
            </w:r>
          </w:p>
        </w:tc>
        <w:tc>
          <w:tcPr>
            <w:tcW w:type="dxa" w:w="36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Full access but limited to trial plan caps</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TRIAL_EXPIRED</w:t>
            </w:r>
          </w:p>
        </w:tc>
        <w:tc>
          <w:tcPr>
            <w:tcW w:type="dxa" w:w="3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Trial ended, payment not made</w:t>
            </w:r>
          </w:p>
        </w:tc>
        <w:tc>
          <w:tcPr>
            <w:tcW w:type="dxa" w:w="36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Locked — payment wall shown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ACTIVE</w:t>
            </w:r>
          </w:p>
        </w:tc>
        <w:tc>
          <w:tcPr>
            <w:tcW w:type="dxa" w:w="3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Paid and active subscription</w:t>
            </w:r>
          </w:p>
        </w:tc>
        <w:tc>
          <w:tcPr>
            <w:tcW w:type="dxa" w:w="36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Full access per their paid plan</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SUSPENDED</w:t>
            </w:r>
          </w:p>
        </w:tc>
        <w:tc>
          <w:tcPr>
            <w:tcW w:type="dxa" w:w="3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Payment failed mid-subscription</w:t>
            </w:r>
          </w:p>
        </w:tc>
        <w:tc>
          <w:tcPr>
            <w:tcW w:type="dxa" w:w="36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Locked — update payment method screen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CANCELLED</w:t>
            </w:r>
          </w:p>
        </w:tc>
        <w:tc>
          <w:tcPr>
            <w:tcW w:type="dxa" w:w="3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Explicitly cancelled or churned</w:t>
            </w:r>
          </w:p>
        </w:tc>
        <w:tc>
          <w:tcPr>
            <w:tcW w:type="dxa" w:w="36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Locked — reactivation option shown</w:t>
            </w:r>
          </w:p>
        </w:tc>
      </w:tr>
    </w:tbl>
    <w:p>
      <w:pPr>
        <w:spacing w:after="0" w:before="0"/>
      </w:pPr>
      <w:r>
        <w:t xml:space="preserve"/>
      </w:r>
    </w:p>
    <w:p>
      <w:pPr>
        <w:pStyle w:val="Heading2"/>
        <w:pBdr>
          <w:bottom w:val="single" w:color="3B82F6" w:sz="2"/>
        </w:pBdr>
        <w:spacing w:after="160" w:before="360"/>
      </w:pPr>
      <w:r>
        <w:rPr>
          <w:b/>
          <w:bCs/>
          <w:color w:val="1E3A5F"/>
          <w:sz w:val="26"/>
          <w:szCs w:val="26"/>
        </w:rPr>
        <w:t xml:space="preserve">3.2 PlanType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Value</w:t>
            </w:r>
          </w:p>
        </w:tc>
        <w:tc>
          <w:tcPr>
            <w:tcW w:type="dxa" w:w="32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Limits</w:t>
            </w:r>
          </w:p>
        </w:tc>
        <w:tc>
          <w:tcPr>
            <w:tcW w:type="dxa" w:w="416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Use Case</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TRIAL</w:t>
            </w:r>
          </w:p>
        </w:tc>
        <w:tc>
          <w:tcPr>
            <w:tcW w:type="dxa" w:w="3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1 each of branch/batch/teacher/student/exam</w:t>
            </w:r>
          </w:p>
        </w:tc>
        <w:tc>
          <w:tcPr>
            <w:tcW w:type="dxa" w:w="41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3-day demo period</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STARTER</w:t>
            </w:r>
          </w:p>
        </w:tc>
        <w:tc>
          <w:tcPr>
            <w:tcW w:type="dxa" w:w="32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Defined in SubscriptionPlan row</w:t>
            </w:r>
          </w:p>
        </w:tc>
        <w:tc>
          <w:tcPr>
            <w:tcW w:type="dxa" w:w="41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Small colleges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PROFESSIONAL</w:t>
            </w:r>
          </w:p>
        </w:tc>
        <w:tc>
          <w:tcPr>
            <w:tcW w:type="dxa" w:w="3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Defined in SubscriptionPlan row</w:t>
            </w:r>
          </w:p>
        </w:tc>
        <w:tc>
          <w:tcPr>
            <w:tcW w:type="dxa" w:w="41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Mid-size colleges</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ENTERPRISE</w:t>
            </w:r>
          </w:p>
        </w:tc>
        <w:tc>
          <w:tcPr>
            <w:tcW w:type="dxa" w:w="32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Unlimited (null caps)</w:t>
            </w:r>
          </w:p>
        </w:tc>
        <w:tc>
          <w:tcPr>
            <w:tcW w:type="dxa" w:w="41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Large universities, custom pricing</w:t>
            </w:r>
          </w:p>
        </w:tc>
      </w:tr>
    </w:tbl>
    <w:p>
      <w:pPr>
        <w:spacing w:after="0" w:before="0"/>
      </w:pPr>
      <w:r>
        <w:t xml:space="preserve"/>
      </w:r>
    </w:p>
    <w:p>
      <w:pPr>
        <w:pStyle w:val="Heading2"/>
        <w:pBdr>
          <w:bottom w:val="single" w:color="3B82F6" w:sz="2"/>
        </w:pBdr>
        <w:spacing w:after="160" w:before="360"/>
      </w:pPr>
      <w:r>
        <w:rPr>
          <w:b/>
          <w:bCs/>
          <w:color w:val="1E3A5F"/>
          <w:sz w:val="26"/>
          <w:szCs w:val="26"/>
        </w:rPr>
        <w:t xml:space="preserve">3.3 PaymentStatus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Value</w:t>
            </w:r>
          </w:p>
        </w:tc>
        <w:tc>
          <w:tcPr>
            <w:tcW w:type="dxa" w:w="736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When Set</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PENDING</w:t>
            </w:r>
          </w:p>
        </w:tc>
        <w:tc>
          <w:tcPr>
            <w:tcW w:type="dxa" w:w="7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When Payment row is first created (order initiated)</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SUCCESS</w:t>
            </w:r>
          </w:p>
        </w:tc>
        <w:tc>
          <w:tcPr>
            <w:tcW w:type="dxa" w:w="7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When gateway webhook confirms payment captured</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FAILED</w:t>
            </w:r>
          </w:p>
        </w:tc>
        <w:tc>
          <w:tcPr>
            <w:tcW w:type="dxa" w:w="7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When gateway webhook reports failure or timeout</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REFUNDED</w:t>
            </w:r>
          </w:p>
        </w:tc>
        <w:tc>
          <w:tcPr>
            <w:tcW w:type="dxa" w:w="7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After a refund is processed</w:t>
            </w:r>
          </w:p>
        </w:tc>
      </w:tr>
    </w:tbl>
    <w:p>
      <w:pPr>
        <w:spacing w:after="0" w:before="0"/>
      </w:pPr>
      <w:r>
        <w:t xml:space="preserve"/>
      </w:r>
    </w:p>
    <w:p>
      <w:pPr>
        <w:pStyle w:val="Heading2"/>
        <w:pBdr>
          <w:bottom w:val="single" w:color="3B82F6" w:sz="2"/>
        </w:pBdr>
        <w:spacing w:after="160" w:before="360"/>
      </w:pPr>
      <w:r>
        <w:rPr>
          <w:b/>
          <w:bCs/>
          <w:color w:val="1E3A5F"/>
          <w:sz w:val="26"/>
          <w:szCs w:val="26"/>
        </w:rPr>
        <w:t xml:space="preserve">3.4 AttemptStatus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Value</w:t>
            </w:r>
          </w:p>
        </w:tc>
        <w:tc>
          <w:tcPr>
            <w:tcW w:type="dxa" w:w="736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When Set</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IN_PROGRESS</w:t>
            </w:r>
          </w:p>
        </w:tc>
        <w:tc>
          <w:tcPr>
            <w:tcW w:type="dxa" w:w="7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When student starts the exam</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SUBMITTED</w:t>
            </w:r>
          </w:p>
        </w:tc>
        <w:tc>
          <w:tcPr>
            <w:tcW w:type="dxa" w:w="7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When student clicks Submit before time runs out</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TIMED_OUT</w:t>
            </w:r>
          </w:p>
        </w:tc>
        <w:tc>
          <w:tcPr>
            <w:tcW w:type="dxa" w:w="7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When cron job force-closes expired attempts</w:t>
            </w:r>
          </w:p>
        </w:tc>
      </w:tr>
    </w:tbl>
    <w:p>
      <w:r>
        <w:br w:type="page"/>
      </w:r>
    </w:p>
    <w:p>
      <w:pPr>
        <w:pStyle w:val="Heading1"/>
        <w:pBdr>
          <w:bottom w:val="single" w:color="3B82F6" w:sz="4"/>
        </w:pBdr>
        <w:shd w:fill="1E3A5F" w:val="clear"/>
        <w:spacing w:after="200" w:before="480"/>
        <w:ind w:left="200" w:right="200"/>
      </w:pPr>
      <w:r>
        <w:rPr>
          <w:b/>
          <w:bCs/>
          <w:color w:val="FFFFFF"/>
          <w:sz w:val="32"/>
          <w:szCs w:val="32"/>
        </w:rPr>
        <w:t xml:space="preserve">4. Onboarding Workflow</w:t>
      </w:r>
    </w:p>
    <w:p>
      <w:pPr>
        <w:pStyle w:val="Heading2"/>
        <w:pBdr>
          <w:bottom w:val="single" w:color="3B82F6" w:sz="2"/>
        </w:pBdr>
        <w:spacing w:after="160" w:before="360"/>
      </w:pPr>
      <w:r>
        <w:rPr>
          <w:b/>
          <w:bCs/>
          <w:color w:val="1E3A5F"/>
          <w:sz w:val="26"/>
          <w:szCs w:val="26"/>
        </w:rPr>
        <w:t xml:space="preserve">4.1 Landing Page Form</w:t>
      </w:r>
    </w:p>
    <w:p>
      <w:pPr>
        <w:spacing w:after="100" w:before="60"/>
        <w:ind w:left="0"/>
      </w:pPr>
      <w:r>
        <w:rPr>
          <w:color w:val="1E293B"/>
          <w:sz w:val="20"/>
          <w:szCs w:val="20"/>
        </w:rPr>
        <w:t xml:space="preserve">A person (Principal, HOD, IT Admin) visits the platform's landing page and clicks 'Get Started'. They fill a form with:</w:t>
      </w:r>
    </w:p>
    <w:p>
      <w:pPr>
        <w:pStyle w:val="ListParagraph"/>
        <w:numPr>
          <w:ilvl w:val="0"/>
          <w:numId w:val="2"/>
        </w:numPr>
        <w:spacing w:after="40" w:before="40"/>
      </w:pPr>
      <w:r>
        <w:rPr>
          <w:color w:val="1E293B"/>
          <w:sz w:val="20"/>
          <w:szCs w:val="20"/>
        </w:rPr>
        <w:t xml:space="preserve">College name</w:t>
      </w:r>
    </w:p>
    <w:p>
      <w:pPr>
        <w:pStyle w:val="ListParagraph"/>
        <w:numPr>
          <w:ilvl w:val="0"/>
          <w:numId w:val="2"/>
        </w:numPr>
        <w:spacing w:after="40" w:before="40"/>
      </w:pPr>
      <w:r>
        <w:rPr>
          <w:color w:val="1E293B"/>
          <w:sz w:val="20"/>
          <w:szCs w:val="20"/>
        </w:rPr>
        <w:t xml:space="preserve">Their full name</w:t>
      </w:r>
    </w:p>
    <w:p>
      <w:pPr>
        <w:pStyle w:val="ListParagraph"/>
        <w:numPr>
          <w:ilvl w:val="0"/>
          <w:numId w:val="2"/>
        </w:numPr>
        <w:spacing w:after="40" w:before="40"/>
      </w:pPr>
      <w:r>
        <w:rPr>
          <w:color w:val="1E293B"/>
          <w:sz w:val="20"/>
          <w:szCs w:val="20"/>
        </w:rPr>
        <w:t xml:space="preserve">Their email address (becomes their login)</w:t>
      </w:r>
    </w:p>
    <w:p>
      <w:pPr>
        <w:pStyle w:val="ListParagraph"/>
        <w:numPr>
          <w:ilvl w:val="0"/>
          <w:numId w:val="2"/>
        </w:numPr>
        <w:spacing w:after="40" w:before="40"/>
      </w:pPr>
      <w:r>
        <w:rPr>
          <w:color w:val="1E293B"/>
          <w:sz w:val="20"/>
          <w:szCs w:val="20"/>
        </w:rPr>
        <w:t xml:space="preserve">Phone number (optional)</w:t>
      </w:r>
    </w:p>
    <w:p>
      <w:pPr>
        <w:pStyle w:val="ListParagraph"/>
        <w:numPr>
          <w:ilvl w:val="0"/>
          <w:numId w:val="2"/>
        </w:numPr>
        <w:spacing w:after="40" w:before="40"/>
      </w:pPr>
      <w:r>
        <w:rPr>
          <w:color w:val="1E293B"/>
          <w:sz w:val="20"/>
          <w:szCs w:val="20"/>
        </w:rPr>
        <w:t xml:space="preserve">Their designation (e.g. Principal, HOD)</w:t>
      </w:r>
    </w:p>
    <w:p>
      <w:pPr>
        <w:spacing w:after="0" w:before="0"/>
      </w:pPr>
      <w:r>
        <w:t xml:space="preserve"/>
      </w:r>
    </w:p>
    <w:p>
      <w:pPr>
        <w:spacing w:after="100" w:before="60"/>
        <w:ind w:left="0"/>
      </w:pPr>
      <w:r>
        <w:rPr>
          <w:color w:val="1E293B"/>
          <w:sz w:val="20"/>
          <w:szCs w:val="20"/>
        </w:rPr>
        <w:t xml:space="preserve">On form submission, the backend does ONLY ONE THING immediately: create a CollegeRegistration row with isProvisioned = false.</w:t>
      </w:r>
    </w:p>
    <w:p>
      <w:pPr>
        <w:pBdr>
          <w:left w:val="single" w:color="1E3A5F" w:sz="6"/>
        </w:pBdr>
        <w:shd w:fill="EFF6FF" w:val="clear"/>
        <w:spacing w:after="120" w:before="120"/>
        <w:ind w:left="200" w:right="200"/>
      </w:pPr>
      <w:r>
        <w:rPr>
          <w:b/>
          <w:bCs/>
          <w:color w:val="1E3A5F"/>
          <w:sz w:val="18"/>
          <w:szCs w:val="18"/>
        </w:rPr>
        <w:t xml:space="preserve">NOTE: </w:t>
      </w:r>
      <w:r>
        <w:rPr>
          <w:color w:val="1E3A5F"/>
          <w:sz w:val="18"/>
          <w:szCs w:val="18"/>
        </w:rPr>
        <w:t xml:space="preserve">Do not create the College or User row yet at form submission time. CollegeRegistration is the staging area. This separation keeps your marketing funnel clean from your core data.</w:t>
      </w:r>
    </w:p>
    <w:p>
      <w:pPr>
        <w:pStyle w:val="Heading2"/>
        <w:pBdr>
          <w:bottom w:val="single" w:color="3B82F6" w:sz="2"/>
        </w:pBdr>
        <w:spacing w:after="160" w:before="360"/>
      </w:pPr>
      <w:r>
        <w:rPr>
          <w:b/>
          <w:bCs/>
          <w:color w:val="1E3A5F"/>
          <w:sz w:val="26"/>
          <w:szCs w:val="26"/>
        </w:rPr>
        <w:t xml:space="preserve">4.2 Provisioning (Runs Immediately After Form Submit)</w:t>
      </w:r>
    </w:p>
    <w:p>
      <w:pPr>
        <w:spacing w:after="100" w:before="60"/>
        <w:ind w:left="0"/>
      </w:pPr>
      <w:r>
        <w:rPr>
          <w:color w:val="1E293B"/>
          <w:sz w:val="20"/>
          <w:szCs w:val="20"/>
        </w:rPr>
        <w:t xml:space="preserve">A provisioning function runs synchronously (or as an immediate background job) and executes all 4 steps in a single database transaction:</w:t>
      </w:r>
    </w:p>
    <w:p>
      <w:pPr>
        <w:spacing w:after="0" w:before="0"/>
      </w:pPr>
      <w:r>
        <w:t xml:space="preserve"/>
      </w:r>
    </w:p>
    <w:p>
      <w:pPr>
        <w:pStyle w:val="ListParagraph"/>
        <w:numPr>
          <w:ilvl w:val="0"/>
          <w:numId w:val="3"/>
        </w:numPr>
        <w:spacing w:after="60" w:before="60"/>
      </w:pPr>
      <w:r>
        <w:rPr>
          <w:color w:val="1E293B"/>
          <w:sz w:val="20"/>
          <w:szCs w:val="20"/>
        </w:rPr>
        <w:t xml:space="preserve">Create the College row with subscriptionStatus = TRIAL, planType = TRIAL, trialEndsAt = now + 3 days</w:t>
      </w:r>
    </w:p>
    <w:p>
      <w:pPr>
        <w:pStyle w:val="ListParagraph"/>
        <w:numPr>
          <w:ilvl w:val="0"/>
          <w:numId w:val="3"/>
        </w:numPr>
        <w:spacing w:after="60" w:before="60"/>
      </w:pPr>
      <w:r>
        <w:rPr>
          <w:color w:val="1E293B"/>
          <w:sz w:val="20"/>
          <w:szCs w:val="20"/>
        </w:rPr>
        <w:t xml:space="preserve">Create the User row with role = ADMIN, collegeId linked to the new college, and a temporary passwordHash</w:t>
      </w:r>
    </w:p>
    <w:p>
      <w:pPr>
        <w:pStyle w:val="ListParagraph"/>
        <w:numPr>
          <w:ilvl w:val="0"/>
          <w:numId w:val="3"/>
        </w:numPr>
        <w:spacing w:after="60" w:before="60"/>
      </w:pPr>
      <w:r>
        <w:rPr>
          <w:color w:val="1E293B"/>
          <w:sz w:val="20"/>
          <w:szCs w:val="20"/>
        </w:rPr>
        <w:t xml:space="preserve">Update CollegeRegistration: set isProvisioned = true, collegeId, adminUserId, provisionedAt = now</w:t>
      </w:r>
    </w:p>
    <w:p>
      <w:pPr>
        <w:pStyle w:val="ListParagraph"/>
        <w:numPr>
          <w:ilvl w:val="0"/>
          <w:numId w:val="3"/>
        </w:numPr>
        <w:spacing w:after="60" w:before="60"/>
      </w:pPr>
      <w:r>
        <w:rPr>
          <w:color w:val="1E293B"/>
          <w:sz w:val="20"/>
          <w:szCs w:val="20"/>
        </w:rPr>
        <w:t xml:space="preserve">Generate a signed JWT setup token (expires in 24 hours) and store it in CollegeRegistration.setupToken</w:t>
      </w:r>
    </w:p>
    <w:p>
      <w:pPr>
        <w:spacing w:after="0" w:before="0"/>
      </w:pPr>
      <w:r>
        <w:t xml:space="preserve"/>
      </w:r>
    </w:p>
    <w:p>
      <w:pPr>
        <w:pBdr>
          <w:left w:val="single" w:color="991B1B" w:sz="6"/>
        </w:pBdr>
        <w:shd w:fill="FEE2E2" w:val="clear"/>
        <w:spacing w:after="120" w:before="120"/>
        <w:ind w:left="200" w:right="200"/>
      </w:pPr>
      <w:r>
        <w:rPr>
          <w:b/>
          <w:bCs/>
          <w:color w:val="991B1B"/>
          <w:sz w:val="18"/>
          <w:szCs w:val="18"/>
        </w:rPr>
        <w:t xml:space="preserve">CRITICAL: </w:t>
      </w:r>
      <w:r>
        <w:rPr>
          <w:color w:val="991B1B"/>
          <w:sz w:val="18"/>
          <w:szCs w:val="18"/>
        </w:rPr>
        <w:t xml:space="preserve">All 4 steps must be wrapped in a transaction. If any step fails, roll back everything and retry. Never leave a partially provisioned state.</w:t>
      </w:r>
    </w:p>
    <w:p>
      <w:pPr>
        <w:pStyle w:val="Heading2"/>
        <w:pBdr>
          <w:bottom w:val="single" w:color="3B82F6" w:sz="2"/>
        </w:pBdr>
        <w:spacing w:after="160" w:before="360"/>
      </w:pPr>
      <w:r>
        <w:rPr>
          <w:b/>
          <w:bCs/>
          <w:color w:val="1E3A5F"/>
          <w:sz w:val="26"/>
          <w:szCs w:val="26"/>
        </w:rPr>
        <w:t xml:space="preserve">4.3 Welcome Email</w:t>
      </w:r>
    </w:p>
    <w:p>
      <w:pPr>
        <w:spacing w:after="100" w:before="60"/>
        <w:ind w:left="0"/>
      </w:pPr>
      <w:r>
        <w:rPr>
          <w:color w:val="1E293B"/>
          <w:sz w:val="20"/>
          <w:szCs w:val="20"/>
        </w:rPr>
        <w:t xml:space="preserve">After provisioning succeeds, send ONE email to the contactEmail. The email must contain:</w:t>
      </w:r>
    </w:p>
    <w:p>
      <w:pPr>
        <w:pStyle w:val="ListParagraph"/>
        <w:numPr>
          <w:ilvl w:val="0"/>
          <w:numId w:val="2"/>
        </w:numPr>
        <w:spacing w:after="40" w:before="40"/>
      </w:pPr>
      <w:r>
        <w:rPr>
          <w:color w:val="1E293B"/>
          <w:sz w:val="20"/>
          <w:szCs w:val="20"/>
        </w:rPr>
        <w:t xml:space="preserve">Welcome message with college name</w:t>
      </w:r>
    </w:p>
    <w:p>
      <w:pPr>
        <w:pStyle w:val="ListParagraph"/>
        <w:numPr>
          <w:ilvl w:val="0"/>
          <w:numId w:val="2"/>
        </w:numPr>
        <w:spacing w:after="40" w:before="40"/>
      </w:pPr>
      <w:r>
        <w:rPr>
          <w:color w:val="1E293B"/>
          <w:sz w:val="20"/>
          <w:szCs w:val="20"/>
        </w:rPr>
        <w:t xml:space="preserve">Trial expiry date formatted clearly: e.g. 'Your trial ends April 8, 2026 at 11:59 PM'</w:t>
      </w:r>
    </w:p>
    <w:p>
      <w:pPr>
        <w:pStyle w:val="ListParagraph"/>
        <w:numPr>
          <w:ilvl w:val="0"/>
          <w:numId w:val="2"/>
        </w:numPr>
        <w:spacing w:after="40" w:before="40"/>
      </w:pPr>
      <w:r>
        <w:rPr>
          <w:color w:val="1E293B"/>
          <w:sz w:val="20"/>
          <w:szCs w:val="20"/>
        </w:rPr>
        <w:t xml:space="preserve">A setup account link pointing to YOUR domain only</w:t>
      </w:r>
    </w:p>
    <w:p>
      <w:pPr>
        <w:spacing w:after="0" w:before="0"/>
      </w:pPr>
      <w:r>
        <w:t xml:space="preserve"/>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https://yourplatform.com/auth/setup-account?token=&lt;signed_jwt&gt;</w:t>
      </w:r>
    </w:p>
    <w:p>
      <w:pPr>
        <w:spacing w:after="0" w:before="0"/>
      </w:pPr>
      <w:r>
        <w:t xml:space="preserve"/>
      </w:r>
    </w:p>
    <w:p>
      <w:pPr>
        <w:pBdr>
          <w:left w:val="single" w:color="9A3412" w:sz="6"/>
        </w:pBdr>
        <w:shd w:fill="FEF3C7" w:val="clear"/>
        <w:spacing w:after="120" w:before="120"/>
        <w:ind w:left="200" w:right="200"/>
      </w:pPr>
      <w:r>
        <w:rPr>
          <w:b/>
          <w:bCs/>
          <w:color w:val="9A3412"/>
          <w:sz w:val="18"/>
          <w:szCs w:val="18"/>
        </w:rPr>
        <w:t xml:space="preserve">IMPORTANT: </w:t>
      </w:r>
      <w:r>
        <w:rPr>
          <w:color w:val="9A3412"/>
          <w:sz w:val="18"/>
          <w:szCs w:val="18"/>
        </w:rPr>
        <w:t xml:space="preserve">The link always points to your own domain. Never link directly to a payment gateway, cloud storage, or any third-party URL. The JWT in the URL is signed with your server secret and contains userId + registrationId.</w:t>
      </w:r>
    </w:p>
    <w:p>
      <w:pPr>
        <w:pStyle w:val="Heading2"/>
        <w:pBdr>
          <w:bottom w:val="single" w:color="3B82F6" w:sz="2"/>
        </w:pBdr>
        <w:spacing w:after="160" w:before="360"/>
      </w:pPr>
      <w:r>
        <w:rPr>
          <w:b/>
          <w:bCs/>
          <w:color w:val="1E3A5F"/>
          <w:sz w:val="26"/>
          <w:szCs w:val="26"/>
        </w:rPr>
        <w:t xml:space="preserve">4.4 Account Setup Page</w:t>
      </w:r>
    </w:p>
    <w:p>
      <w:pPr>
        <w:spacing w:after="100" w:before="60"/>
        <w:ind w:left="0"/>
      </w:pPr>
      <w:r>
        <w:rPr>
          <w:color w:val="1E293B"/>
          <w:sz w:val="20"/>
          <w:szCs w:val="20"/>
        </w:rPr>
        <w:t xml:space="preserve">When the admin clicks the link in the email, your frontend handles it:</w:t>
      </w:r>
    </w:p>
    <w:p>
      <w:pPr>
        <w:pStyle w:val="ListParagraph"/>
        <w:numPr>
          <w:ilvl w:val="0"/>
          <w:numId w:val="3"/>
        </w:numPr>
        <w:spacing w:after="60" w:before="60"/>
      </w:pPr>
      <w:r>
        <w:rPr>
          <w:color w:val="1E293B"/>
          <w:sz w:val="20"/>
          <w:szCs w:val="20"/>
        </w:rPr>
        <w:t xml:space="preserve">Verify the JWT token (check signature, check expiry)</w:t>
      </w:r>
    </w:p>
    <w:p>
      <w:pPr>
        <w:pStyle w:val="ListParagraph"/>
        <w:numPr>
          <w:ilvl w:val="0"/>
          <w:numId w:val="3"/>
        </w:numPr>
        <w:spacing w:after="60" w:before="60"/>
      </w:pPr>
      <w:r>
        <w:rPr>
          <w:color w:val="1E293B"/>
          <w:sz w:val="20"/>
          <w:szCs w:val="20"/>
        </w:rPr>
        <w:t xml:space="preserve">If valid: show Set Password page (your own UI at yourplatform.com/auth/setup-account)</w:t>
      </w:r>
    </w:p>
    <w:p>
      <w:pPr>
        <w:pStyle w:val="ListParagraph"/>
        <w:numPr>
          <w:ilvl w:val="0"/>
          <w:numId w:val="3"/>
        </w:numPr>
        <w:spacing w:after="60" w:before="60"/>
      </w:pPr>
      <w:r>
        <w:rPr>
          <w:color w:val="1E293B"/>
          <w:sz w:val="20"/>
          <w:szCs w:val="20"/>
        </w:rPr>
        <w:t xml:space="preserve">Admin sets their password — update User.passwordHash</w:t>
      </w:r>
    </w:p>
    <w:p>
      <w:pPr>
        <w:pStyle w:val="ListParagraph"/>
        <w:numPr>
          <w:ilvl w:val="0"/>
          <w:numId w:val="3"/>
        </w:numPr>
        <w:spacing w:after="60" w:before="60"/>
      </w:pPr>
      <w:r>
        <w:rPr>
          <w:color w:val="1E293B"/>
          <w:sz w:val="20"/>
          <w:szCs w:val="20"/>
        </w:rPr>
        <w:t xml:space="preserve">Set CollegeRegistration.setupCompletedAt = now</w:t>
      </w:r>
    </w:p>
    <w:p>
      <w:pPr>
        <w:pStyle w:val="ListParagraph"/>
        <w:numPr>
          <w:ilvl w:val="0"/>
          <w:numId w:val="3"/>
        </w:numPr>
        <w:spacing w:after="60" w:before="60"/>
      </w:pPr>
      <w:r>
        <w:rPr>
          <w:color w:val="1E293B"/>
          <w:sz w:val="20"/>
          <w:szCs w:val="20"/>
        </w:rPr>
        <w:t xml:space="preserve">Immediately log them in and redirect to /dashboard</w:t>
      </w:r>
    </w:p>
    <w:p>
      <w:pPr>
        <w:pStyle w:val="ListParagraph"/>
        <w:numPr>
          <w:ilvl w:val="0"/>
          <w:numId w:val="3"/>
        </w:numPr>
        <w:spacing w:after="60" w:before="60"/>
      </w:pPr>
      <w:r>
        <w:rPr>
          <w:color w:val="1E293B"/>
          <w:sz w:val="20"/>
          <w:szCs w:val="20"/>
        </w:rPr>
        <w:t xml:space="preserve">Dashboard shows trial status banner with days remaining</w:t>
      </w:r>
    </w:p>
    <w:p>
      <w:pPr>
        <w:spacing w:after="0" w:before="0"/>
      </w:pPr>
      <w:r>
        <w:t xml:space="preserve"/>
      </w:r>
    </w:p>
    <w:p>
      <w:pPr>
        <w:spacing w:after="100" w:before="60"/>
        <w:ind w:left="0"/>
      </w:pPr>
      <w:r>
        <w:rPr>
          <w:color w:val="1E293B"/>
          <w:sz w:val="20"/>
          <w:szCs w:val="20"/>
        </w:rPr>
        <w:t xml:space="preserve">If the token is expired (after 24 hours): show a 'Request new setup link' page. This sends a new email with a fresh token and updates setupToken and setupTokenSentAt on CollegeRegistration.</w:t>
      </w:r>
    </w:p>
    <w:p>
      <w:pPr>
        <w:pStyle w:val="Heading2"/>
        <w:pBdr>
          <w:bottom w:val="single" w:color="3B82F6" w:sz="2"/>
        </w:pBdr>
        <w:spacing w:after="160" w:before="360"/>
      </w:pPr>
      <w:r>
        <w:rPr>
          <w:b/>
          <w:bCs/>
          <w:color w:val="1E3A5F"/>
          <w:sz w:val="26"/>
          <w:szCs w:val="26"/>
        </w:rPr>
        <w:t xml:space="preserve">4.5 Reminder Emails (Non-Setup)</w:t>
      </w:r>
    </w:p>
    <w:p>
      <w:pPr>
        <w:spacing w:after="100" w:before="60"/>
        <w:ind w:left="0"/>
      </w:pPr>
      <w:r>
        <w:rPr>
          <w:color w:val="1E293B"/>
          <w:sz w:val="20"/>
          <w:szCs w:val="20"/>
        </w:rPr>
        <w:t xml:space="preserve">If setupCompletedAt is still null after several days, the cron job sends one reminder at day 3. At day 7 it triggers cleanup. Cleanup means soft-deleting the college (see Section 14).</w:t>
      </w:r>
    </w:p>
    <w:p>
      <w:r>
        <w:br w:type="page"/>
      </w:r>
    </w:p>
    <w:p>
      <w:pPr>
        <w:pStyle w:val="Heading1"/>
        <w:pBdr>
          <w:bottom w:val="single" w:color="3B82F6" w:sz="4"/>
        </w:pBdr>
        <w:shd w:fill="1E3A5F" w:val="clear"/>
        <w:spacing w:after="200" w:before="480"/>
        <w:ind w:left="200" w:right="200"/>
      </w:pPr>
      <w:r>
        <w:rPr>
          <w:b/>
          <w:bCs/>
          <w:color w:val="FFFFFF"/>
          <w:sz w:val="32"/>
          <w:szCs w:val="32"/>
        </w:rPr>
        <w:t xml:space="preserve">5. Trial System</w:t>
      </w:r>
    </w:p>
    <w:p>
      <w:pPr>
        <w:pStyle w:val="Heading2"/>
        <w:pBdr>
          <w:bottom w:val="single" w:color="3B82F6" w:sz="2"/>
        </w:pBdr>
        <w:spacing w:after="160" w:before="360"/>
      </w:pPr>
      <w:r>
        <w:rPr>
          <w:b/>
          <w:bCs/>
          <w:color w:val="1E3A5F"/>
          <w:sz w:val="26"/>
          <w:szCs w:val="26"/>
        </w:rPr>
        <w:t xml:space="preserve">5.1 What the Trial Allows</w:t>
      </w:r>
    </w:p>
    <w:p>
      <w:pPr>
        <w:spacing w:after="100" w:before="60"/>
        <w:ind w:left="0"/>
      </w:pPr>
      <w:r>
        <w:rPr>
          <w:color w:val="1E293B"/>
          <w:sz w:val="20"/>
          <w:szCs w:val="20"/>
        </w:rPr>
        <w:t xml:space="preserve">The trial plan is defined as a row in SubscriptionPlan with planType = TRIAL. The caps for a 3-day trial are: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Resource</w:t>
            </w:r>
          </w:p>
        </w:tc>
        <w:tc>
          <w:tcPr>
            <w:tcW w:type="dxa" w:w="22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Trial Cap</w:t>
            </w:r>
          </w:p>
        </w:tc>
        <w:tc>
          <w:tcPr>
            <w:tcW w:type="dxa" w:w="466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Paid Plans (example)</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Branches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1</w:t>
            </w:r>
          </w:p>
        </w:tc>
        <w:tc>
          <w:tcPr>
            <w:tcW w:type="dxa" w:w="46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Unlimited (null)</w:t>
            </w:r>
          </w:p>
        </w:tc>
      </w:tr>
      <w:tr>
        <w:tc>
          <w:tcPr>
            <w:tcW w:type="dxa" w:w="2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Batches</w:t>
            </w:r>
          </w:p>
        </w:tc>
        <w:tc>
          <w:tcPr>
            <w:tcW w:type="dxa" w:w="22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1</w:t>
            </w:r>
          </w:p>
        </w:tc>
        <w:tc>
          <w:tcPr>
            <w:tcW w:type="dxa" w:w="46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Unlimited (null)</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Teachers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1</w:t>
            </w:r>
          </w:p>
        </w:tc>
        <w:tc>
          <w:tcPr>
            <w:tcW w:type="dxa" w:w="46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Unlimited (null)</w:t>
            </w:r>
          </w:p>
        </w:tc>
      </w:tr>
      <w:tr>
        <w:tc>
          <w:tcPr>
            <w:tcW w:type="dxa" w:w="2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Students</w:t>
            </w:r>
          </w:p>
        </w:tc>
        <w:tc>
          <w:tcPr>
            <w:tcW w:type="dxa" w:w="22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1</w:t>
            </w:r>
          </w:p>
        </w:tc>
        <w:tc>
          <w:tcPr>
            <w:tcW w:type="dxa" w:w="46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Unlimited (null)</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Exams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1</w:t>
            </w:r>
          </w:p>
        </w:tc>
        <w:tc>
          <w:tcPr>
            <w:tcW w:type="dxa" w:w="46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Unlimited (null)</w:t>
            </w:r>
          </w:p>
        </w:tc>
      </w:tr>
      <w:tr>
        <w:tc>
          <w:tcPr>
            <w:tcW w:type="dxa" w:w="2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Proctoring</w:t>
            </w:r>
          </w:p>
        </w:tc>
        <w:tc>
          <w:tcPr>
            <w:tcW w:type="dxa" w:w="22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Disabled (features JSON)</w:t>
            </w:r>
          </w:p>
        </w:tc>
        <w:tc>
          <w:tcPr>
            <w:tcW w:type="dxa" w:w="46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Enabled on Professional+</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Analytics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Disabled (features JSON)</w:t>
            </w:r>
          </w:p>
        </w:tc>
        <w:tc>
          <w:tcPr>
            <w:tcW w:type="dxa" w:w="46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Enabled on Professional+</w:t>
            </w:r>
          </w:p>
        </w:tc>
      </w:tr>
      <w:tr>
        <w:tc>
          <w:tcPr>
            <w:tcW w:type="dxa" w:w="2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Bulk Import</w:t>
            </w:r>
          </w:p>
        </w:tc>
        <w:tc>
          <w:tcPr>
            <w:tcW w:type="dxa" w:w="22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Disabled (features JSON)</w:t>
            </w:r>
          </w:p>
        </w:tc>
        <w:tc>
          <w:tcPr>
            <w:tcW w:type="dxa" w:w="46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Enabled on Starter+</w:t>
            </w:r>
          </w:p>
        </w:tc>
      </w:tr>
    </w:tbl>
    <w:p>
      <w:pPr>
        <w:spacing w:after="0" w:before="0"/>
      </w:pPr>
      <w:r>
        <w:t xml:space="preserve"/>
      </w:r>
    </w:p>
    <w:p>
      <w:pPr>
        <w:pBdr>
          <w:left w:val="single" w:color="166534" w:sz="6"/>
        </w:pBdr>
        <w:shd w:fill="DCFCE7" w:val="clear"/>
        <w:spacing w:after="120" w:before="120"/>
        <w:ind w:left="200" w:right="200"/>
      </w:pPr>
      <w:r>
        <w:rPr>
          <w:b/>
          <w:bCs/>
          <w:color w:val="166534"/>
          <w:sz w:val="18"/>
          <w:szCs w:val="18"/>
        </w:rPr>
        <w:t xml:space="preserve">KEY RULE: </w:t>
      </w:r>
      <w:r>
        <w:rPr>
          <w:color w:val="166534"/>
          <w:sz w:val="18"/>
          <w:szCs w:val="18"/>
        </w:rPr>
        <w:t xml:space="preserve">Change these limits by updating the SubscriptionPlan row for TRIAL. Zero application code changes needed.</w:t>
      </w:r>
    </w:p>
    <w:p>
      <w:pPr>
        <w:pStyle w:val="Heading2"/>
        <w:pBdr>
          <w:bottom w:val="single" w:color="3B82F6" w:sz="2"/>
        </w:pBdr>
        <w:spacing w:after="160" w:before="360"/>
      </w:pPr>
      <w:r>
        <w:rPr>
          <w:b/>
          <w:bCs/>
          <w:color w:val="1E3A5F"/>
          <w:sz w:val="26"/>
          <w:szCs w:val="26"/>
        </w:rPr>
        <w:t xml:space="preserve">5.2 How Limits Are Enforced (Service Layer)</w:t>
      </w:r>
    </w:p>
    <w:p>
      <w:pPr>
        <w:spacing w:after="100" w:before="60"/>
        <w:ind w:left="0"/>
      </w:pPr>
      <w:r>
        <w:rPr>
          <w:color w:val="1E293B"/>
          <w:sz w:val="20"/>
          <w:szCs w:val="20"/>
        </w:rPr>
        <w:t xml:space="preserve">Every create API (add branch, add teacher, etc.) runs this check before writing to the database:</w:t>
      </w:r>
    </w:p>
    <w:p>
      <w:pPr>
        <w:spacing w:after="0" w:before="0"/>
      </w:pPr>
      <w:r>
        <w:t xml:space="preserve"/>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1. Fetch college.planType</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2. Fetch SubscriptionPlan where planType = college.planType</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3. If plan.maxTeachers is null: allow (unlimited plan)</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4. COUNT existing teachers WHERE collegeId = college.id AND role = TEACHER</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5. If count &gt;= plan.maxTeachers: return 403 with upgrade message</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6. Else: proceed with create</w:t>
      </w:r>
    </w:p>
    <w:p>
      <w:pPr>
        <w:spacing w:after="0" w:before="0"/>
      </w:pPr>
      <w:r>
        <w:t xml:space="preserve"/>
      </w:r>
    </w:p>
    <w:p>
      <w:pPr>
        <w:spacing w:after="100" w:before="60"/>
        <w:ind w:left="0"/>
      </w:pPr>
      <w:r>
        <w:rPr>
          <w:color w:val="1E293B"/>
          <w:sz w:val="20"/>
          <w:szCs w:val="20"/>
        </w:rPr>
        <w:t xml:space="preserve">This same pattern applies for branches, batches, students, and exams. The feature flags in plan.features JSON control access to premium features.</w:t>
      </w:r>
    </w:p>
    <w:p>
      <w:pPr>
        <w:pStyle w:val="Heading2"/>
        <w:pBdr>
          <w:bottom w:val="single" w:color="3B82F6" w:sz="2"/>
        </w:pBdr>
        <w:spacing w:after="160" w:before="360"/>
      </w:pPr>
      <w:r>
        <w:rPr>
          <w:b/>
          <w:bCs/>
          <w:color w:val="1E3A5F"/>
          <w:sz w:val="26"/>
          <w:szCs w:val="26"/>
        </w:rPr>
        <w:t xml:space="preserve">5.3 Trial Expiry</w:t>
      </w:r>
    </w:p>
    <w:p>
      <w:pPr>
        <w:spacing w:after="100" w:before="60"/>
        <w:ind w:left="0"/>
      </w:pPr>
      <w:r>
        <w:rPr>
          <w:color w:val="1E293B"/>
          <w:sz w:val="20"/>
          <w:szCs w:val="20"/>
        </w:rPr>
        <w:t xml:space="preserve">A cron job runs every hour and executes:</w:t>
      </w:r>
    </w:p>
    <w:p>
      <w:pPr>
        <w:spacing w:after="0" w:before="0"/>
      </w:pPr>
      <w:r>
        <w:t xml:space="preserve"/>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SELECT colleges WHERE subscriptionStatus = TRIAL AND trialEndsAt &lt; NOW()</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UPDATE college SET subscriptionStatus = TRIAL_EXPIRED</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Send 'Trial Ended' email to college admin</w:t>
      </w:r>
    </w:p>
    <w:p>
      <w:pPr>
        <w:spacing w:after="0" w:before="0"/>
      </w:pPr>
      <w:r>
        <w:t xml:space="preserve"/>
      </w:r>
    </w:p>
    <w:p>
      <w:pPr>
        <w:spacing w:after="100" w:before="60"/>
        <w:ind w:left="0"/>
      </w:pPr>
      <w:r>
        <w:rPr>
          <w:color w:val="1E293B"/>
          <w:sz w:val="20"/>
          <w:szCs w:val="20"/>
        </w:rPr>
        <w:t xml:space="preserve">After TRIAL_EXPIRED is set, the API gateway blocks all create/update/delete operations. Read-only access to previously created data is allowed (so they can see the value they created during the trial).</w:t>
      </w:r>
    </w:p>
    <w:p>
      <w:pPr>
        <w:pStyle w:val="Heading2"/>
        <w:pBdr>
          <w:bottom w:val="single" w:color="3B82F6" w:sz="2"/>
        </w:pBdr>
        <w:spacing w:after="160" w:before="360"/>
      </w:pPr>
      <w:r>
        <w:rPr>
          <w:b/>
          <w:bCs/>
          <w:color w:val="1E3A5F"/>
          <w:sz w:val="26"/>
          <w:szCs w:val="26"/>
        </w:rPr>
        <w:t xml:space="preserve">5.4 What the Demo Flow Looks Like</w:t>
      </w:r>
    </w:p>
    <w:p>
      <w:pPr>
        <w:spacing w:after="100" w:before="60"/>
        <w:ind w:left="0"/>
      </w:pPr>
      <w:r>
        <w:rPr>
          <w:color w:val="1E293B"/>
          <w:sz w:val="20"/>
          <w:szCs w:val="20"/>
        </w:rPr>
        <w:t xml:space="preserve">The admin has 3 days to complete this full loop to evaluate the platform:</w:t>
      </w:r>
    </w:p>
    <w:p>
      <w:pPr>
        <w:spacing w:after="0" w:before="0"/>
      </w:pPr>
      <w:r>
        <w:t xml:space="preserve"/>
      </w:r>
    </w:p>
    <w:p>
      <w:pPr>
        <w:pStyle w:val="ListParagraph"/>
        <w:numPr>
          <w:ilvl w:val="0"/>
          <w:numId w:val="3"/>
        </w:numPr>
        <w:spacing w:after="60" w:before="60"/>
      </w:pPr>
      <w:r>
        <w:rPr>
          <w:color w:val="1E293B"/>
          <w:sz w:val="20"/>
          <w:szCs w:val="20"/>
        </w:rPr>
        <w:t xml:space="preserve">Admin adds 1 Branch</w:t>
      </w:r>
    </w:p>
    <w:p>
      <w:pPr>
        <w:pStyle w:val="ListParagraph"/>
        <w:numPr>
          <w:ilvl w:val="0"/>
          <w:numId w:val="3"/>
        </w:numPr>
        <w:spacing w:after="60" w:before="60"/>
      </w:pPr>
      <w:r>
        <w:rPr>
          <w:color w:val="1E293B"/>
          <w:sz w:val="20"/>
          <w:szCs w:val="20"/>
        </w:rPr>
        <w:t xml:space="preserve">Admin adds 1 Batch under that Branch</w:t>
      </w:r>
    </w:p>
    <w:p>
      <w:pPr>
        <w:pStyle w:val="ListParagraph"/>
        <w:numPr>
          <w:ilvl w:val="0"/>
          <w:numId w:val="3"/>
        </w:numPr>
        <w:spacing w:after="60" w:before="60"/>
      </w:pPr>
      <w:r>
        <w:rPr>
          <w:color w:val="1E293B"/>
          <w:sz w:val="20"/>
          <w:szCs w:val="20"/>
        </w:rPr>
        <w:t xml:space="preserve">Admin adds 1 Teacher (role = TEACHER, assigned to the branch)</w:t>
      </w:r>
    </w:p>
    <w:p>
      <w:pPr>
        <w:pStyle w:val="ListParagraph"/>
        <w:numPr>
          <w:ilvl w:val="0"/>
          <w:numId w:val="3"/>
        </w:numPr>
        <w:spacing w:after="60" w:before="60"/>
      </w:pPr>
      <w:r>
        <w:rPr>
          <w:color w:val="1E293B"/>
          <w:sz w:val="20"/>
          <w:szCs w:val="20"/>
        </w:rPr>
        <w:t xml:space="preserve">Admin adds 1 Student (role = STUDENT, assigned to the batch)</w:t>
      </w:r>
    </w:p>
    <w:p>
      <w:pPr>
        <w:pStyle w:val="ListParagraph"/>
        <w:numPr>
          <w:ilvl w:val="0"/>
          <w:numId w:val="3"/>
        </w:numPr>
        <w:spacing w:after="60" w:before="60"/>
      </w:pPr>
      <w:r>
        <w:rPr>
          <w:color w:val="1E293B"/>
          <w:sz w:val="20"/>
          <w:szCs w:val="20"/>
        </w:rPr>
        <w:t xml:space="preserve">Teacher logs in, creates 1 Exam with questions</w:t>
      </w:r>
    </w:p>
    <w:p>
      <w:pPr>
        <w:pStyle w:val="ListParagraph"/>
        <w:numPr>
          <w:ilvl w:val="0"/>
          <w:numId w:val="3"/>
        </w:numPr>
        <w:spacing w:after="60" w:before="60"/>
      </w:pPr>
      <w:r>
        <w:rPr>
          <w:color w:val="1E293B"/>
          <w:sz w:val="20"/>
          <w:szCs w:val="20"/>
        </w:rPr>
        <w:t xml:space="preserve">Teacher publishes Exam and assigns it to the Batch</w:t>
      </w:r>
    </w:p>
    <w:p>
      <w:pPr>
        <w:pStyle w:val="ListParagraph"/>
        <w:numPr>
          <w:ilvl w:val="0"/>
          <w:numId w:val="3"/>
        </w:numPr>
        <w:spacing w:after="60" w:before="60"/>
      </w:pPr>
      <w:r>
        <w:rPr>
          <w:color w:val="1E293B"/>
          <w:sz w:val="20"/>
          <w:szCs w:val="20"/>
        </w:rPr>
        <w:t xml:space="preserve">Student logs in, takes the Exam</w:t>
      </w:r>
    </w:p>
    <w:p>
      <w:pPr>
        <w:pStyle w:val="ListParagraph"/>
        <w:numPr>
          <w:ilvl w:val="0"/>
          <w:numId w:val="3"/>
        </w:numPr>
        <w:spacing w:after="60" w:before="60"/>
      </w:pPr>
      <w:r>
        <w:rPr>
          <w:color w:val="1E293B"/>
          <w:sz w:val="20"/>
          <w:szCs w:val="20"/>
        </w:rPr>
        <w:t xml:space="preserve">Teacher grades subjective answers (if any) and publishes Result</w:t>
      </w:r>
    </w:p>
    <w:p>
      <w:pPr>
        <w:pStyle w:val="ListParagraph"/>
        <w:numPr>
          <w:ilvl w:val="0"/>
          <w:numId w:val="3"/>
        </w:numPr>
        <w:spacing w:after="60" w:before="60"/>
      </w:pPr>
      <w:r>
        <w:rPr>
          <w:color w:val="1E293B"/>
          <w:sz w:val="20"/>
          <w:szCs w:val="20"/>
        </w:rPr>
        <w:t xml:space="preserve">Student views their Result</w:t>
      </w:r>
    </w:p>
    <w:p>
      <w:pPr>
        <w:spacing w:after="0" w:before="0"/>
      </w:pPr>
      <w:r>
        <w:t xml:space="preserve"/>
      </w:r>
    </w:p>
    <w:p>
      <w:pPr>
        <w:spacing w:after="100" w:before="60"/>
        <w:ind w:left="0"/>
      </w:pPr>
      <w:r>
        <w:rPr>
          <w:color w:val="1E293B"/>
          <w:sz w:val="20"/>
          <w:szCs w:val="20"/>
        </w:rPr>
        <w:t xml:space="preserve">This is the complete end-to-end exam lifecycle within trial constraints.</w:t>
      </w:r>
    </w:p>
    <w:p>
      <w:r>
        <w:br w:type="page"/>
      </w:r>
    </w:p>
    <w:p>
      <w:pPr>
        <w:pStyle w:val="Heading1"/>
        <w:pBdr>
          <w:bottom w:val="single" w:color="3B82F6" w:sz="4"/>
        </w:pBdr>
        <w:shd w:fill="1E3A5F" w:val="clear"/>
        <w:spacing w:after="200" w:before="480"/>
        <w:ind w:left="200" w:right="200"/>
      </w:pPr>
      <w:r>
        <w:rPr>
          <w:b/>
          <w:bCs/>
          <w:color w:val="FFFFFF"/>
          <w:sz w:val="32"/>
          <w:szCs w:val="32"/>
        </w:rPr>
        <w:t xml:space="preserve">6. Payment Workflow</w:t>
      </w:r>
    </w:p>
    <w:p>
      <w:pPr>
        <w:pStyle w:val="Heading2"/>
        <w:pBdr>
          <w:bottom w:val="single" w:color="3B82F6" w:sz="2"/>
        </w:pBdr>
        <w:spacing w:after="160" w:before="360"/>
      </w:pPr>
      <w:r>
        <w:rPr>
          <w:b/>
          <w:bCs/>
          <w:color w:val="1E3A5F"/>
          <w:sz w:val="26"/>
          <w:szCs w:val="26"/>
        </w:rPr>
        <w:t xml:space="preserve">6.1 Initiating a Payment</w:t>
      </w:r>
    </w:p>
    <w:p>
      <w:pPr>
        <w:spacing w:after="100" w:before="60"/>
        <w:ind w:left="0"/>
      </w:pPr>
      <w:r>
        <w:rPr>
          <w:color w:val="1E293B"/>
          <w:sz w:val="20"/>
          <w:szCs w:val="20"/>
        </w:rPr>
        <w:t xml:space="preserve">When the admin clicks 'Upgrade Now' or 'Pay to Continue':</w:t>
      </w:r>
    </w:p>
    <w:p>
      <w:pPr>
        <w:pStyle w:val="ListParagraph"/>
        <w:numPr>
          <w:ilvl w:val="0"/>
          <w:numId w:val="3"/>
        </w:numPr>
        <w:spacing w:after="60" w:before="60"/>
      </w:pPr>
      <w:r>
        <w:rPr>
          <w:color w:val="1E293B"/>
          <w:sz w:val="20"/>
          <w:szCs w:val="20"/>
        </w:rPr>
        <w:t xml:space="preserve">Frontend calls POST /payments/initiate with { planType, gateway }</w:t>
      </w:r>
    </w:p>
    <w:p>
      <w:pPr>
        <w:pStyle w:val="ListParagraph"/>
        <w:numPr>
          <w:ilvl w:val="0"/>
          <w:numId w:val="3"/>
        </w:numPr>
        <w:spacing w:after="60" w:before="60"/>
      </w:pPr>
      <w:r>
        <w:rPr>
          <w:color w:val="1E293B"/>
          <w:sz w:val="20"/>
          <w:szCs w:val="20"/>
        </w:rPr>
        <w:t xml:space="preserve">Backend creates a Payment row with status = PENDING</w:t>
      </w:r>
    </w:p>
    <w:p>
      <w:pPr>
        <w:pStyle w:val="ListParagraph"/>
        <w:numPr>
          <w:ilvl w:val="0"/>
          <w:numId w:val="3"/>
        </w:numPr>
        <w:spacing w:after="60" w:before="60"/>
      </w:pPr>
      <w:r>
        <w:rPr>
          <w:color w:val="1E293B"/>
          <w:sz w:val="20"/>
          <w:szCs w:val="20"/>
        </w:rPr>
        <w:t xml:space="preserve">Backend calls Razorpay/Stripe API to create an order/session</w:t>
      </w:r>
    </w:p>
    <w:p>
      <w:pPr>
        <w:pStyle w:val="ListParagraph"/>
        <w:numPr>
          <w:ilvl w:val="0"/>
          <w:numId w:val="3"/>
        </w:numPr>
        <w:spacing w:after="60" w:before="60"/>
      </w:pPr>
      <w:r>
        <w:rPr>
          <w:color w:val="1E293B"/>
          <w:sz w:val="20"/>
          <w:szCs w:val="20"/>
        </w:rPr>
        <w:t xml:space="preserve">Store the gatewayOrderId in the Payment row</w:t>
      </w:r>
    </w:p>
    <w:p>
      <w:pPr>
        <w:pStyle w:val="ListParagraph"/>
        <w:numPr>
          <w:ilvl w:val="0"/>
          <w:numId w:val="3"/>
        </w:numPr>
        <w:spacing w:after="60" w:before="60"/>
      </w:pPr>
      <w:r>
        <w:rPr>
          <w:color w:val="1E293B"/>
          <w:sz w:val="20"/>
          <w:szCs w:val="20"/>
        </w:rPr>
        <w:t xml:space="preserve">Return the order details to frontend</w:t>
      </w:r>
    </w:p>
    <w:p>
      <w:pPr>
        <w:pStyle w:val="ListParagraph"/>
        <w:numPr>
          <w:ilvl w:val="0"/>
          <w:numId w:val="3"/>
        </w:numPr>
        <w:spacing w:after="60" w:before="60"/>
      </w:pPr>
      <w:r>
        <w:rPr>
          <w:color w:val="1E293B"/>
          <w:sz w:val="20"/>
          <w:szCs w:val="20"/>
        </w:rPr>
        <w:t xml:space="preserve">Frontend redirects user to payment UI (Razorpay popup or Stripe Checkout — both hosted by the gateway, not by you)</w:t>
      </w:r>
    </w:p>
    <w:p>
      <w:pPr>
        <w:pStyle w:val="Heading2"/>
        <w:pBdr>
          <w:bottom w:val="single" w:color="3B82F6" w:sz="2"/>
        </w:pBdr>
        <w:spacing w:after="160" w:before="360"/>
      </w:pPr>
      <w:r>
        <w:rPr>
          <w:b/>
          <w:bCs/>
          <w:color w:val="1E3A5F"/>
          <w:sz w:val="26"/>
          <w:szCs w:val="26"/>
        </w:rPr>
        <w:t xml:space="preserve">6.2 Payment Success (Webhook)</w:t>
      </w:r>
    </w:p>
    <w:p>
      <w:pPr>
        <w:spacing w:after="100" w:before="60"/>
        <w:ind w:left="0"/>
      </w:pPr>
      <w:r>
        <w:rPr>
          <w:color w:val="1E293B"/>
          <w:sz w:val="20"/>
          <w:szCs w:val="20"/>
        </w:rPr>
        <w:t xml:space="preserve">The payment gateway calls your webhook endpoint. This is the critical path:</w:t>
      </w:r>
    </w:p>
    <w:p>
      <w:pPr>
        <w:spacing w:after="0" w:before="0"/>
      </w:pPr>
      <w:r>
        <w:t xml:space="preserve"/>
      </w:r>
    </w:p>
    <w:p>
      <w:pPr>
        <w:pStyle w:val="ListParagraph"/>
        <w:numPr>
          <w:ilvl w:val="0"/>
          <w:numId w:val="3"/>
        </w:numPr>
        <w:spacing w:after="60" w:before="60"/>
      </w:pPr>
      <w:r>
        <w:rPr>
          <w:color w:val="1E293B"/>
          <w:sz w:val="20"/>
          <w:szCs w:val="20"/>
        </w:rPr>
        <w:t xml:space="preserve">Receive webhook POST from gateway</w:t>
      </w:r>
    </w:p>
    <w:p>
      <w:pPr>
        <w:pStyle w:val="ListParagraph"/>
        <w:numPr>
          <w:ilvl w:val="0"/>
          <w:numId w:val="3"/>
        </w:numPr>
        <w:spacing w:after="60" w:before="60"/>
      </w:pPr>
      <w:r>
        <w:rPr>
          <w:color w:val="1E293B"/>
          <w:sz w:val="20"/>
          <w:szCs w:val="20"/>
        </w:rPr>
        <w:t xml:space="preserve">Verify signature (Razorpay: HMAC-SHA256 with your secret. Stripe: verify webhook secret)</w:t>
      </w:r>
    </w:p>
    <w:p>
      <w:pPr>
        <w:pStyle w:val="ListParagraph"/>
        <w:numPr>
          <w:ilvl w:val="0"/>
          <w:numId w:val="3"/>
        </w:numPr>
        <w:spacing w:after="60" w:before="60"/>
      </w:pPr>
      <w:r>
        <w:rPr>
          <w:color w:val="1E293B"/>
          <w:sz w:val="20"/>
          <w:szCs w:val="20"/>
        </w:rPr>
        <w:t xml:space="preserve">If signature invalid: return 400 and discard</w:t>
      </w:r>
    </w:p>
    <w:p>
      <w:pPr>
        <w:pStyle w:val="ListParagraph"/>
        <w:numPr>
          <w:ilvl w:val="0"/>
          <w:numId w:val="3"/>
        </w:numPr>
        <w:spacing w:after="60" w:before="60"/>
      </w:pPr>
      <w:r>
        <w:rPr>
          <w:color w:val="1E293B"/>
          <w:sz w:val="20"/>
          <w:szCs w:val="20"/>
        </w:rPr>
        <w:t xml:space="preserve">Find Payment row by gatewayOrderId</w:t>
      </w:r>
    </w:p>
    <w:p>
      <w:pPr>
        <w:pStyle w:val="ListParagraph"/>
        <w:numPr>
          <w:ilvl w:val="0"/>
          <w:numId w:val="3"/>
        </w:numPr>
        <w:spacing w:after="60" w:before="60"/>
      </w:pPr>
      <w:r>
        <w:rPr>
          <w:color w:val="1E293B"/>
          <w:sz w:val="20"/>
          <w:szCs w:val="20"/>
        </w:rPr>
        <w:t xml:space="preserve">Update Payment: status = SUCCESS, gatewayPaymentId set, paidAt = now, billingPeriodStart/End set</w:t>
      </w:r>
    </w:p>
    <w:p>
      <w:pPr>
        <w:pStyle w:val="ListParagraph"/>
        <w:numPr>
          <w:ilvl w:val="0"/>
          <w:numId w:val="3"/>
        </w:numPr>
        <w:spacing w:after="60" w:before="60"/>
      </w:pPr>
      <w:r>
        <w:rPr>
          <w:color w:val="1E293B"/>
          <w:sz w:val="20"/>
          <w:szCs w:val="20"/>
        </w:rPr>
        <w:t xml:space="preserve">Deactivate old CollegeSubscription if exists (set isActive = false)</w:t>
      </w:r>
    </w:p>
    <w:p>
      <w:pPr>
        <w:pStyle w:val="ListParagraph"/>
        <w:numPr>
          <w:ilvl w:val="0"/>
          <w:numId w:val="3"/>
        </w:numPr>
        <w:spacing w:after="60" w:before="60"/>
      </w:pPr>
      <w:r>
        <w:rPr>
          <w:color w:val="1E293B"/>
          <w:sz w:val="20"/>
          <w:szCs w:val="20"/>
        </w:rPr>
        <w:t xml:space="preserve">Create new CollegeSubscription: isActive = true, startedAt = now, expiresAt = now + plan.durationDays</w:t>
      </w:r>
    </w:p>
    <w:p>
      <w:pPr>
        <w:pStyle w:val="ListParagraph"/>
        <w:numPr>
          <w:ilvl w:val="0"/>
          <w:numId w:val="3"/>
        </w:numPr>
        <w:spacing w:after="60" w:before="60"/>
      </w:pPr>
      <w:r>
        <w:rPr>
          <w:color w:val="1E293B"/>
          <w:sz w:val="20"/>
          <w:szCs w:val="20"/>
        </w:rPr>
        <w:t xml:space="preserve">Update College: subscriptionStatus = ACTIVE, planType = paid plan, currentPeriodStart/End set</w:t>
      </w:r>
    </w:p>
    <w:p>
      <w:pPr>
        <w:pStyle w:val="ListParagraph"/>
        <w:numPr>
          <w:ilvl w:val="0"/>
          <w:numId w:val="3"/>
        </w:numPr>
        <w:spacing w:after="60" w:before="60"/>
      </w:pPr>
      <w:r>
        <w:rPr>
          <w:color w:val="1E293B"/>
          <w:sz w:val="20"/>
          <w:szCs w:val="20"/>
        </w:rPr>
        <w:t xml:space="preserve">Send 'Payment Successful — Welcome to [Plan Name]' email</w:t>
      </w:r>
    </w:p>
    <w:p>
      <w:pPr>
        <w:pStyle w:val="ListParagraph"/>
        <w:numPr>
          <w:ilvl w:val="0"/>
          <w:numId w:val="3"/>
        </w:numPr>
        <w:spacing w:after="60" w:before="60"/>
      </w:pPr>
      <w:r>
        <w:rPr>
          <w:color w:val="1E293B"/>
          <w:sz w:val="20"/>
          <w:szCs w:val="20"/>
        </w:rPr>
        <w:t xml:space="preserve">Return 200 to gateway</w:t>
      </w:r>
    </w:p>
    <w:p>
      <w:pPr>
        <w:spacing w:after="0" w:before="0"/>
      </w:pPr>
      <w:r>
        <w:t xml:space="preserve"/>
      </w:r>
    </w:p>
    <w:p>
      <w:pPr>
        <w:pBdr>
          <w:left w:val="single" w:color="991B1B" w:sz="6"/>
        </w:pBdr>
        <w:shd w:fill="FEE2E2" w:val="clear"/>
        <w:spacing w:after="120" w:before="120"/>
        <w:ind w:left="200" w:right="200"/>
      </w:pPr>
      <w:r>
        <w:rPr>
          <w:b/>
          <w:bCs/>
          <w:color w:val="991B1B"/>
          <w:sz w:val="18"/>
          <w:szCs w:val="18"/>
        </w:rPr>
        <w:t xml:space="preserve">CRITICAL: </w:t>
      </w:r>
      <w:r>
        <w:rPr>
          <w:color w:val="991B1B"/>
          <w:sz w:val="18"/>
          <w:szCs w:val="18"/>
        </w:rPr>
        <w:t xml:space="preserve">All steps 4-9 must be in a single transaction. The webhook may be called multiple times for the same payment — always check if status is already SUCCESS before processing to prevent double-activation (idempotency).</w:t>
      </w:r>
    </w:p>
    <w:p>
      <w:pPr>
        <w:pStyle w:val="Heading2"/>
        <w:pBdr>
          <w:bottom w:val="single" w:color="3B82F6" w:sz="2"/>
        </w:pBdr>
        <w:spacing w:after="160" w:before="360"/>
      </w:pPr>
      <w:r>
        <w:rPr>
          <w:b/>
          <w:bCs/>
          <w:color w:val="1E3A5F"/>
          <w:sz w:val="26"/>
          <w:szCs w:val="26"/>
        </w:rPr>
        <w:t xml:space="preserve">6.3 Payment Failure</w:t>
      </w:r>
    </w:p>
    <w:p>
      <w:pPr>
        <w:spacing w:after="100" w:before="60"/>
        <w:ind w:left="0"/>
      </w:pPr>
      <w:r>
        <w:rPr>
          <w:color w:val="1E293B"/>
          <w:sz w:val="20"/>
          <w:szCs w:val="20"/>
        </w:rPr>
        <w:t xml:space="preserve">If the gateway reports failure via webhook:</w:t>
      </w:r>
    </w:p>
    <w:p>
      <w:pPr>
        <w:pStyle w:val="ListParagraph"/>
        <w:numPr>
          <w:ilvl w:val="0"/>
          <w:numId w:val="3"/>
        </w:numPr>
        <w:spacing w:after="60" w:before="60"/>
      </w:pPr>
      <w:r>
        <w:rPr>
          <w:color w:val="1E293B"/>
          <w:sz w:val="20"/>
          <w:szCs w:val="20"/>
        </w:rPr>
        <w:t xml:space="preserve">Find Payment row by gatewayOrderId</w:t>
      </w:r>
    </w:p>
    <w:p>
      <w:pPr>
        <w:pStyle w:val="ListParagraph"/>
        <w:numPr>
          <w:ilvl w:val="0"/>
          <w:numId w:val="3"/>
        </w:numPr>
        <w:spacing w:after="60" w:before="60"/>
      </w:pPr>
      <w:r>
        <w:rPr>
          <w:color w:val="1E293B"/>
          <w:sz w:val="20"/>
          <w:szCs w:val="20"/>
        </w:rPr>
        <w:t xml:space="preserve">Update Payment: status = FAILED, failureReason = gateway message</w:t>
      </w:r>
    </w:p>
    <w:p>
      <w:pPr>
        <w:pStyle w:val="ListParagraph"/>
        <w:numPr>
          <w:ilvl w:val="0"/>
          <w:numId w:val="3"/>
        </w:numPr>
        <w:spacing w:after="60" w:before="60"/>
      </w:pPr>
      <w:r>
        <w:rPr>
          <w:color w:val="1E293B"/>
          <w:sz w:val="20"/>
          <w:szCs w:val="20"/>
        </w:rPr>
        <w:t xml:space="preserve">College subscription status does NOT change</w:t>
      </w:r>
    </w:p>
    <w:p>
      <w:pPr>
        <w:pStyle w:val="ListParagraph"/>
        <w:numPr>
          <w:ilvl w:val="0"/>
          <w:numId w:val="3"/>
        </w:numPr>
        <w:spacing w:after="60" w:before="60"/>
      </w:pPr>
      <w:r>
        <w:rPr>
          <w:color w:val="1E293B"/>
          <w:sz w:val="20"/>
          <w:szCs w:val="20"/>
        </w:rPr>
        <w:t xml:space="preserve">Send 'Payment Failed — Please Try Again' email with link to retry</w:t>
      </w:r>
    </w:p>
    <w:p>
      <w:pPr>
        <w:spacing w:after="0" w:before="0"/>
      </w:pPr>
      <w:r>
        <w:t xml:space="preserve"/>
      </w:r>
    </w:p>
    <w:p>
      <w:pPr>
        <w:spacing w:after="100" w:before="60"/>
        <w:ind w:left="0"/>
      </w:pPr>
      <w:r>
        <w:rPr>
          <w:color w:val="1E293B"/>
          <w:sz w:val="20"/>
          <w:szCs w:val="20"/>
        </w:rPr>
        <w:t xml:space="preserve">The admin can retry payment at any time by visiting the dashboard payment wall.</w:t>
      </w:r>
    </w:p>
    <w:p>
      <w:pPr>
        <w:pStyle w:val="Heading2"/>
        <w:pBdr>
          <w:bottom w:val="single" w:color="3B82F6" w:sz="2"/>
        </w:pBdr>
        <w:spacing w:after="160" w:before="360"/>
      </w:pPr>
      <w:r>
        <w:rPr>
          <w:b/>
          <w:bCs/>
          <w:color w:val="1E3A5F"/>
          <w:sz w:val="26"/>
          <w:szCs w:val="26"/>
        </w:rPr>
        <w:t xml:space="preserve">6.4 Mid-Subscription Payment Failure (Renewal)</w:t>
      </w:r>
    </w:p>
    <w:p>
      <w:pPr>
        <w:spacing w:after="100" w:before="60"/>
        <w:ind w:left="0"/>
      </w:pPr>
      <w:r>
        <w:rPr>
          <w:color w:val="1E293B"/>
          <w:sz w:val="20"/>
          <w:szCs w:val="20"/>
        </w:rPr>
        <w:t xml:space="preserve">For recurring subscriptions, if a renewal payment fails:</w:t>
      </w:r>
    </w:p>
    <w:p>
      <w:pPr>
        <w:pStyle w:val="ListParagraph"/>
        <w:numPr>
          <w:ilvl w:val="0"/>
          <w:numId w:val="3"/>
        </w:numPr>
        <w:spacing w:after="60" w:before="60"/>
      </w:pPr>
      <w:r>
        <w:rPr>
          <w:color w:val="1E293B"/>
          <w:sz w:val="20"/>
          <w:szCs w:val="20"/>
        </w:rPr>
        <w:t xml:space="preserve">Update Payment: status = FAILED</w:t>
      </w:r>
    </w:p>
    <w:p>
      <w:pPr>
        <w:pStyle w:val="ListParagraph"/>
        <w:numPr>
          <w:ilvl w:val="0"/>
          <w:numId w:val="3"/>
        </w:numPr>
        <w:spacing w:after="60" w:before="60"/>
      </w:pPr>
      <w:r>
        <w:rPr>
          <w:color w:val="1E293B"/>
          <w:sz w:val="20"/>
          <w:szCs w:val="20"/>
        </w:rPr>
        <w:t xml:space="preserve">Update College: subscriptionStatus = SUSPENDED</w:t>
      </w:r>
    </w:p>
    <w:p>
      <w:pPr>
        <w:pStyle w:val="ListParagraph"/>
        <w:numPr>
          <w:ilvl w:val="0"/>
          <w:numId w:val="3"/>
        </w:numPr>
        <w:spacing w:after="60" w:before="60"/>
      </w:pPr>
      <w:r>
        <w:rPr>
          <w:color w:val="1E293B"/>
          <w:sz w:val="20"/>
          <w:szCs w:val="20"/>
        </w:rPr>
        <w:t xml:space="preserve">Send urgent email about payment failure with update payment link</w:t>
      </w:r>
    </w:p>
    <w:p>
      <w:pPr>
        <w:pStyle w:val="ListParagraph"/>
        <w:numPr>
          <w:ilvl w:val="0"/>
          <w:numId w:val="3"/>
        </w:numPr>
        <w:spacing w:after="60" w:before="60"/>
      </w:pPr>
      <w:r>
        <w:rPr>
          <w:color w:val="1E293B"/>
          <w:sz w:val="20"/>
          <w:szCs w:val="20"/>
        </w:rPr>
        <w:t xml:space="preserve">Give 7-day grace period to update payment method</w:t>
      </w:r>
    </w:p>
    <w:p>
      <w:pPr>
        <w:pStyle w:val="ListParagraph"/>
        <w:numPr>
          <w:ilvl w:val="0"/>
          <w:numId w:val="3"/>
        </w:numPr>
        <w:spacing w:after="60" w:before="60"/>
      </w:pPr>
      <w:r>
        <w:rPr>
          <w:color w:val="1E293B"/>
          <w:sz w:val="20"/>
          <w:szCs w:val="20"/>
        </w:rPr>
        <w:t xml:space="preserve">If not resolved in 7 days: set subscriptionStatus = CANCELLED, schedule deletion</w:t>
      </w:r>
    </w:p>
    <w:p>
      <w:r>
        <w:br w:type="page"/>
      </w:r>
    </w:p>
    <w:p>
      <w:pPr>
        <w:pStyle w:val="Heading1"/>
        <w:pBdr>
          <w:bottom w:val="single" w:color="3B82F6" w:sz="4"/>
        </w:pBdr>
        <w:shd w:fill="1E3A5F" w:val="clear"/>
        <w:spacing w:after="200" w:before="480"/>
        <w:ind w:left="200" w:right="200"/>
      </w:pPr>
      <w:r>
        <w:rPr>
          <w:b/>
          <w:bCs/>
          <w:color w:val="FFFFFF"/>
          <w:sz w:val="32"/>
          <w:szCs w:val="32"/>
        </w:rPr>
        <w:t xml:space="preserve">7. Cancellation Workflow</w:t>
      </w:r>
    </w:p>
    <w:p>
      <w:pPr>
        <w:spacing w:after="100" w:before="60"/>
        <w:ind w:left="0"/>
      </w:pPr>
      <w:r>
        <w:rPr>
          <w:color w:val="1E293B"/>
          <w:sz w:val="20"/>
          <w:szCs w:val="20"/>
        </w:rPr>
        <w:t xml:space="preserve">There are 4 distinct cancellation scenarios. Each is handled differently.</w:t>
      </w:r>
    </w:p>
    <w:p>
      <w:pPr>
        <w:pStyle w:val="Heading2"/>
        <w:pBdr>
          <w:bottom w:val="single" w:color="3B82F6" w:sz="2"/>
        </w:pBdr>
        <w:spacing w:after="160" w:before="360"/>
      </w:pPr>
      <w:r>
        <w:rPr>
          <w:b/>
          <w:bCs/>
          <w:color w:val="1E3A5F"/>
          <w:sz w:val="26"/>
          <w:szCs w:val="26"/>
        </w:rPr>
        <w:t xml:space="preserve">7.1 Scenario A — Form Submitted, Never Logged In</w:t>
      </w:r>
    </w:p>
    <w:p>
      <w:pPr>
        <w:spacing w:after="100" w:before="60"/>
        <w:ind w:left="0"/>
      </w:pPr>
      <w:r>
        <w:rPr>
          <w:color w:val="1E293B"/>
          <w:sz w:val="20"/>
          <w:szCs w:val="20"/>
        </w:rPr>
        <w:t xml:space="preserve">The person filled the form, got the email, but never clicked the setup link.</w:t>
      </w:r>
    </w:p>
    <w:p>
      <w:pPr>
        <w:spacing w:after="0" w:before="0"/>
      </w:pPr>
      <w:r>
        <w:t xml:space="preserve"/>
      </w:r>
    </w:p>
    <w:p>
      <w:pPr>
        <w:pStyle w:val="ListParagraph"/>
        <w:numPr>
          <w:ilvl w:val="0"/>
          <w:numId w:val="2"/>
        </w:numPr>
        <w:spacing w:after="40" w:before="40"/>
      </w:pPr>
      <w:r>
        <w:rPr>
          <w:color w:val="1E293B"/>
          <w:sz w:val="20"/>
          <w:szCs w:val="20"/>
        </w:rPr>
        <w:t xml:space="preserve">CollegeRegistration exists with isProvisioned = true but setupCompletedAt = null</w:t>
      </w:r>
    </w:p>
    <w:p>
      <w:pPr>
        <w:pStyle w:val="ListParagraph"/>
        <w:numPr>
          <w:ilvl w:val="0"/>
          <w:numId w:val="2"/>
        </w:numPr>
        <w:spacing w:after="40" w:before="40"/>
      </w:pPr>
      <w:r>
        <w:rPr>
          <w:color w:val="1E293B"/>
          <w:sz w:val="20"/>
          <w:szCs w:val="20"/>
        </w:rPr>
        <w:t xml:space="preserve">College and User rows exist but were never actually used</w:t>
      </w:r>
    </w:p>
    <w:p>
      <w:pPr>
        <w:spacing w:after="0" w:before="0"/>
      </w:pPr>
      <w:r>
        <w:t xml:space="preserve"/>
      </w:r>
    </w:p>
    <w:p>
      <w:pPr>
        <w:spacing w:after="80" w:before="180"/>
      </w:pPr>
      <w:r>
        <w:rPr>
          <w:b/>
          <w:bCs/>
          <w:color w:val="1E3A5F"/>
          <w:sz w:val="20"/>
          <w:szCs w:val="20"/>
        </w:rPr>
        <w:t xml:space="preserve">Cleanup Flow:</w:t>
      </w:r>
    </w:p>
    <w:p>
      <w:pPr>
        <w:pStyle w:val="ListParagraph"/>
        <w:numPr>
          <w:ilvl w:val="0"/>
          <w:numId w:val="3"/>
        </w:numPr>
        <w:spacing w:after="60" w:before="60"/>
      </w:pPr>
      <w:r>
        <w:rPr>
          <w:color w:val="1E293B"/>
          <w:sz w:val="20"/>
          <w:szCs w:val="20"/>
        </w:rPr>
        <w:t xml:space="preserve">Cron job checks: isProvisioned = true AND setupCompletedAt = null AND setupTokenSentAt &lt; now - 3 days</w:t>
      </w:r>
    </w:p>
    <w:p>
      <w:pPr>
        <w:pStyle w:val="ListParagraph"/>
        <w:numPr>
          <w:ilvl w:val="0"/>
          <w:numId w:val="3"/>
        </w:numPr>
        <w:spacing w:after="60" w:before="60"/>
      </w:pPr>
      <w:r>
        <w:rPr>
          <w:color w:val="1E293B"/>
          <w:sz w:val="20"/>
          <w:szCs w:val="20"/>
        </w:rPr>
        <w:t xml:space="preserve">Day 3: Send one reminder email with fresh setup link</w:t>
      </w:r>
    </w:p>
    <w:p>
      <w:pPr>
        <w:pStyle w:val="ListParagraph"/>
        <w:numPr>
          <w:ilvl w:val="0"/>
          <w:numId w:val="3"/>
        </w:numPr>
        <w:spacing w:after="60" w:before="60"/>
      </w:pPr>
      <w:r>
        <w:rPr>
          <w:color w:val="1E293B"/>
          <w:sz w:val="20"/>
          <w:szCs w:val="20"/>
        </w:rPr>
        <w:t xml:space="preserve">Day 7: Set College.deletedAt (soft delete), College.deletionReason = TRIAL_EXPIRED_NO_PAYMENT</w:t>
      </w:r>
    </w:p>
    <w:p>
      <w:pPr>
        <w:pStyle w:val="ListParagraph"/>
        <w:numPr>
          <w:ilvl w:val="0"/>
          <w:numId w:val="3"/>
        </w:numPr>
        <w:spacing w:after="60" w:before="60"/>
      </w:pPr>
      <w:r>
        <w:rPr>
          <w:color w:val="1E293B"/>
          <w:sz w:val="20"/>
          <w:szCs w:val="20"/>
        </w:rPr>
        <w:t xml:space="preserve">Day 97 (7 + 90): Hard delete all rows via Cascade</w:t>
      </w:r>
    </w:p>
    <w:p>
      <w:pPr>
        <w:spacing w:after="0" w:before="0"/>
      </w:pPr>
      <w:r>
        <w:t xml:space="preserve"/>
      </w:r>
    </w:p>
    <w:p>
      <w:pPr>
        <w:pStyle w:val="Heading2"/>
        <w:pBdr>
          <w:bottom w:val="single" w:color="3B82F6" w:sz="2"/>
        </w:pBdr>
        <w:spacing w:after="160" w:before="360"/>
      </w:pPr>
      <w:r>
        <w:rPr>
          <w:b/>
          <w:bCs/>
          <w:color w:val="1E3A5F"/>
          <w:sz w:val="26"/>
          <w:szCs w:val="26"/>
        </w:rPr>
        <w:t xml:space="preserve">7.2 Scenario B — Used Trial, Passively Abandoned (Most Common)</w:t>
      </w:r>
    </w:p>
    <w:p>
      <w:pPr>
        <w:spacing w:after="100" w:before="60"/>
        <w:ind w:left="0"/>
      </w:pPr>
      <w:r>
        <w:rPr>
          <w:color w:val="1E293B"/>
          <w:sz w:val="20"/>
          <w:szCs w:val="20"/>
        </w:rPr>
        <w:t xml:space="preserve">Admin logged in, used trial features, but never paid after trial expired. Just stopped coming back.</w:t>
      </w:r>
    </w:p>
    <w:p>
      <w:pPr>
        <w:spacing w:after="0" w:before="0"/>
      </w:pPr>
      <w:r>
        <w:t xml:space="preserve"/>
      </w:r>
    </w:p>
    <w:p>
      <w:pPr>
        <w:spacing w:after="80" w:before="180"/>
      </w:pPr>
      <w:r>
        <w:rPr>
          <w:b/>
          <w:bCs/>
          <w:color w:val="1E3A5F"/>
          <w:sz w:val="20"/>
          <w:szCs w:val="20"/>
        </w:rPr>
        <w:t xml:space="preserve">Cleanup Flow (all dates relative to trial expiry):</w:t>
      </w:r>
    </w:p>
    <w:p>
      <w:pPr>
        <w:pStyle w:val="ListParagraph"/>
        <w:numPr>
          <w:ilvl w:val="0"/>
          <w:numId w:val="3"/>
        </w:numPr>
        <w:spacing w:after="60" w:before="60"/>
      </w:pPr>
      <w:r>
        <w:rPr>
          <w:color w:val="1E293B"/>
          <w:sz w:val="20"/>
          <w:szCs w:val="20"/>
        </w:rPr>
        <w:t xml:space="preserve">Day 0 (trial expires): subscriptionStatus = TRIAL_EXPIRED. Send 'Your trial has ended' email.</w:t>
      </w:r>
    </w:p>
    <w:p>
      <w:pPr>
        <w:pStyle w:val="ListParagraph"/>
        <w:numPr>
          <w:ilvl w:val="0"/>
          <w:numId w:val="3"/>
        </w:numPr>
        <w:spacing w:after="60" w:before="60"/>
      </w:pPr>
      <w:r>
        <w:rPr>
          <w:color w:val="1E293B"/>
          <w:sz w:val="20"/>
          <w:szCs w:val="20"/>
        </w:rPr>
        <w:t xml:space="preserve">Day 3: Send ONE 'Still interested?' email. Do not spam further.</w:t>
      </w:r>
    </w:p>
    <w:p>
      <w:pPr>
        <w:pStyle w:val="ListParagraph"/>
        <w:numPr>
          <w:ilvl w:val="0"/>
          <w:numId w:val="3"/>
        </w:numPr>
        <w:spacing w:after="60" w:before="60"/>
      </w:pPr>
      <w:r>
        <w:rPr>
          <w:color w:val="1E293B"/>
          <w:sz w:val="20"/>
          <w:szCs w:val="20"/>
        </w:rPr>
        <w:t xml:space="preserve">Day 30: Set scheduledDeletionAt = now + 7 days. Send 'Your data will be deleted in 7 days' warning.</w:t>
      </w:r>
    </w:p>
    <w:p>
      <w:pPr>
        <w:pStyle w:val="ListParagraph"/>
        <w:numPr>
          <w:ilvl w:val="0"/>
          <w:numId w:val="3"/>
        </w:numPr>
        <w:spacing w:after="60" w:before="60"/>
      </w:pPr>
      <w:r>
        <w:rPr>
          <w:color w:val="1E293B"/>
          <w:sz w:val="20"/>
          <w:szCs w:val="20"/>
        </w:rPr>
        <w:t xml:space="preserve">Day 37: Set deletedAt = now (soft delete). deletionReason = TRIAL_EXPIRED_NO_PAYMENT.</w:t>
      </w:r>
    </w:p>
    <w:p>
      <w:pPr>
        <w:pStyle w:val="ListParagraph"/>
        <w:numPr>
          <w:ilvl w:val="0"/>
          <w:numId w:val="3"/>
        </w:numPr>
        <w:spacing w:after="60" w:before="60"/>
      </w:pPr>
      <w:r>
        <w:rPr>
          <w:color w:val="1E293B"/>
          <w:sz w:val="20"/>
          <w:szCs w:val="20"/>
        </w:rPr>
        <w:t xml:space="preserve">Day 127 (37 + 90): Hard delete via Cascade.</w:t>
      </w:r>
    </w:p>
    <w:p>
      <w:pPr>
        <w:spacing w:after="0" w:before="0"/>
      </w:pPr>
      <w:r>
        <w:t xml:space="preserve"/>
      </w:r>
    </w:p>
    <w:p>
      <w:pPr>
        <w:pBdr>
          <w:left w:val="single" w:color="1E3A5F" w:sz="6"/>
        </w:pBdr>
        <w:shd w:fill="EFF6FF" w:val="clear"/>
        <w:spacing w:after="120" w:before="120"/>
        <w:ind w:left="200" w:right="200"/>
      </w:pPr>
      <w:r>
        <w:rPr>
          <w:b/>
          <w:bCs/>
          <w:color w:val="1E3A5F"/>
          <w:sz w:val="18"/>
          <w:szCs w:val="18"/>
        </w:rPr>
        <w:t xml:space="preserve">NOTE: </w:t>
      </w:r>
      <w:r>
        <w:rPr>
          <w:color w:val="1E3A5F"/>
          <w:sz w:val="18"/>
          <w:szCs w:val="18"/>
        </w:rPr>
        <w:t xml:space="preserve">The 30-day window before deletion exists specifically so the admin can pay late and still recover all their data. If they pay anytime before day 37, subscription activates and cleanup is cancelled.</w:t>
      </w:r>
    </w:p>
    <w:p>
      <w:pPr>
        <w:spacing w:after="0" w:before="0"/>
      </w:pPr>
      <w:r>
        <w:t xml:space="preserve"/>
      </w:r>
    </w:p>
    <w:p>
      <w:pPr>
        <w:pStyle w:val="Heading2"/>
        <w:pBdr>
          <w:bottom w:val="single" w:color="3B82F6" w:sz="2"/>
        </w:pBdr>
        <w:spacing w:after="160" w:before="360"/>
      </w:pPr>
      <w:r>
        <w:rPr>
          <w:b/>
          <w:bCs/>
          <w:color w:val="1E3A5F"/>
          <w:sz w:val="26"/>
          <w:szCs w:val="26"/>
        </w:rPr>
        <w:t xml:space="preserve">7.3 Scenario C — Explicit Cancellation (Admin Clicks Cancel)</w:t>
      </w:r>
    </w:p>
    <w:p>
      <w:pPr>
        <w:spacing w:after="100" w:before="60"/>
        <w:ind w:left="0"/>
      </w:pPr>
      <w:r>
        <w:rPr>
          <w:color w:val="1E293B"/>
          <w:sz w:val="20"/>
          <w:szCs w:val="20"/>
        </w:rPr>
        <w:t xml:space="preserve">The admin is in the dashboard and actively clicks a 'Cancel Account' or 'Delete My Data' button.</w:t>
      </w:r>
    </w:p>
    <w:p>
      <w:pPr>
        <w:spacing w:after="0" w:before="0"/>
      </w:pPr>
      <w:r>
        <w:t xml:space="preserve"/>
      </w:r>
    </w:p>
    <w:p>
      <w:pPr>
        <w:spacing w:after="80" w:before="180"/>
      </w:pPr>
      <w:r>
        <w:rPr>
          <w:b/>
          <w:bCs/>
          <w:color w:val="1E3A5F"/>
          <w:sz w:val="20"/>
          <w:szCs w:val="20"/>
        </w:rPr>
        <w:t xml:space="preserve">Immediate Actions:</w:t>
      </w:r>
    </w:p>
    <w:p>
      <w:pPr>
        <w:pStyle w:val="ListParagraph"/>
        <w:numPr>
          <w:ilvl w:val="0"/>
          <w:numId w:val="3"/>
        </w:numPr>
        <w:spacing w:after="60" w:before="60"/>
      </w:pPr>
      <w:r>
        <w:rPr>
          <w:color w:val="1E293B"/>
          <w:sz w:val="20"/>
          <w:szCs w:val="20"/>
        </w:rPr>
        <w:t xml:space="preserve">Create CancellationRequest row with scheduledAt = now + 7 days</w:t>
      </w:r>
    </w:p>
    <w:p>
      <w:pPr>
        <w:pStyle w:val="ListParagraph"/>
        <w:numPr>
          <w:ilvl w:val="0"/>
          <w:numId w:val="3"/>
        </w:numPr>
        <w:spacing w:after="60" w:before="60"/>
      </w:pPr>
      <w:r>
        <w:rPr>
          <w:color w:val="1E293B"/>
          <w:sz w:val="20"/>
          <w:szCs w:val="20"/>
        </w:rPr>
        <w:t xml:space="preserve">Set College.subscriptionStatus = CANCELLED</w:t>
      </w:r>
    </w:p>
    <w:p>
      <w:pPr>
        <w:pStyle w:val="ListParagraph"/>
        <w:numPr>
          <w:ilvl w:val="0"/>
          <w:numId w:val="3"/>
        </w:numPr>
        <w:spacing w:after="60" w:before="60"/>
      </w:pPr>
      <w:r>
        <w:rPr>
          <w:color w:val="1E293B"/>
          <w:sz w:val="20"/>
          <w:szCs w:val="20"/>
        </w:rPr>
        <w:t xml:space="preserve">Email: 'Your account is scheduled for deletion on [date]. Log in before then to restore it.'</w:t>
      </w:r>
    </w:p>
    <w:p>
      <w:pPr>
        <w:spacing w:after="0" w:before="0"/>
      </w:pPr>
      <w:r>
        <w:t xml:space="preserve"/>
      </w:r>
    </w:p>
    <w:p>
      <w:pPr>
        <w:spacing w:after="80" w:before="180"/>
      </w:pPr>
      <w:r>
        <w:rPr>
          <w:b/>
          <w:bCs/>
          <w:color w:val="1E3A5F"/>
          <w:sz w:val="20"/>
          <w:szCs w:val="20"/>
        </w:rPr>
        <w:t xml:space="preserve">Grace Period (7 days):</w:t>
      </w:r>
    </w:p>
    <w:p>
      <w:pPr>
        <w:spacing w:after="100" w:before="60"/>
        <w:ind w:left="0"/>
      </w:pPr>
      <w:r>
        <w:rPr>
          <w:color w:val="1E293B"/>
          <w:sz w:val="20"/>
          <w:szCs w:val="20"/>
        </w:rPr>
        <w:t xml:space="preserve">The admin can still log in. They see a 'Your account is scheduled for deletion' banner with a 'Restore Account' button.</w:t>
      </w:r>
    </w:p>
    <w:p>
      <w:pPr>
        <w:pStyle w:val="ListParagraph"/>
        <w:numPr>
          <w:ilvl w:val="0"/>
          <w:numId w:val="3"/>
        </w:numPr>
        <w:spacing w:after="60" w:before="60"/>
      </w:pPr>
      <w:r>
        <w:rPr>
          <w:color w:val="1E293B"/>
          <w:sz w:val="20"/>
          <w:szCs w:val="20"/>
        </w:rPr>
        <w:t xml:space="preserve">If they click Restore: delete CancellationRequest row, reset subscriptionStatus to TRIAL_EXPIRED (they still need to pay)</w:t>
      </w:r>
    </w:p>
    <w:p>
      <w:pPr>
        <w:pStyle w:val="ListParagraph"/>
        <w:numPr>
          <w:ilvl w:val="0"/>
          <w:numId w:val="3"/>
        </w:numPr>
        <w:spacing w:after="60" w:before="60"/>
      </w:pPr>
      <w:r>
        <w:rPr>
          <w:color w:val="1E293B"/>
          <w:sz w:val="20"/>
          <w:szCs w:val="20"/>
        </w:rPr>
        <w:t xml:space="preserve">If 7 days pass: cron job sets College.deletedAt, CancellationRequest.processedAt = now</w:t>
      </w:r>
    </w:p>
    <w:p>
      <w:pPr>
        <w:spacing w:after="0" w:before="0"/>
      </w:pPr>
      <w:r>
        <w:t xml:space="preserve"/>
      </w:r>
    </w:p>
    <w:p>
      <w:pPr>
        <w:spacing w:after="80" w:before="180"/>
      </w:pPr>
      <w:r>
        <w:rPr>
          <w:b/>
          <w:bCs/>
          <w:color w:val="1E3A5F"/>
          <w:sz w:val="20"/>
          <w:szCs w:val="20"/>
        </w:rPr>
        <w:t xml:space="preserve">After Soft Delete:</w:t>
      </w:r>
    </w:p>
    <w:p>
      <w:pPr>
        <w:pStyle w:val="ListParagraph"/>
        <w:numPr>
          <w:ilvl w:val="0"/>
          <w:numId w:val="3"/>
        </w:numPr>
        <w:spacing w:after="60" w:before="60"/>
      </w:pPr>
      <w:r>
        <w:rPr>
          <w:color w:val="1E293B"/>
          <w:sz w:val="20"/>
          <w:szCs w:val="20"/>
        </w:rPr>
        <w:t xml:space="preserve">All login attempts return 404 (college does not exist as far as API is concerned)</w:t>
      </w:r>
    </w:p>
    <w:p>
      <w:pPr>
        <w:pStyle w:val="ListParagraph"/>
        <w:numPr>
          <w:ilvl w:val="0"/>
          <w:numId w:val="3"/>
        </w:numPr>
        <w:spacing w:after="60" w:before="60"/>
      </w:pPr>
      <w:r>
        <w:rPr>
          <w:color w:val="1E293B"/>
          <w:sz w:val="20"/>
          <w:szCs w:val="20"/>
        </w:rPr>
        <w:t xml:space="preserve">Super admin can still restore within 90 days</w:t>
      </w:r>
    </w:p>
    <w:p>
      <w:pPr>
        <w:pStyle w:val="ListParagraph"/>
        <w:numPr>
          <w:ilvl w:val="0"/>
          <w:numId w:val="3"/>
        </w:numPr>
        <w:spacing w:after="60" w:before="60"/>
      </w:pPr>
      <w:r>
        <w:rPr>
          <w:color w:val="1E293B"/>
          <w:sz w:val="20"/>
          <w:szCs w:val="20"/>
        </w:rPr>
        <w:t xml:space="preserve">Day 90 after soft delete: hard delete via Cascade</w:t>
      </w:r>
    </w:p>
    <w:p>
      <w:pPr>
        <w:spacing w:after="0" w:before="0"/>
      </w:pPr>
      <w:r>
        <w:t xml:space="preserve"/>
      </w:r>
    </w:p>
    <w:p>
      <w:pPr>
        <w:pStyle w:val="Heading2"/>
        <w:pBdr>
          <w:bottom w:val="single" w:color="3B82F6" w:sz="2"/>
        </w:pBdr>
        <w:spacing w:after="160" w:before="360"/>
      </w:pPr>
      <w:r>
        <w:rPr>
          <w:b/>
          <w:bCs/>
          <w:color w:val="1E3A5F"/>
          <w:sz w:val="26"/>
          <w:szCs w:val="26"/>
        </w:rPr>
        <w:t xml:space="preserve">7.4 Scenario D — Paid Customer Cancels</w:t>
      </w:r>
    </w:p>
    <w:p>
      <w:pPr>
        <w:spacing w:after="100" w:before="60"/>
        <w:ind w:left="0"/>
      </w:pPr>
      <w:r>
        <w:rPr>
          <w:color w:val="1E293B"/>
          <w:sz w:val="20"/>
          <w:szCs w:val="20"/>
        </w:rPr>
        <w:t xml:space="preserve">The college has an active paid subscription and the admin decides to cancel.</w:t>
      </w:r>
    </w:p>
    <w:p>
      <w:pPr>
        <w:spacing w:after="0" w:before="0"/>
      </w:pPr>
      <w:r>
        <w:t xml:space="preserve"/>
      </w:r>
    </w:p>
    <w:p>
      <w:pPr>
        <w:pStyle w:val="ListParagraph"/>
        <w:numPr>
          <w:ilvl w:val="0"/>
          <w:numId w:val="3"/>
        </w:numPr>
        <w:spacing w:after="60" w:before="60"/>
      </w:pPr>
      <w:r>
        <w:rPr>
          <w:color w:val="1E293B"/>
          <w:sz w:val="20"/>
          <w:szCs w:val="20"/>
        </w:rPr>
        <w:t xml:space="preserve">Create CancellationRequest with scheduledAt = currentPeriodEnd + 7 days</w:t>
      </w:r>
    </w:p>
    <w:p>
      <w:pPr>
        <w:pStyle w:val="ListParagraph"/>
        <w:numPr>
          <w:ilvl w:val="0"/>
          <w:numId w:val="3"/>
        </w:numPr>
        <w:spacing w:after="60" w:before="60"/>
      </w:pPr>
      <w:r>
        <w:rPr>
          <w:color w:val="1E293B"/>
          <w:sz w:val="20"/>
          <w:szCs w:val="20"/>
        </w:rPr>
        <w:t xml:space="preserve">College.subscriptionStatus stays ACTIVE until currentPeriodEnd</w:t>
      </w:r>
    </w:p>
    <w:p>
      <w:pPr>
        <w:spacing w:after="100" w:before="60"/>
        <w:ind w:left="0"/>
      </w:pPr>
      <w:r>
        <w:rPr>
          <w:color w:val="1E293B"/>
          <w:sz w:val="20"/>
          <w:szCs w:val="20"/>
        </w:rPr>
        <w:t xml:space="preserve">(They paid for this period — they use it fully. Never cut off a paid customer mid-period.)</w:t>
      </w:r>
    </w:p>
    <w:p>
      <w:pPr>
        <w:pStyle w:val="ListParagraph"/>
        <w:numPr>
          <w:ilvl w:val="0"/>
          <w:numId w:val="3"/>
        </w:numPr>
        <w:spacing w:after="60" w:before="60"/>
      </w:pPr>
      <w:r>
        <w:rPr>
          <w:color w:val="1E293B"/>
          <w:sz w:val="20"/>
          <w:szCs w:val="20"/>
        </w:rPr>
        <w:t xml:space="preserve">When currentPeriodEnd passes: subscriptionStatus = CANCELLED</w:t>
      </w:r>
    </w:p>
    <w:p>
      <w:pPr>
        <w:pStyle w:val="ListParagraph"/>
        <w:numPr>
          <w:ilvl w:val="0"/>
          <w:numId w:val="3"/>
        </w:numPr>
        <w:spacing w:after="60" w:before="60"/>
      </w:pPr>
      <w:r>
        <w:rPr>
          <w:color w:val="1E293B"/>
          <w:sz w:val="20"/>
          <w:szCs w:val="20"/>
        </w:rPr>
        <w:t xml:space="preserve">7 days later: soft delete, same flow as Scenario C</w:t>
      </w:r>
    </w:p>
    <w:p>
      <w:pPr>
        <w:spacing w:after="0" w:before="0"/>
      </w:pPr>
      <w:r>
        <w:t xml:space="preserve"/>
      </w:r>
    </w:p>
    <w:p>
      <w:pPr>
        <w:pBdr>
          <w:left w:val="single" w:color="166534" w:sz="6"/>
        </w:pBdr>
        <w:shd w:fill="DCFCE7" w:val="clear"/>
        <w:spacing w:after="120" w:before="120"/>
        <w:ind w:left="200" w:right="200"/>
      </w:pPr>
      <w:r>
        <w:rPr>
          <w:b/>
          <w:bCs/>
          <w:color w:val="166534"/>
          <w:sz w:val="18"/>
          <w:szCs w:val="18"/>
        </w:rPr>
        <w:t xml:space="preserve">KEY RULE: </w:t>
      </w:r>
      <w:r>
        <w:rPr>
          <w:color w:val="166534"/>
          <w:sz w:val="18"/>
          <w:szCs w:val="18"/>
        </w:rPr>
        <w:t xml:space="preserve">Never refund or cut off access mid-billing-period for a voluntary cancellation. The admin gets full access until the period they paid for ends.</w:t>
      </w:r>
    </w:p>
    <w:p>
      <w:r>
        <w:br w:type="page"/>
      </w:r>
    </w:p>
    <w:p>
      <w:pPr>
        <w:pStyle w:val="Heading1"/>
        <w:pBdr>
          <w:bottom w:val="single" w:color="3B82F6" w:sz="4"/>
        </w:pBdr>
        <w:shd w:fill="1E3A5F" w:val="clear"/>
        <w:spacing w:after="200" w:before="480"/>
        <w:ind w:left="200" w:right="200"/>
      </w:pPr>
      <w:r>
        <w:rPr>
          <w:b/>
          <w:bCs/>
          <w:color w:val="FFFFFF"/>
          <w:sz w:val="32"/>
          <w:szCs w:val="32"/>
        </w:rPr>
        <w:t xml:space="preserve">8. Academic Workflows</w:t>
      </w:r>
    </w:p>
    <w:p>
      <w:pPr>
        <w:pStyle w:val="Heading2"/>
        <w:pBdr>
          <w:bottom w:val="single" w:color="3B82F6" w:sz="2"/>
        </w:pBdr>
        <w:spacing w:after="160" w:before="360"/>
      </w:pPr>
      <w:r>
        <w:rPr>
          <w:b/>
          <w:bCs/>
          <w:color w:val="1E3A5F"/>
          <w:sz w:val="26"/>
          <w:szCs w:val="26"/>
        </w:rPr>
        <w:t xml:space="preserve">8.1 Admin Setup Sequence</w:t>
      </w:r>
    </w:p>
    <w:p>
      <w:pPr>
        <w:spacing w:after="100" w:before="60"/>
        <w:ind w:left="0"/>
      </w:pPr>
      <w:r>
        <w:rPr>
          <w:color w:val="1E293B"/>
          <w:sz w:val="20"/>
          <w:szCs w:val="20"/>
        </w:rPr>
        <w:t xml:space="preserve">After paying and unlocking full access, the admin typically sets up in this order:</w:t>
      </w:r>
    </w:p>
    <w:p>
      <w:pPr>
        <w:pStyle w:val="ListParagraph"/>
        <w:numPr>
          <w:ilvl w:val="0"/>
          <w:numId w:val="3"/>
        </w:numPr>
        <w:spacing w:after="60" w:before="60"/>
      </w:pPr>
      <w:r>
        <w:rPr>
          <w:color w:val="1E293B"/>
          <w:sz w:val="20"/>
          <w:szCs w:val="20"/>
        </w:rPr>
        <w:t xml:space="preserve">Create Branches (e.g. Computer Science, Mechanical Engineering)</w:t>
      </w:r>
    </w:p>
    <w:p>
      <w:pPr>
        <w:pStyle w:val="ListParagraph"/>
        <w:numPr>
          <w:ilvl w:val="0"/>
          <w:numId w:val="3"/>
        </w:numPr>
        <w:spacing w:after="60" w:before="60"/>
      </w:pPr>
      <w:r>
        <w:rPr>
          <w:color w:val="1E293B"/>
          <w:sz w:val="20"/>
          <w:szCs w:val="20"/>
        </w:rPr>
        <w:t xml:space="preserve">Create Batches within each Branch (e.g. 'CSE 2024-2028', graduation year)</w:t>
      </w:r>
    </w:p>
    <w:p>
      <w:pPr>
        <w:pStyle w:val="ListParagraph"/>
        <w:numPr>
          <w:ilvl w:val="0"/>
          <w:numId w:val="3"/>
        </w:numPr>
        <w:spacing w:after="60" w:before="60"/>
      </w:pPr>
      <w:r>
        <w:rPr>
          <w:color w:val="1E293B"/>
          <w:sz w:val="20"/>
          <w:szCs w:val="20"/>
        </w:rPr>
        <w:t xml:space="preserve">Create Subjects (e.g. Data Structures, DBMS, OS)</w:t>
      </w:r>
    </w:p>
    <w:p>
      <w:pPr>
        <w:pStyle w:val="ListParagraph"/>
        <w:numPr>
          <w:ilvl w:val="0"/>
          <w:numId w:val="3"/>
        </w:numPr>
        <w:spacing w:after="60" w:before="60"/>
      </w:pPr>
      <w:r>
        <w:rPr>
          <w:color w:val="1E293B"/>
          <w:sz w:val="20"/>
          <w:szCs w:val="20"/>
        </w:rPr>
        <w:t xml:space="preserve">Add Teachers — assign to branches via UserBranchAccess</w:t>
      </w:r>
    </w:p>
    <w:p>
      <w:pPr>
        <w:pStyle w:val="ListParagraph"/>
        <w:numPr>
          <w:ilvl w:val="0"/>
          <w:numId w:val="3"/>
        </w:numPr>
        <w:spacing w:after="60" w:before="60"/>
      </w:pPr>
      <w:r>
        <w:rPr>
          <w:color w:val="1E293B"/>
          <w:sz w:val="20"/>
          <w:szCs w:val="20"/>
        </w:rPr>
        <w:t xml:space="preserve">Add Students — assign to batches</w:t>
      </w:r>
    </w:p>
    <w:p>
      <w:pPr>
        <w:pStyle w:val="ListParagraph"/>
        <w:numPr>
          <w:ilvl w:val="0"/>
          <w:numId w:val="3"/>
        </w:numPr>
        <w:spacing w:after="60" w:before="60"/>
      </w:pPr>
      <w:r>
        <w:rPr>
          <w:color w:val="1E293B"/>
          <w:sz w:val="20"/>
          <w:szCs w:val="20"/>
        </w:rPr>
        <w:t xml:space="preserve">Enroll students in subjects via Enrollment table</w:t>
      </w:r>
    </w:p>
    <w:p>
      <w:pPr>
        <w:spacing w:after="0" w:before="0"/>
      </w:pPr>
      <w:r>
        <w:t xml:space="preserve"/>
      </w:r>
    </w:p>
    <w:p>
      <w:pPr>
        <w:pStyle w:val="Heading2"/>
        <w:pBdr>
          <w:bottom w:val="single" w:color="3B82F6" w:sz="2"/>
        </w:pBdr>
        <w:spacing w:after="160" w:before="360"/>
      </w:pPr>
      <w:r>
        <w:rPr>
          <w:b/>
          <w:bCs/>
          <w:color w:val="1E3A5F"/>
          <w:sz w:val="26"/>
          <w:szCs w:val="26"/>
        </w:rPr>
        <w:t xml:space="preserve">8.2 Teacher Onboarding</w:t>
      </w:r>
    </w:p>
    <w:p>
      <w:pPr>
        <w:spacing w:after="100" w:before="60"/>
        <w:ind w:left="0"/>
      </w:pPr>
      <w:r>
        <w:rPr>
          <w:color w:val="1E293B"/>
          <w:sz w:val="20"/>
          <w:szCs w:val="20"/>
        </w:rPr>
        <w:t xml:space="preserve">When admin adds a teacher:</w:t>
      </w:r>
    </w:p>
    <w:p>
      <w:pPr>
        <w:pStyle w:val="ListParagraph"/>
        <w:numPr>
          <w:ilvl w:val="0"/>
          <w:numId w:val="3"/>
        </w:numPr>
        <w:spacing w:after="60" w:before="60"/>
      </w:pPr>
      <w:r>
        <w:rPr>
          <w:color w:val="1E293B"/>
          <w:sz w:val="20"/>
          <w:szCs w:val="20"/>
        </w:rPr>
        <w:t xml:space="preserve">Create User row with role = TEACHER, collegeId set</w:t>
      </w:r>
    </w:p>
    <w:p>
      <w:pPr>
        <w:pStyle w:val="ListParagraph"/>
        <w:numPr>
          <w:ilvl w:val="0"/>
          <w:numId w:val="3"/>
        </w:numPr>
        <w:spacing w:after="60" w:before="60"/>
      </w:pPr>
      <w:r>
        <w:rPr>
          <w:color w:val="1E293B"/>
          <w:sz w:val="20"/>
          <w:szCs w:val="20"/>
        </w:rPr>
        <w:t xml:space="preserve">Create UserBranchAccess rows for each branch the teacher is assigned to</w:t>
      </w:r>
    </w:p>
    <w:p>
      <w:pPr>
        <w:pStyle w:val="ListParagraph"/>
        <w:numPr>
          <w:ilvl w:val="0"/>
          <w:numId w:val="3"/>
        </w:numPr>
        <w:spacing w:after="60" w:before="60"/>
      </w:pPr>
      <w:r>
        <w:rPr>
          <w:color w:val="1E293B"/>
          <w:sz w:val="20"/>
          <w:szCs w:val="20"/>
        </w:rPr>
        <w:t xml:space="preserve">Send welcome email to teacher with setup link (same flow as admin setup link)</w:t>
      </w:r>
    </w:p>
    <w:p>
      <w:pPr>
        <w:spacing w:after="0" w:before="0"/>
      </w:pPr>
      <w:r>
        <w:t xml:space="preserve"/>
      </w:r>
    </w:p>
    <w:p>
      <w:pPr>
        <w:pStyle w:val="Heading2"/>
        <w:pBdr>
          <w:bottom w:val="single" w:color="3B82F6" w:sz="2"/>
        </w:pBdr>
        <w:spacing w:after="160" w:before="360"/>
      </w:pPr>
      <w:r>
        <w:rPr>
          <w:b/>
          <w:bCs/>
          <w:color w:val="1E3A5F"/>
          <w:sz w:val="26"/>
          <w:szCs w:val="26"/>
        </w:rPr>
        <w:t xml:space="preserve">8.3 Student Onboarding</w:t>
      </w:r>
    </w:p>
    <w:p>
      <w:pPr>
        <w:spacing w:after="100" w:before="60"/>
        <w:ind w:left="0"/>
      </w:pPr>
      <w:r>
        <w:rPr>
          <w:color w:val="1E293B"/>
          <w:sz w:val="20"/>
          <w:szCs w:val="20"/>
        </w:rPr>
        <w:t xml:space="preserve">When admin adds a student:</w:t>
      </w:r>
    </w:p>
    <w:p>
      <w:pPr>
        <w:pStyle w:val="ListParagraph"/>
        <w:numPr>
          <w:ilvl w:val="0"/>
          <w:numId w:val="3"/>
        </w:numPr>
        <w:spacing w:after="60" w:before="60"/>
      </w:pPr>
      <w:r>
        <w:rPr>
          <w:color w:val="1E293B"/>
          <w:sz w:val="20"/>
          <w:szCs w:val="20"/>
        </w:rPr>
        <w:t xml:space="preserve">Create User row with role = STUDENT, collegeId + branchId + batchId set</w:t>
      </w:r>
    </w:p>
    <w:p>
      <w:pPr>
        <w:pStyle w:val="ListParagraph"/>
        <w:numPr>
          <w:ilvl w:val="0"/>
          <w:numId w:val="3"/>
        </w:numPr>
        <w:spacing w:after="60" w:before="60"/>
      </w:pPr>
      <w:r>
        <w:rPr>
          <w:color w:val="1E293B"/>
          <w:sz w:val="20"/>
          <w:szCs w:val="20"/>
        </w:rPr>
        <w:t xml:space="preserve">Create Enrollment rows for each subject they are enrolled in (with semester number)</w:t>
      </w:r>
    </w:p>
    <w:p>
      <w:pPr>
        <w:pStyle w:val="ListParagraph"/>
        <w:numPr>
          <w:ilvl w:val="0"/>
          <w:numId w:val="3"/>
        </w:numPr>
        <w:spacing w:after="60" w:before="60"/>
      </w:pPr>
      <w:r>
        <w:rPr>
          <w:color w:val="1E293B"/>
          <w:sz w:val="20"/>
          <w:szCs w:val="20"/>
        </w:rPr>
        <w:t xml:space="preserve">Send welcome email with login credentials or setup link</w:t>
      </w:r>
    </w:p>
    <w:p>
      <w:pPr>
        <w:spacing w:after="0" w:before="0"/>
      </w:pPr>
      <w:r>
        <w:t xml:space="preserve"/>
      </w:r>
    </w:p>
    <w:p>
      <w:pPr>
        <w:pStyle w:val="Heading2"/>
        <w:pBdr>
          <w:bottom w:val="single" w:color="3B82F6" w:sz="2"/>
        </w:pBdr>
        <w:spacing w:after="160" w:before="360"/>
      </w:pPr>
      <w:r>
        <w:rPr>
          <w:b/>
          <w:bCs/>
          <w:color w:val="1E3A5F"/>
          <w:sz w:val="26"/>
          <w:szCs w:val="26"/>
        </w:rPr>
        <w:t xml:space="preserve">8.4 Question Bank</w:t>
      </w:r>
    </w:p>
    <w:p>
      <w:pPr>
        <w:spacing w:after="100" w:before="60"/>
        <w:ind w:left="0"/>
      </w:pPr>
      <w:r>
        <w:rPr>
          <w:color w:val="1E293B"/>
          <w:sz w:val="20"/>
          <w:szCs w:val="20"/>
        </w:rPr>
        <w:t xml:space="preserve">Teachers create questions in the Question Bank before building exams:</w:t>
      </w:r>
    </w:p>
    <w:p>
      <w:pPr>
        <w:pStyle w:val="ListParagraph"/>
        <w:numPr>
          <w:ilvl w:val="0"/>
          <w:numId w:val="2"/>
        </w:numPr>
        <w:spacing w:after="40" w:before="40"/>
      </w:pPr>
      <w:r>
        <w:rPr>
          <w:color w:val="1E293B"/>
          <w:sz w:val="20"/>
          <w:szCs w:val="20"/>
        </w:rPr>
        <w:t xml:space="preserve">Each question belongs to a Subject and a College</w:t>
      </w:r>
    </w:p>
    <w:p>
      <w:pPr>
        <w:pStyle w:val="ListParagraph"/>
        <w:numPr>
          <w:ilvl w:val="0"/>
          <w:numId w:val="2"/>
        </w:numPr>
        <w:spacing w:after="40" w:before="40"/>
      </w:pPr>
      <w:r>
        <w:rPr>
          <w:color w:val="1E293B"/>
          <w:sz w:val="20"/>
          <w:szCs w:val="20"/>
        </w:rPr>
        <w:t xml:space="preserve">MCQ_SINGLE and MCQ_MULTIPLE questions have QuestionOption rows (normalized, not JSON)</w:t>
      </w:r>
    </w:p>
    <w:p>
      <w:pPr>
        <w:pStyle w:val="ListParagraph"/>
        <w:numPr>
          <w:ilvl w:val="0"/>
          <w:numId w:val="2"/>
        </w:numPr>
        <w:spacing w:after="40" w:before="40"/>
      </w:pPr>
      <w:r>
        <w:rPr>
          <w:color w:val="1E293B"/>
          <w:sz w:val="20"/>
          <w:szCs w:val="20"/>
        </w:rPr>
        <w:t xml:space="preserve">SUBJECTIVE questions have an optional modelAnswer for teacher reference during grading</w:t>
      </w:r>
    </w:p>
    <w:p>
      <w:pPr>
        <w:pStyle w:val="ListParagraph"/>
        <w:numPr>
          <w:ilvl w:val="0"/>
          <w:numId w:val="2"/>
        </w:numPr>
        <w:spacing w:after="40" w:before="40"/>
      </w:pPr>
      <w:r>
        <w:rPr>
          <w:color w:val="1E293B"/>
          <w:sz w:val="20"/>
          <w:szCs w:val="20"/>
        </w:rPr>
        <w:t xml:space="preserve">defaultMarks on Question is the suggested mark value — teachers can override per exam in ExamQuestion.marks</w:t>
      </w:r>
    </w:p>
    <w:p>
      <w:r>
        <w:br w:type="page"/>
      </w:r>
    </w:p>
    <w:p>
      <w:pPr>
        <w:pStyle w:val="Heading1"/>
        <w:pBdr>
          <w:bottom w:val="single" w:color="3B82F6" w:sz="4"/>
        </w:pBdr>
        <w:shd w:fill="1E3A5F" w:val="clear"/>
        <w:spacing w:after="200" w:before="480"/>
        <w:ind w:left="200" w:right="200"/>
      </w:pPr>
      <w:r>
        <w:rPr>
          <w:b/>
          <w:bCs/>
          <w:color w:val="FFFFFF"/>
          <w:sz w:val="32"/>
          <w:szCs w:val="32"/>
        </w:rPr>
        <w:t xml:space="preserve">9. Exam Lifecycle</w:t>
      </w:r>
    </w:p>
    <w:p>
      <w:pPr>
        <w:pStyle w:val="Heading2"/>
        <w:pBdr>
          <w:bottom w:val="single" w:color="3B82F6" w:sz="2"/>
        </w:pBdr>
        <w:spacing w:after="160" w:before="360"/>
      </w:pPr>
      <w:r>
        <w:rPr>
          <w:b/>
          <w:bCs/>
          <w:color w:val="1E3A5F"/>
          <w:sz w:val="26"/>
          <w:szCs w:val="26"/>
        </w:rPr>
        <w:t xml:space="preserve">9.1 Status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Status</w:t>
            </w:r>
          </w:p>
        </w:tc>
        <w:tc>
          <w:tcPr>
            <w:tcW w:type="dxa" w:w="25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Who Sets It</w:t>
            </w:r>
          </w:p>
        </w:tc>
        <w:tc>
          <w:tcPr>
            <w:tcW w:type="dxa" w:w="486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What Happens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DRAFT</w:t>
            </w:r>
          </w:p>
        </w:tc>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Automatic on creation</w:t>
            </w:r>
          </w:p>
        </w:tc>
        <w:tc>
          <w:tcPr>
            <w:tcW w:type="dxa" w:w="48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Only creator (teacher) can see it. Being built.</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PUBLISHED</w:t>
            </w:r>
          </w:p>
        </w:tc>
        <w:tc>
          <w:tcPr>
            <w:tcW w:type="dxa" w:w="2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Teacher clicks Publish</w:t>
            </w:r>
          </w:p>
        </w:tc>
        <w:tc>
          <w:tcPr>
            <w:tcW w:type="dxa" w:w="48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Snapshot written to ExamQuestion. Visible to assigned batches. startTime/endTime set.</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ACTIVE</w:t>
            </w:r>
          </w:p>
        </w:tc>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Cron job or on-access check</w:t>
            </w:r>
          </w:p>
        </w:tc>
        <w:tc>
          <w:tcPr>
            <w:tcW w:type="dxa" w:w="48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startTime has passed. Students can start attempts.</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COMPLETED</w:t>
            </w:r>
          </w:p>
        </w:tc>
        <w:tc>
          <w:tcPr>
            <w:tcW w:type="dxa" w:w="2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Cron job when endTime passes</w:t>
            </w:r>
          </w:p>
        </w:tc>
        <w:tc>
          <w:tcPr>
            <w:tcW w:type="dxa" w:w="48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No new attempts allowed. Results can be published.</w:t>
            </w:r>
          </w:p>
        </w:tc>
      </w:tr>
    </w:tbl>
    <w:p>
      <w:pPr>
        <w:spacing w:after="0" w:before="0"/>
      </w:pPr>
      <w:r>
        <w:t xml:space="preserve"/>
      </w:r>
    </w:p>
    <w:p>
      <w:pPr>
        <w:pStyle w:val="Heading2"/>
        <w:pBdr>
          <w:bottom w:val="single" w:color="3B82F6" w:sz="2"/>
        </w:pBdr>
        <w:spacing w:after="160" w:before="360"/>
      </w:pPr>
      <w:r>
        <w:rPr>
          <w:b/>
          <w:bCs/>
          <w:color w:val="1E3A5F"/>
          <w:sz w:val="26"/>
          <w:szCs w:val="26"/>
        </w:rPr>
        <w:t xml:space="preserve">9.2 Publishing an Exam</w:t>
      </w:r>
    </w:p>
    <w:p>
      <w:pPr>
        <w:spacing w:after="100" w:before="60"/>
        <w:ind w:left="0"/>
      </w:pPr>
      <w:r>
        <w:rPr>
          <w:color w:val="1E293B"/>
          <w:sz w:val="20"/>
          <w:szCs w:val="20"/>
        </w:rPr>
        <w:t xml:space="preserve">When a teacher clicks Publish, the backend must:</w:t>
      </w:r>
    </w:p>
    <w:p>
      <w:pPr>
        <w:pStyle w:val="ListParagraph"/>
        <w:numPr>
          <w:ilvl w:val="0"/>
          <w:numId w:val="3"/>
        </w:numPr>
        <w:spacing w:after="60" w:before="60"/>
      </w:pPr>
      <w:r>
        <w:rPr>
          <w:color w:val="1E293B"/>
          <w:sz w:val="20"/>
          <w:szCs w:val="20"/>
        </w:rPr>
        <w:t xml:space="preserve">Validate exam has at least one question</w:t>
      </w:r>
    </w:p>
    <w:p>
      <w:pPr>
        <w:pStyle w:val="ListParagraph"/>
        <w:numPr>
          <w:ilvl w:val="0"/>
          <w:numId w:val="3"/>
        </w:numPr>
        <w:spacing w:after="60" w:before="60"/>
      </w:pPr>
      <w:r>
        <w:rPr>
          <w:color w:val="1E293B"/>
          <w:sz w:val="20"/>
          <w:szCs w:val="20"/>
        </w:rPr>
        <w:t xml:space="preserve">Validate totalMarks matches sum of ExamQuestion.marks</w:t>
      </w:r>
    </w:p>
    <w:p>
      <w:pPr>
        <w:pStyle w:val="ListParagraph"/>
        <w:numPr>
          <w:ilvl w:val="0"/>
          <w:numId w:val="3"/>
        </w:numPr>
        <w:spacing w:after="60" w:before="60"/>
      </w:pPr>
      <w:r>
        <w:rPr>
          <w:color w:val="1E293B"/>
          <w:sz w:val="20"/>
          <w:szCs w:val="20"/>
        </w:rPr>
        <w:t xml:space="preserve">For each question, create ExamQuestion row with frozen snapshots</w:t>
      </w:r>
    </w:p>
    <w:p>
      <w:pPr>
        <w:pStyle w:val="ListParagraph"/>
        <w:numPr>
          <w:ilvl w:val="0"/>
          <w:numId w:val="3"/>
        </w:numPr>
        <w:spacing w:after="60" w:before="60"/>
      </w:pPr>
      <w:r>
        <w:rPr>
          <w:color w:val="1E293B"/>
          <w:sz w:val="20"/>
          <w:szCs w:val="20"/>
        </w:rPr>
        <w:t xml:space="preserve">Set status = PUBLISHED</w:t>
      </w:r>
    </w:p>
    <w:p>
      <w:pPr>
        <w:pStyle w:val="ListParagraph"/>
        <w:numPr>
          <w:ilvl w:val="0"/>
          <w:numId w:val="3"/>
        </w:numPr>
        <w:spacing w:after="60" w:before="60"/>
      </w:pPr>
      <w:r>
        <w:rPr>
          <w:color w:val="1E293B"/>
          <w:sz w:val="20"/>
          <w:szCs w:val="20"/>
        </w:rPr>
        <w:t xml:space="preserve">Create ExamAccess rows for the target batches/branches</w:t>
      </w:r>
    </w:p>
    <w:p>
      <w:pPr>
        <w:spacing w:after="0" w:before="0"/>
      </w:pPr>
      <w:r>
        <w:t xml:space="preserve"/>
      </w:r>
    </w:p>
    <w:p>
      <w:pPr>
        <w:pBdr>
          <w:left w:val="single" w:color="9A3412" w:sz="6"/>
        </w:pBdr>
        <w:shd w:fill="FEF3C7" w:val="clear"/>
        <w:spacing w:after="120" w:before="120"/>
        <w:ind w:left="200" w:right="200"/>
      </w:pPr>
      <w:r>
        <w:rPr>
          <w:b/>
          <w:bCs/>
          <w:color w:val="9A3412"/>
          <w:sz w:val="18"/>
          <w:szCs w:val="18"/>
        </w:rPr>
        <w:t xml:space="preserve">IMPORTANT: </w:t>
      </w:r>
      <w:r>
        <w:rPr>
          <w:color w:val="9A3412"/>
          <w:sz w:val="18"/>
          <w:szCs w:val="18"/>
        </w:rPr>
        <w:t xml:space="preserve">The snapshot (questionTextSnapshot, optionsSnapshot, correctAnswersSnapshot) is written ONCE at publish time and never updated. Subsequent teacher edits to the source Question do not affect the exam.</w:t>
      </w:r>
    </w:p>
    <w:p>
      <w:pPr>
        <w:pStyle w:val="Heading2"/>
        <w:pBdr>
          <w:bottom w:val="single" w:color="3B82F6" w:sz="2"/>
        </w:pBdr>
        <w:spacing w:after="160" w:before="360"/>
      </w:pPr>
      <w:r>
        <w:rPr>
          <w:b/>
          <w:bCs/>
          <w:color w:val="1E3A5F"/>
          <w:sz w:val="26"/>
          <w:szCs w:val="26"/>
        </w:rPr>
        <w:t xml:space="preserve">9.3 Exam Access Control</w:t>
      </w:r>
    </w:p>
    <w:p>
      <w:pPr>
        <w:spacing w:after="100" w:before="60"/>
        <w:ind w:left="0"/>
      </w:pPr>
      <w:r>
        <w:rPr>
          <w:color w:val="1E293B"/>
          <w:sz w:val="20"/>
          <w:szCs w:val="20"/>
        </w:rPr>
        <w:t xml:space="preserve">ExamAccess determines who can see and take the exam:</w:t>
      </w:r>
    </w:p>
    <w:p>
      <w:pPr>
        <w:pStyle w:val="ListParagraph"/>
        <w:numPr>
          <w:ilvl w:val="0"/>
          <w:numId w:val="2"/>
        </w:numPr>
        <w:spacing w:after="40" w:before="40"/>
      </w:pPr>
      <w:r>
        <w:rPr>
          <w:color w:val="1E293B"/>
          <w:sz w:val="20"/>
          <w:szCs w:val="20"/>
        </w:rPr>
        <w:t xml:space="preserve">If batchId is set: only that specific batch</w:t>
      </w:r>
    </w:p>
    <w:p>
      <w:pPr>
        <w:pStyle w:val="ListParagraph"/>
        <w:numPr>
          <w:ilvl w:val="0"/>
          <w:numId w:val="2"/>
        </w:numPr>
        <w:spacing w:after="40" w:before="40"/>
      </w:pPr>
      <w:r>
        <w:rPr>
          <w:color w:val="1E293B"/>
          <w:sz w:val="20"/>
          <w:szCs w:val="20"/>
        </w:rPr>
        <w:t xml:space="preserve">If branchId is set (no batchId): all batches in that branch</w:t>
      </w:r>
    </w:p>
    <w:p>
      <w:pPr>
        <w:pStyle w:val="ListParagraph"/>
        <w:numPr>
          <w:ilvl w:val="0"/>
          <w:numId w:val="2"/>
        </w:numPr>
        <w:spacing w:after="40" w:before="40"/>
      </w:pPr>
      <w:r>
        <w:rPr>
          <w:color w:val="1E293B"/>
          <w:sz w:val="20"/>
          <w:szCs w:val="20"/>
        </w:rPr>
        <w:t xml:space="preserve">A student can only see exams where they belong to an assigned batch/branch</w:t>
      </w:r>
    </w:p>
    <w:p>
      <w:r>
        <w:br w:type="page"/>
      </w:r>
    </w:p>
    <w:p>
      <w:pPr>
        <w:pStyle w:val="Heading1"/>
        <w:pBdr>
          <w:bottom w:val="single" w:color="3B82F6" w:sz="4"/>
        </w:pBdr>
        <w:shd w:fill="1E3A5F" w:val="clear"/>
        <w:spacing w:after="200" w:before="480"/>
        <w:ind w:left="200" w:right="200"/>
      </w:pPr>
      <w:r>
        <w:rPr>
          <w:b/>
          <w:bCs/>
          <w:color w:val="FFFFFF"/>
          <w:sz w:val="32"/>
          <w:szCs w:val="32"/>
        </w:rPr>
        <w:t xml:space="preserve">10. Attempt &amp; Auto-Save System</w:t>
      </w:r>
    </w:p>
    <w:p>
      <w:pPr>
        <w:pStyle w:val="Heading2"/>
        <w:pBdr>
          <w:bottom w:val="single" w:color="3B82F6" w:sz="2"/>
        </w:pBdr>
        <w:spacing w:after="160" w:before="360"/>
      </w:pPr>
      <w:r>
        <w:rPr>
          <w:b/>
          <w:bCs/>
          <w:color w:val="1E3A5F"/>
          <w:sz w:val="26"/>
          <w:szCs w:val="26"/>
        </w:rPr>
        <w:t xml:space="preserve">10.1 Starting an Attempt</w:t>
      </w:r>
    </w:p>
    <w:p>
      <w:pPr>
        <w:pStyle w:val="ListParagraph"/>
        <w:numPr>
          <w:ilvl w:val="0"/>
          <w:numId w:val="3"/>
        </w:numPr>
        <w:spacing w:after="60" w:before="60"/>
      </w:pPr>
      <w:r>
        <w:rPr>
          <w:color w:val="1E293B"/>
          <w:sz w:val="20"/>
          <w:szCs w:val="20"/>
        </w:rPr>
        <w:t xml:space="preserve">Student clicks 'Start Exam'</w:t>
      </w:r>
    </w:p>
    <w:p>
      <w:pPr>
        <w:pStyle w:val="ListParagraph"/>
        <w:numPr>
          <w:ilvl w:val="0"/>
          <w:numId w:val="3"/>
        </w:numPr>
        <w:spacing w:after="60" w:before="60"/>
      </w:pPr>
      <w:r>
        <w:rPr>
          <w:color w:val="1E293B"/>
          <w:sz w:val="20"/>
          <w:szCs w:val="20"/>
        </w:rPr>
        <w:t xml:space="preserve">Backend checks: exam status = ACTIVE, student has access, attempt count &lt; maxAttempts</w:t>
      </w:r>
    </w:p>
    <w:p>
      <w:pPr>
        <w:pStyle w:val="ListParagraph"/>
        <w:numPr>
          <w:ilvl w:val="0"/>
          <w:numId w:val="3"/>
        </w:numPr>
        <w:spacing w:after="60" w:before="60"/>
      </w:pPr>
      <w:r>
        <w:rPr>
          <w:color w:val="1E293B"/>
          <w:sz w:val="20"/>
          <w:szCs w:val="20"/>
        </w:rPr>
        <w:t xml:space="preserve">Create Attempt row: status = IN_PROGRESS, startedAt = now, expiresAt = now + exam.duration (minutes)</w:t>
      </w:r>
    </w:p>
    <w:p>
      <w:pPr>
        <w:pStyle w:val="ListParagraph"/>
        <w:numPr>
          <w:ilvl w:val="0"/>
          <w:numId w:val="3"/>
        </w:numPr>
        <w:spacing w:after="60" w:before="60"/>
      </w:pPr>
      <w:r>
        <w:rPr>
          <w:color w:val="1E293B"/>
          <w:sz w:val="20"/>
          <w:szCs w:val="20"/>
        </w:rPr>
        <w:t xml:space="preserve">Create empty Answer rows for each ExamQuestion (one per question)</w:t>
      </w:r>
    </w:p>
    <w:p>
      <w:pPr>
        <w:pStyle w:val="ListParagraph"/>
        <w:numPr>
          <w:ilvl w:val="0"/>
          <w:numId w:val="3"/>
        </w:numPr>
        <w:spacing w:after="60" w:before="60"/>
      </w:pPr>
      <w:r>
        <w:rPr>
          <w:color w:val="1E293B"/>
          <w:sz w:val="20"/>
          <w:szCs w:val="20"/>
        </w:rPr>
        <w:t xml:space="preserve">Return exam questions from ExamQuestion snapshot fields (never from Question table)</w:t>
      </w:r>
    </w:p>
    <w:p>
      <w:pPr>
        <w:pStyle w:val="ListParagraph"/>
        <w:numPr>
          <w:ilvl w:val="0"/>
          <w:numId w:val="3"/>
        </w:numPr>
        <w:spacing w:after="60" w:before="60"/>
      </w:pPr>
      <w:r>
        <w:rPr>
          <w:color w:val="1E293B"/>
          <w:sz w:val="20"/>
          <w:szCs w:val="20"/>
        </w:rPr>
        <w:t xml:space="preserve">If shuffleQuestions = true: shuffle the question order for this student</w:t>
      </w:r>
    </w:p>
    <w:p>
      <w:pPr>
        <w:pStyle w:val="ListParagraph"/>
        <w:numPr>
          <w:ilvl w:val="0"/>
          <w:numId w:val="3"/>
        </w:numPr>
        <w:spacing w:after="60" w:before="60"/>
      </w:pPr>
      <w:r>
        <w:rPr>
          <w:color w:val="1E293B"/>
          <w:sz w:val="20"/>
          <w:szCs w:val="20"/>
        </w:rPr>
        <w:t xml:space="preserve">If shuffleOptions = true: shuffle option order per question</w:t>
      </w:r>
    </w:p>
    <w:p>
      <w:pPr>
        <w:spacing w:after="0" w:before="0"/>
      </w:pPr>
      <w:r>
        <w:t xml:space="preserve"/>
      </w:r>
    </w:p>
    <w:p>
      <w:pPr>
        <w:pStyle w:val="Heading2"/>
        <w:pBdr>
          <w:bottom w:val="single" w:color="3B82F6" w:sz="2"/>
        </w:pBdr>
        <w:spacing w:after="160" w:before="360"/>
      </w:pPr>
      <w:r>
        <w:rPr>
          <w:b/>
          <w:bCs/>
          <w:color w:val="1E3A5F"/>
          <w:sz w:val="26"/>
          <w:szCs w:val="26"/>
        </w:rPr>
        <w:t xml:space="preserve">10.2 Auto-Save (Heartbeat Sync)</w:t>
      </w:r>
    </w:p>
    <w:p>
      <w:pPr>
        <w:spacing w:after="100" w:before="60"/>
        <w:ind w:left="0"/>
      </w:pPr>
      <w:r>
        <w:rPr>
          <w:color w:val="1E293B"/>
          <w:sz w:val="20"/>
          <w:szCs w:val="20"/>
        </w:rPr>
        <w:t xml:space="preserve">The client sends periodic saves (every 30-60 seconds) for each answer the student has touched:</w:t>
      </w:r>
    </w:p>
    <w:p>
      <w:pPr>
        <w:spacing w:after="0" w:before="0"/>
      </w:pPr>
      <w:r>
        <w:t xml:space="preserve"/>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POST /attempts/{attemptId}/answers/{questionId}/sync</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Body: { selectedOptions, subjectiveText, clientSavedAt }</w:t>
      </w:r>
    </w:p>
    <w:p>
      <w:pPr>
        <w:spacing w:after="0" w:before="0"/>
      </w:pPr>
      <w:r>
        <w:t xml:space="preserve"/>
      </w:r>
    </w:p>
    <w:p>
      <w:pPr>
        <w:spacing w:after="100" w:before="60"/>
        <w:ind w:left="0"/>
      </w:pPr>
      <w:r>
        <w:rPr>
          <w:color w:val="1E293B"/>
          <w:sz w:val="20"/>
          <w:szCs w:val="20"/>
        </w:rPr>
        <w:t xml:space="preserve">Server-side validation on every sync:</w:t>
      </w:r>
    </w:p>
    <w:p>
      <w:pPr>
        <w:pStyle w:val="ListParagraph"/>
        <w:numPr>
          <w:ilvl w:val="0"/>
          <w:numId w:val="3"/>
        </w:numPr>
        <w:spacing w:after="60" w:before="60"/>
      </w:pPr>
      <w:r>
        <w:rPr>
          <w:color w:val="1E293B"/>
          <w:sz w:val="20"/>
          <w:szCs w:val="20"/>
        </w:rPr>
        <w:t xml:space="preserve">Verify Attempt.expiresAt &gt; now. If expired: reject, set syncStatus = CONFLICT, log to AnswerHistory with wasRejected = true</w:t>
      </w:r>
    </w:p>
    <w:p>
      <w:pPr>
        <w:pStyle w:val="ListParagraph"/>
        <w:numPr>
          <w:ilvl w:val="0"/>
          <w:numId w:val="3"/>
        </w:numPr>
        <w:spacing w:after="60" w:before="60"/>
      </w:pPr>
      <w:r>
        <w:rPr>
          <w:color w:val="1E293B"/>
          <w:sz w:val="20"/>
          <w:szCs w:val="20"/>
        </w:rPr>
        <w:t xml:space="preserve">Verify clientSavedAt is within a reasonable clock skew window (e.g. ±5 minutes)</w:t>
      </w:r>
    </w:p>
    <w:p>
      <w:pPr>
        <w:pStyle w:val="ListParagraph"/>
        <w:numPr>
          <w:ilvl w:val="0"/>
          <w:numId w:val="3"/>
        </w:numPr>
        <w:spacing w:after="60" w:before="60"/>
      </w:pPr>
      <w:r>
        <w:rPr>
          <w:color w:val="1E293B"/>
          <w:sz w:val="20"/>
          <w:szCs w:val="20"/>
        </w:rPr>
        <w:t xml:space="preserve">Update Answer: selectedOptions/subjectiveText, serverSavedAt = now, syncStatus = SYNCED</w:t>
      </w:r>
    </w:p>
    <w:p>
      <w:pPr>
        <w:pStyle w:val="ListParagraph"/>
        <w:numPr>
          <w:ilvl w:val="0"/>
          <w:numId w:val="3"/>
        </w:numPr>
        <w:spacing w:after="60" w:before="60"/>
      </w:pPr>
      <w:r>
        <w:rPr>
          <w:color w:val="1E293B"/>
          <w:sz w:val="20"/>
          <w:szCs w:val="20"/>
        </w:rPr>
        <w:t xml:space="preserve">Append row to AnswerHistory with source = BACKGROUND_SYNC</w:t>
      </w:r>
    </w:p>
    <w:p>
      <w:pPr>
        <w:spacing w:after="0" w:before="0"/>
      </w:pPr>
      <w:r>
        <w:t xml:space="preserve"/>
      </w:r>
    </w:p>
    <w:p>
      <w:pPr>
        <w:spacing w:after="100" w:before="60"/>
        <w:ind w:left="0"/>
      </w:pPr>
      <w:r>
        <w:rPr>
          <w:color w:val="1E293B"/>
          <w:sz w:val="20"/>
          <w:szCs w:val="20"/>
        </w:rPr>
        <w:t xml:space="preserve">Client-side SyncStatus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Status</w:t>
            </w:r>
          </w:p>
        </w:tc>
        <w:tc>
          <w:tcPr>
            <w:tcW w:type="dxa" w:w="27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Meaning</w:t>
            </w:r>
          </w:p>
        </w:tc>
        <w:tc>
          <w:tcPr>
            <w:tcW w:type="dxa" w:w="486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Client Behaviour</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PENDING</w:t>
            </w:r>
          </w:p>
        </w:tc>
        <w:tc>
          <w:tcPr>
            <w:tcW w:type="dxa" w:w="27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Saved locally, not yet sent</w:t>
            </w:r>
          </w:p>
        </w:tc>
        <w:tc>
          <w:tcPr>
            <w:tcW w:type="dxa" w:w="48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Show 'Saving...' indicator</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SYNCED</w:t>
            </w:r>
          </w:p>
        </w:tc>
        <w:tc>
          <w:tcPr>
            <w:tcW w:type="dxa" w:w="27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Server confirmed</w:t>
            </w:r>
          </w:p>
        </w:tc>
        <w:tc>
          <w:tcPr>
            <w:tcW w:type="dxa" w:w="48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Show 'Saved' checkmark</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CONFLICT</w:t>
            </w:r>
          </w:p>
        </w:tc>
        <w:tc>
          <w:tcPr>
            <w:tcW w:type="dxa" w:w="27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Server rejected (outside exam window)</w:t>
            </w:r>
          </w:p>
        </w:tc>
        <w:tc>
          <w:tcPr>
            <w:tcW w:type="dxa" w:w="48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Show warning, stop trying to sync</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FAILED</w:t>
            </w:r>
          </w:p>
        </w:tc>
        <w:tc>
          <w:tcPr>
            <w:tcW w:type="dxa" w:w="27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Network/server error</w:t>
            </w:r>
          </w:p>
        </w:tc>
        <w:tc>
          <w:tcPr>
            <w:tcW w:type="dxa" w:w="48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Show 'Retry' indicator, retry with backoff</w:t>
            </w:r>
          </w:p>
        </w:tc>
      </w:tr>
    </w:tbl>
    <w:p>
      <w:pPr>
        <w:spacing w:after="0" w:before="0"/>
      </w:pPr>
      <w:r>
        <w:t xml:space="preserve"/>
      </w:r>
    </w:p>
    <w:p>
      <w:pPr>
        <w:pStyle w:val="Heading2"/>
        <w:pBdr>
          <w:bottom w:val="single" w:color="3B82F6" w:sz="2"/>
        </w:pBdr>
        <w:spacing w:after="160" w:before="360"/>
      </w:pPr>
      <w:r>
        <w:rPr>
          <w:b/>
          <w:bCs/>
          <w:color w:val="1E3A5F"/>
          <w:sz w:val="26"/>
          <w:szCs w:val="26"/>
        </w:rPr>
        <w:t xml:space="preserve">10.3 Final Submission</w:t>
      </w:r>
    </w:p>
    <w:p>
      <w:pPr>
        <w:spacing w:after="100" w:before="60"/>
        <w:ind w:left="0"/>
      </w:pPr>
      <w:r>
        <w:rPr>
          <w:color w:val="1E293B"/>
          <w:sz w:val="20"/>
          <w:szCs w:val="20"/>
        </w:rPr>
        <w:t xml:space="preserve">When student clicks 'Submit Exam':</w:t>
      </w:r>
    </w:p>
    <w:p>
      <w:pPr>
        <w:pStyle w:val="ListParagraph"/>
        <w:numPr>
          <w:ilvl w:val="0"/>
          <w:numId w:val="3"/>
        </w:numPr>
        <w:spacing w:after="60" w:before="60"/>
      </w:pPr>
      <w:r>
        <w:rPr>
          <w:color w:val="1E293B"/>
          <w:sz w:val="20"/>
          <w:szCs w:val="20"/>
        </w:rPr>
        <w:t xml:space="preserve">Client sends one final sync of all pending answers (source = FINAL_SUBMIT_RECONCILE in AnswerHistory)</w:t>
      </w:r>
    </w:p>
    <w:p>
      <w:pPr>
        <w:pStyle w:val="ListParagraph"/>
        <w:numPr>
          <w:ilvl w:val="0"/>
          <w:numId w:val="3"/>
        </w:numPr>
        <w:spacing w:after="60" w:before="60"/>
      </w:pPr>
      <w:r>
        <w:rPr>
          <w:color w:val="1E293B"/>
          <w:sz w:val="20"/>
          <w:szCs w:val="20"/>
        </w:rPr>
        <w:t xml:space="preserve">Server verifies expiresAt &gt; now</w:t>
      </w:r>
    </w:p>
    <w:p>
      <w:pPr>
        <w:pStyle w:val="ListParagraph"/>
        <w:numPr>
          <w:ilvl w:val="0"/>
          <w:numId w:val="3"/>
        </w:numPr>
        <w:spacing w:after="60" w:before="60"/>
      </w:pPr>
      <w:r>
        <w:rPr>
          <w:color w:val="1E293B"/>
          <w:sz w:val="20"/>
          <w:szCs w:val="20"/>
        </w:rPr>
        <w:t xml:space="preserve">Server sets Attempt.status = SUBMITTED, submittedAt = now</w:t>
      </w:r>
    </w:p>
    <w:p>
      <w:pPr>
        <w:pStyle w:val="ListParagraph"/>
        <w:numPr>
          <w:ilvl w:val="0"/>
          <w:numId w:val="3"/>
        </w:numPr>
        <w:spacing w:after="60" w:before="60"/>
      </w:pPr>
      <w:r>
        <w:rPr>
          <w:color w:val="1E293B"/>
          <w:sz w:val="20"/>
          <w:szCs w:val="20"/>
        </w:rPr>
        <w:t xml:space="preserve">Auto-grading runs for MCQ questions (see Section 11)</w:t>
      </w:r>
    </w:p>
    <w:p>
      <w:pPr>
        <w:pStyle w:val="ListParagraph"/>
        <w:numPr>
          <w:ilvl w:val="0"/>
          <w:numId w:val="3"/>
        </w:numPr>
        <w:spacing w:after="60" w:before="60"/>
      </w:pPr>
      <w:r>
        <w:rPr>
          <w:color w:val="1E293B"/>
          <w:sz w:val="20"/>
          <w:szCs w:val="20"/>
        </w:rPr>
        <w:t xml:space="preserve">Return submission confirmation</w:t>
      </w:r>
    </w:p>
    <w:p>
      <w:pPr>
        <w:pStyle w:val="Heading2"/>
        <w:pBdr>
          <w:bottom w:val="single" w:color="3B82F6" w:sz="2"/>
        </w:pBdr>
        <w:spacing w:after="160" w:before="360"/>
      </w:pPr>
      <w:r>
        <w:rPr>
          <w:b/>
          <w:bCs/>
          <w:color w:val="1E3A5F"/>
          <w:sz w:val="26"/>
          <w:szCs w:val="26"/>
        </w:rPr>
        <w:t xml:space="preserve">10.4 Force Submit (Timeout)</w:t>
      </w:r>
    </w:p>
    <w:p>
      <w:pPr>
        <w:spacing w:after="100" w:before="60"/>
        <w:ind w:left="0"/>
      </w:pPr>
      <w:r>
        <w:rPr>
          <w:color w:val="1E293B"/>
          <w:sz w:val="20"/>
          <w:szCs w:val="20"/>
        </w:rPr>
        <w:t xml:space="preserve">A cron job runs every minute and finds attempts where expiresAt &lt; now and status = IN_PROGRESS:</w:t>
      </w:r>
    </w:p>
    <w:p>
      <w:pPr>
        <w:pStyle w:val="ListParagraph"/>
        <w:numPr>
          <w:ilvl w:val="0"/>
          <w:numId w:val="3"/>
        </w:numPr>
        <w:spacing w:after="60" w:before="60"/>
      </w:pPr>
      <w:r>
        <w:rPr>
          <w:color w:val="1E293B"/>
          <w:sz w:val="20"/>
          <w:szCs w:val="20"/>
        </w:rPr>
        <w:t xml:space="preserve">Set Attempt.status = TIMED_OUT, submittedAt = now</w:t>
      </w:r>
    </w:p>
    <w:p>
      <w:pPr>
        <w:pStyle w:val="ListParagraph"/>
        <w:numPr>
          <w:ilvl w:val="0"/>
          <w:numId w:val="3"/>
        </w:numPr>
        <w:spacing w:after="60" w:before="60"/>
      </w:pPr>
      <w:r>
        <w:rPr>
          <w:color w:val="1E293B"/>
          <w:sz w:val="20"/>
          <w:szCs w:val="20"/>
        </w:rPr>
        <w:t xml:space="preserve">Use the last SYNCED state of each Answer as the final answer</w:t>
      </w:r>
    </w:p>
    <w:p>
      <w:pPr>
        <w:pStyle w:val="ListParagraph"/>
        <w:numPr>
          <w:ilvl w:val="0"/>
          <w:numId w:val="3"/>
        </w:numPr>
        <w:spacing w:after="60" w:before="60"/>
      </w:pPr>
      <w:r>
        <w:rPr>
          <w:color w:val="1E293B"/>
          <w:sz w:val="20"/>
          <w:szCs w:val="20"/>
        </w:rPr>
        <w:t xml:space="preserve">Run auto-grading on whatever was synced</w:t>
      </w:r>
    </w:p>
    <w:p>
      <w:pPr>
        <w:pStyle w:val="ListParagraph"/>
        <w:numPr>
          <w:ilvl w:val="0"/>
          <w:numId w:val="3"/>
        </w:numPr>
        <w:spacing w:after="60" w:before="60"/>
      </w:pPr>
      <w:r>
        <w:rPr>
          <w:color w:val="1E293B"/>
          <w:sz w:val="20"/>
          <w:szCs w:val="20"/>
        </w:rPr>
        <w:t xml:space="preserve">Trigger same result creation flow as a normal submit</w:t>
      </w:r>
    </w:p>
    <w:p>
      <w:r>
        <w:br w:type="page"/>
      </w:r>
    </w:p>
    <w:p>
      <w:pPr>
        <w:pStyle w:val="Heading1"/>
        <w:pBdr>
          <w:bottom w:val="single" w:color="3B82F6" w:sz="4"/>
        </w:pBdr>
        <w:shd w:fill="1E3A5F" w:val="clear"/>
        <w:spacing w:after="200" w:before="480"/>
        <w:ind w:left="200" w:right="200"/>
      </w:pPr>
      <w:r>
        <w:rPr>
          <w:b/>
          <w:bCs/>
          <w:color w:val="FFFFFF"/>
          <w:sz w:val="32"/>
          <w:szCs w:val="32"/>
        </w:rPr>
        <w:t xml:space="preserve">11. Grading &amp; Results</w:t>
      </w:r>
    </w:p>
    <w:p>
      <w:pPr>
        <w:pStyle w:val="Heading2"/>
        <w:pBdr>
          <w:bottom w:val="single" w:color="3B82F6" w:sz="2"/>
        </w:pBdr>
        <w:spacing w:after="160" w:before="360"/>
      </w:pPr>
      <w:r>
        <w:rPr>
          <w:b/>
          <w:bCs/>
          <w:color w:val="1E3A5F"/>
          <w:sz w:val="26"/>
          <w:szCs w:val="26"/>
        </w:rPr>
        <w:t xml:space="preserve">11.1 Auto-Grading (Immediate, on Submit)</w:t>
      </w:r>
    </w:p>
    <w:p>
      <w:pPr>
        <w:spacing w:after="100" w:before="60"/>
        <w:ind w:left="0"/>
      </w:pPr>
      <w:r>
        <w:rPr>
          <w:color w:val="1E293B"/>
          <w:sz w:val="20"/>
          <w:szCs w:val="20"/>
        </w:rPr>
        <w:t xml:space="preserve">Runs immediately after submission for all MCQ questions:</w:t>
      </w:r>
    </w:p>
    <w:p>
      <w:pPr>
        <w:pStyle w:val="ListParagraph"/>
        <w:numPr>
          <w:ilvl w:val="0"/>
          <w:numId w:val="3"/>
        </w:numPr>
        <w:spacing w:after="60" w:before="60"/>
      </w:pPr>
      <w:r>
        <w:rPr>
          <w:color w:val="1E293B"/>
          <w:sz w:val="20"/>
          <w:szCs w:val="20"/>
        </w:rPr>
        <w:t xml:space="preserve">For MCQ_SINGLE: compare Answer.selectedOptions[0] against ExamQuestion.correctAnswersSnapshot[0]</w:t>
      </w:r>
    </w:p>
    <w:p>
      <w:pPr>
        <w:pStyle w:val="ListParagraph"/>
        <w:numPr>
          <w:ilvl w:val="0"/>
          <w:numId w:val="3"/>
        </w:numPr>
        <w:spacing w:after="60" w:before="60"/>
      </w:pPr>
      <w:r>
        <w:rPr>
          <w:color w:val="1E293B"/>
          <w:sz w:val="20"/>
          <w:szCs w:val="20"/>
        </w:rPr>
        <w:t xml:space="preserve">For MCQ_MULTIPLE: compare sets — all must match exactly for full marks</w:t>
      </w:r>
    </w:p>
    <w:p>
      <w:pPr>
        <w:pStyle w:val="ListParagraph"/>
        <w:numPr>
          <w:ilvl w:val="0"/>
          <w:numId w:val="3"/>
        </w:numPr>
        <w:spacing w:after="60" w:before="60"/>
      </w:pPr>
      <w:r>
        <w:rPr>
          <w:color w:val="1E293B"/>
          <w:sz w:val="20"/>
          <w:szCs w:val="20"/>
        </w:rPr>
        <w:t xml:space="preserve">Set Answer.isCorrect and Answer.marksObtained</w:t>
      </w:r>
    </w:p>
    <w:p>
      <w:pPr>
        <w:pStyle w:val="ListParagraph"/>
        <w:numPr>
          <w:ilvl w:val="0"/>
          <w:numId w:val="3"/>
        </w:numPr>
        <w:spacing w:after="60" w:before="60"/>
      </w:pPr>
      <w:r>
        <w:rPr>
          <w:color w:val="1E293B"/>
          <w:sz w:val="20"/>
          <w:szCs w:val="20"/>
        </w:rPr>
        <w:t xml:space="preserve">Set Attempt.score = sum of marksObtained so far</w:t>
      </w:r>
    </w:p>
    <w:p>
      <w:pPr>
        <w:spacing w:after="0" w:before="0"/>
      </w:pPr>
      <w:r>
        <w:t xml:space="preserve"/>
      </w:r>
    </w:p>
    <w:p>
      <w:pPr>
        <w:spacing w:after="100" w:before="60"/>
        <w:ind w:left="0"/>
      </w:pPr>
      <w:r>
        <w:rPr>
          <w:color w:val="1E293B"/>
          <w:sz w:val="20"/>
          <w:szCs w:val="20"/>
        </w:rPr>
        <w:t xml:space="preserve">After auto-grading:</w:t>
      </w:r>
    </w:p>
    <w:p>
      <w:pPr>
        <w:pStyle w:val="ListParagraph"/>
        <w:numPr>
          <w:ilvl w:val="0"/>
          <w:numId w:val="2"/>
        </w:numPr>
        <w:spacing w:after="40" w:before="40"/>
      </w:pPr>
      <w:r>
        <w:rPr>
          <w:color w:val="1E293B"/>
          <w:sz w:val="20"/>
          <w:szCs w:val="20"/>
        </w:rPr>
        <w:t xml:space="preserve">If exam has ONLY MCQ questions: create Result with gradingStatus = AUTO_GRADED, isPassed computed</w:t>
      </w:r>
    </w:p>
    <w:p>
      <w:pPr>
        <w:pStyle w:val="ListParagraph"/>
        <w:numPr>
          <w:ilvl w:val="0"/>
          <w:numId w:val="2"/>
        </w:numPr>
        <w:spacing w:after="40" w:before="40"/>
      </w:pPr>
      <w:r>
        <w:rPr>
          <w:color w:val="1E293B"/>
          <w:sz w:val="20"/>
          <w:szCs w:val="20"/>
        </w:rPr>
        <w:t xml:space="preserve">If exam has ANY SUBJECTIVE questions: create Result with gradingStatus = MANUAL_REVIEW_PENDING</w:t>
      </w:r>
    </w:p>
    <w:p>
      <w:pPr>
        <w:pStyle w:val="Heading2"/>
        <w:pBdr>
          <w:bottom w:val="single" w:color="3B82F6" w:sz="2"/>
        </w:pBdr>
        <w:spacing w:after="160" w:before="360"/>
      </w:pPr>
      <w:r>
        <w:rPr>
          <w:b/>
          <w:bCs/>
          <w:color w:val="1E3A5F"/>
          <w:sz w:val="26"/>
          <w:szCs w:val="26"/>
        </w:rPr>
        <w:t xml:space="preserve">11.2 Manual Grading (Teacher)</w:t>
      </w:r>
    </w:p>
    <w:p>
      <w:pPr>
        <w:spacing w:after="100" w:before="60"/>
        <w:ind w:left="0"/>
      </w:pPr>
      <w:r>
        <w:rPr>
          <w:color w:val="1E293B"/>
          <w:sz w:val="20"/>
          <w:szCs w:val="20"/>
        </w:rPr>
        <w:t xml:space="preserve">Teacher goes to the grading dashboard and sees all attempts with status = MANUAL_REVIEW_PENDING:</w:t>
      </w:r>
    </w:p>
    <w:p>
      <w:pPr>
        <w:pStyle w:val="ListParagraph"/>
        <w:numPr>
          <w:ilvl w:val="0"/>
          <w:numId w:val="3"/>
        </w:numPr>
        <w:spacing w:after="60" w:before="60"/>
      </w:pPr>
      <w:r>
        <w:rPr>
          <w:color w:val="1E293B"/>
          <w:sz w:val="20"/>
          <w:szCs w:val="20"/>
        </w:rPr>
        <w:t xml:space="preserve">Teacher opens an attempt</w:t>
      </w:r>
    </w:p>
    <w:p>
      <w:pPr>
        <w:pStyle w:val="ListParagraph"/>
        <w:numPr>
          <w:ilvl w:val="0"/>
          <w:numId w:val="3"/>
        </w:numPr>
        <w:spacing w:after="60" w:before="60"/>
      </w:pPr>
      <w:r>
        <w:rPr>
          <w:color w:val="1E293B"/>
          <w:sz w:val="20"/>
          <w:szCs w:val="20"/>
        </w:rPr>
        <w:t xml:space="preserve">For each SUBJECTIVE answer: teacher sees student text + modelAnswer side by side</w:t>
      </w:r>
    </w:p>
    <w:p>
      <w:pPr>
        <w:pStyle w:val="ListParagraph"/>
        <w:numPr>
          <w:ilvl w:val="0"/>
          <w:numId w:val="3"/>
        </w:numPr>
        <w:spacing w:after="60" w:before="60"/>
      </w:pPr>
      <w:r>
        <w:rPr>
          <w:color w:val="1E293B"/>
          <w:sz w:val="20"/>
          <w:szCs w:val="20"/>
        </w:rPr>
        <w:t xml:space="preserve">Teacher sets Answer.marksObtained, Answer.teacherFeedback, Answer.gradedById</w:t>
      </w:r>
    </w:p>
    <w:p>
      <w:pPr>
        <w:pStyle w:val="ListParagraph"/>
        <w:numPr>
          <w:ilvl w:val="0"/>
          <w:numId w:val="3"/>
        </w:numPr>
        <w:spacing w:after="60" w:before="60"/>
      </w:pPr>
      <w:r>
        <w:rPr>
          <w:color w:val="1E293B"/>
          <w:sz w:val="20"/>
          <w:szCs w:val="20"/>
        </w:rPr>
        <w:t xml:space="preserve">When all subjective answers are graded: update Result with final totalMarksObtained, percentage, isPassed, gradePoint</w:t>
      </w:r>
    </w:p>
    <w:p>
      <w:pPr>
        <w:pStyle w:val="ListParagraph"/>
        <w:numPr>
          <w:ilvl w:val="0"/>
          <w:numId w:val="3"/>
        </w:numPr>
        <w:spacing w:after="60" w:before="60"/>
      </w:pPr>
      <w:r>
        <w:rPr>
          <w:color w:val="1E293B"/>
          <w:sz w:val="20"/>
          <w:szCs w:val="20"/>
        </w:rPr>
        <w:t xml:space="preserve">Set Result.gradingStatus = FULLY_GRADED</w:t>
      </w:r>
    </w:p>
    <w:p>
      <w:pPr>
        <w:pStyle w:val="Heading2"/>
        <w:pBdr>
          <w:bottom w:val="single" w:color="3B82F6" w:sz="2"/>
        </w:pBdr>
        <w:spacing w:after="160" w:before="360"/>
      </w:pPr>
      <w:r>
        <w:rPr>
          <w:b/>
          <w:bCs/>
          <w:color w:val="1E3A5F"/>
          <w:sz w:val="26"/>
          <w:szCs w:val="26"/>
        </w:rPr>
        <w:t xml:space="preserve">11.3 Publishing Results</w:t>
      </w:r>
    </w:p>
    <w:p>
      <w:pPr>
        <w:spacing w:after="100" w:before="60"/>
        <w:ind w:left="0"/>
      </w:pPr>
      <w:r>
        <w:rPr>
          <w:color w:val="1E293B"/>
          <w:sz w:val="20"/>
          <w:szCs w:val="20"/>
        </w:rPr>
        <w:t xml:space="preserve">Teacher clicks 'Publish Results' for an exam:</w:t>
      </w:r>
    </w:p>
    <w:p>
      <w:pPr>
        <w:pStyle w:val="ListParagraph"/>
        <w:numPr>
          <w:ilvl w:val="0"/>
          <w:numId w:val="3"/>
        </w:numPr>
        <w:spacing w:after="60" w:before="60"/>
      </w:pPr>
      <w:r>
        <w:rPr>
          <w:color w:val="1E293B"/>
          <w:sz w:val="20"/>
          <w:szCs w:val="20"/>
        </w:rPr>
        <w:t xml:space="preserve">Set Result.gradingStatus = PUBLISHED</w:t>
      </w:r>
    </w:p>
    <w:p>
      <w:pPr>
        <w:pStyle w:val="ListParagraph"/>
        <w:numPr>
          <w:ilvl w:val="0"/>
          <w:numId w:val="3"/>
        </w:numPr>
        <w:spacing w:after="60" w:before="60"/>
      </w:pPr>
      <w:r>
        <w:rPr>
          <w:color w:val="1E293B"/>
          <w:sz w:val="20"/>
          <w:szCs w:val="20"/>
        </w:rPr>
        <w:t xml:space="preserve">Set Result.publishedAt = now</w:t>
      </w:r>
    </w:p>
    <w:p>
      <w:pPr>
        <w:pStyle w:val="ListParagraph"/>
        <w:numPr>
          <w:ilvl w:val="0"/>
          <w:numId w:val="3"/>
        </w:numPr>
        <w:spacing w:after="60" w:before="60"/>
      </w:pPr>
      <w:r>
        <w:rPr>
          <w:color w:val="1E293B"/>
          <w:sz w:val="20"/>
          <w:szCs w:val="20"/>
        </w:rPr>
        <w:t xml:space="preserve">Student can now see their result on dashboard</w:t>
      </w:r>
    </w:p>
    <w:p>
      <w:pPr>
        <w:spacing w:after="0" w:before="0"/>
      </w:pPr>
      <w:r>
        <w:t xml:space="preserve"/>
      </w:r>
    </w:p>
    <w:p>
      <w:pPr>
        <w:pBdr>
          <w:left w:val="single" w:color="1E3A5F" w:sz="6"/>
        </w:pBdr>
        <w:shd w:fill="EFF6FF" w:val="clear"/>
        <w:spacing w:after="120" w:before="120"/>
        <w:ind w:left="200" w:right="200"/>
      </w:pPr>
      <w:r>
        <w:rPr>
          <w:b/>
          <w:bCs/>
          <w:color w:val="1E3A5F"/>
          <w:sz w:val="18"/>
          <w:szCs w:val="18"/>
        </w:rPr>
        <w:t xml:space="preserve">NOTE: </w:t>
      </w:r>
      <w:r>
        <w:rPr>
          <w:color w:val="1E3A5F"/>
          <w:sz w:val="18"/>
          <w:szCs w:val="18"/>
        </w:rPr>
        <w:t xml:space="preserve">Students can only see a result when gradingStatus = PUBLISHED. Before that, their result page shows 'Results pending.'</w:t>
      </w:r>
    </w:p>
    <w:p>
      <w:pPr>
        <w:pStyle w:val="Heading2"/>
        <w:pBdr>
          <w:bottom w:val="single" w:color="3B82F6" w:sz="2"/>
        </w:pBdr>
        <w:spacing w:after="160" w:before="360"/>
      </w:pPr>
      <w:r>
        <w:rPr>
          <w:b/>
          <w:bCs/>
          <w:color w:val="1E3A5F"/>
          <w:sz w:val="26"/>
          <w:szCs w:val="26"/>
        </w:rPr>
        <w:t xml:space="preserve">11.4 GPA Calculation</w:t>
      </w:r>
    </w:p>
    <w:p>
      <w:pPr>
        <w:spacing w:after="100" w:before="60"/>
        <w:ind w:left="0"/>
      </w:pPr>
      <w:r>
        <w:rPr>
          <w:color w:val="1E293B"/>
          <w:sz w:val="20"/>
          <w:szCs w:val="20"/>
        </w:rPr>
        <w:t xml:space="preserve">GPA can be calculated per student per semester using:</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GPA = SUM(gradePoint * subject.credits) / SUM(subject.credits)</w:t>
      </w:r>
    </w:p>
    <w:p>
      <w:pPr>
        <w:spacing w:after="100" w:before="60"/>
        <w:ind w:left="0"/>
      </w:pPr>
      <w:r>
        <w:rPr>
          <w:color w:val="1E293B"/>
          <w:sz w:val="20"/>
          <w:szCs w:val="20"/>
        </w:rPr>
        <w:t xml:space="preserve">Filter by: studentId, semester (from Enrollment.semester), and only Results with gradingStatus = PUBLISHED.</w:t>
      </w:r>
    </w:p>
    <w:p>
      <w:r>
        <w:br w:type="page"/>
      </w:r>
    </w:p>
    <w:p>
      <w:pPr>
        <w:pStyle w:val="Heading1"/>
        <w:pBdr>
          <w:bottom w:val="single" w:color="3B82F6" w:sz="4"/>
        </w:pBdr>
        <w:shd w:fill="1E3A5F" w:val="clear"/>
        <w:spacing w:after="200" w:before="480"/>
        <w:ind w:left="200" w:right="200"/>
      </w:pPr>
      <w:r>
        <w:rPr>
          <w:b/>
          <w:bCs/>
          <w:color w:val="FFFFFF"/>
          <w:sz w:val="32"/>
          <w:szCs w:val="32"/>
        </w:rPr>
        <w:t xml:space="preserve">12. API Gateway Rules</w:t>
      </w:r>
    </w:p>
    <w:p>
      <w:pPr>
        <w:spacing w:after="100" w:before="60"/>
        <w:ind w:left="0"/>
      </w:pPr>
      <w:r>
        <w:rPr>
          <w:color w:val="1E293B"/>
          <w:sz w:val="20"/>
          <w:szCs w:val="20"/>
        </w:rPr>
        <w:t xml:space="preserve">Every API route that reads or writes college data runs this decision tree first. This is the single enforcement point for subscription and access control.</w:t>
      </w:r>
    </w:p>
    <w:p>
      <w:pPr>
        <w:spacing w:after="0" w:before="0"/>
      </w:pPr>
      <w:r>
        <w:t xml:space="preserve"/>
      </w:r>
    </w:p>
    <w:p>
      <w:pPr>
        <w:pStyle w:val="Heading2"/>
        <w:pBdr>
          <w:bottom w:val="single" w:color="3B82F6" w:sz="2"/>
        </w:pBdr>
        <w:spacing w:after="160" w:before="360"/>
      </w:pPr>
      <w:r>
        <w:rPr>
          <w:b/>
          <w:bCs/>
          <w:color w:val="1E3A5F"/>
          <w:sz w:val="26"/>
          <w:szCs w:val="26"/>
        </w:rPr>
        <w:t xml:space="preserve">12.1 The Decision Tree</w:t>
      </w:r>
    </w:p>
    <w:p>
      <w:pPr>
        <w:pBdr>
          <w:left w:val="single" w:color="9A3412" w:sz="6"/>
        </w:pBdr>
        <w:shd w:fill="FEF3C7" w:val="clear"/>
        <w:spacing w:after="120" w:before="120"/>
        <w:ind w:left="200" w:right="200"/>
      </w:pPr>
      <w:r>
        <w:rPr>
          <w:b/>
          <w:bCs/>
          <w:color w:val="9A3412"/>
          <w:sz w:val="18"/>
          <w:szCs w:val="18"/>
        </w:rPr>
        <w:t xml:space="preserve">IMPORTANT: </w:t>
      </w:r>
      <w:r>
        <w:rPr>
          <w:color w:val="9A3412"/>
          <w:sz w:val="18"/>
          <w:szCs w:val="18"/>
        </w:rPr>
        <w:t xml:space="preserve">This runs on EVERY request before any business logic. Implement as middleware.</w:t>
      </w:r>
    </w:p>
    <w:p>
      <w:pPr>
        <w:spacing w:after="0" w:before="0"/>
      </w:pPr>
      <w:r>
        <w:t xml:space="preserve"/>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Step 1: Extract collegeId from JWT or request params</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Step 2: Fetch College row</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If college not found OR college.deletedAt is set:</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  → Return 404 Not Found (college doesn't exist as far as API is concerned)</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If college.subscriptionStatus = TRIAL:</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  Check: college.trialEndsAt &gt; now?</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    No  → UPDATE college SET subscriptionStatus = TRIAL_EXPIRED</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         → Return 402 Payment Required with reason: TRIAL_EXPIRED</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    Yes → Continue (but enforce plan limits on create operations)</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If college.subscriptionStatus = TRIAL_EXPIRED</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   OR subscriptionStatus = SUSPENDED</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   OR subscriptionStatus = CANCELLED:</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  → Return 402 Payment Required with subscriptionStatus in response body</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If college.subscriptionStatus = ACTIVE:</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  Check: college.currentPeriodEnd &gt; now?</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    No  → UPDATE subscriptionStatus = SUSPENDED (renewal failed)</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         → Return 402</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    Yes → Continue (no resource limits — paid plan)</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For TRIAL (still valid): run resource limit check</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  Fetch SubscriptionPlan for college.planType</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  COUNT existing resources for this college</w:t>
      </w:r>
    </w:p>
    <w:p>
      <w:pPr>
        <w:pBdr>
          <w:left w:val="single" w:color="3B82F6" w:sz="4"/>
        </w:pBdr>
        <w:shd w:fill="F1F5F9" w:val="clear"/>
        <w:spacing w:after="40" w:before="40"/>
        <w:ind w:left="360" w:right="360"/>
      </w:pPr>
      <w:r>
        <w:rPr>
          <w:rFonts w:ascii="Courier New" w:cs="Courier New" w:eastAsia="Courier New" w:hAnsi="Courier New"/>
          <w:color w:val="1E293B"/>
          <w:sz w:val="17"/>
          <w:szCs w:val="17"/>
        </w:rPr>
        <w:t xml:space="preserve">  If count &gt;= plan.max*: Return 403 with upgrade message</w:t>
      </w:r>
    </w:p>
    <w:p>
      <w:pPr>
        <w:spacing w:after="0" w:before="0"/>
      </w:pPr>
      <w:r>
        <w:t xml:space="preserve"/>
      </w:r>
    </w:p>
    <w:p>
      <w:pPr>
        <w:pStyle w:val="Heading2"/>
        <w:pBdr>
          <w:bottom w:val="single" w:color="3B82F6" w:sz="2"/>
        </w:pBdr>
        <w:spacing w:after="160" w:before="360"/>
      </w:pPr>
      <w:r>
        <w:rPr>
          <w:b/>
          <w:bCs/>
          <w:color w:val="1E3A5F"/>
          <w:sz w:val="26"/>
          <w:szCs w:val="26"/>
        </w:rPr>
        <w:t xml:space="preserve">12.2 Read vs Write</w:t>
      </w:r>
    </w:p>
    <w:p>
      <w:pPr>
        <w:spacing w:after="100" w:before="60"/>
        <w:ind w:left="0"/>
      </w:pPr>
      <w:r>
        <w:rPr>
          <w:color w:val="1E293B"/>
          <w:sz w:val="20"/>
          <w:szCs w:val="20"/>
        </w:rPr>
        <w:t xml:space="preserve">For TRIAL_EXPIRED and CANCELLED colleges, you may choose to allow read-only access so the admin can still see the data they created during the trial. This is recommended — it lets them see the value before deciding to 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900"/>
        <w:gridCol w:w="1700"/>
        <w:gridCol w:w="18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Operation</w:t>
            </w:r>
          </w:p>
        </w:tc>
        <w:tc>
          <w:tcPr>
            <w:tcW w:type="dxa" w:w="17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TRIAL (valid)</w:t>
            </w:r>
          </w:p>
        </w:tc>
        <w:tc>
          <w:tcPr>
            <w:tcW w:type="dxa" w:w="19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TRIAL_EXPIRED</w:t>
            </w:r>
          </w:p>
        </w:tc>
        <w:tc>
          <w:tcPr>
            <w:tcW w:type="dxa" w:w="17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ACTIVE</w:t>
            </w:r>
          </w:p>
        </w:tc>
        <w:tc>
          <w:tcPr>
            <w:tcW w:type="dxa" w:w="186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CANCELLED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GET (read data)</w:t>
            </w:r>
          </w:p>
        </w:tc>
        <w:tc>
          <w:tcPr>
            <w:tcW w:type="dxa" w:w="17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Allowed</w:t>
            </w:r>
          </w:p>
        </w:tc>
        <w:tc>
          <w:tcPr>
            <w:tcW w:type="dxa" w:w="19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Allowed (read-only)</w:t>
            </w:r>
          </w:p>
        </w:tc>
        <w:tc>
          <w:tcPr>
            <w:tcW w:type="dxa" w:w="17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Allowed</w:t>
            </w:r>
          </w:p>
        </w:tc>
        <w:tc>
          <w:tcPr>
            <w:tcW w:type="dxa" w:w="18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Blocked (404)</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POST (create)</w:t>
            </w:r>
          </w:p>
        </w:tc>
        <w:tc>
          <w:tcPr>
            <w:tcW w:type="dxa" w:w="17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Allowed (limit checked)</w:t>
            </w:r>
          </w:p>
        </w:tc>
        <w:tc>
          <w:tcPr>
            <w:tcW w:type="dxa" w:w="19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Blocked (402)</w:t>
            </w:r>
          </w:p>
        </w:tc>
        <w:tc>
          <w:tcPr>
            <w:tcW w:type="dxa" w:w="17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Allowed</w:t>
            </w:r>
          </w:p>
        </w:tc>
        <w:tc>
          <w:tcPr>
            <w:tcW w:type="dxa" w:w="18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Blocked (404)</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PUT/PATCH (update)</w:t>
            </w:r>
          </w:p>
        </w:tc>
        <w:tc>
          <w:tcPr>
            <w:tcW w:type="dxa" w:w="17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Allowed</w:t>
            </w:r>
          </w:p>
        </w:tc>
        <w:tc>
          <w:tcPr>
            <w:tcW w:type="dxa" w:w="19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Blocked (402)</w:t>
            </w:r>
          </w:p>
        </w:tc>
        <w:tc>
          <w:tcPr>
            <w:tcW w:type="dxa" w:w="17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Allowed</w:t>
            </w:r>
          </w:p>
        </w:tc>
        <w:tc>
          <w:tcPr>
            <w:tcW w:type="dxa" w:w="18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Blocked (404)</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DELETE</w:t>
            </w:r>
          </w:p>
        </w:tc>
        <w:tc>
          <w:tcPr>
            <w:tcW w:type="dxa" w:w="17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Allowed</w:t>
            </w:r>
          </w:p>
        </w:tc>
        <w:tc>
          <w:tcPr>
            <w:tcW w:type="dxa" w:w="19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Blocked (402)</w:t>
            </w:r>
          </w:p>
        </w:tc>
        <w:tc>
          <w:tcPr>
            <w:tcW w:type="dxa" w:w="17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Allowed</w:t>
            </w:r>
          </w:p>
        </w:tc>
        <w:tc>
          <w:tcPr>
            <w:tcW w:type="dxa" w:w="18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Blocked (404)</w:t>
            </w:r>
          </w:p>
        </w:tc>
      </w:tr>
    </w:tbl>
    <w:p>
      <w:r>
        <w:br w:type="page"/>
      </w:r>
    </w:p>
    <w:p>
      <w:pPr>
        <w:pStyle w:val="Heading1"/>
        <w:pBdr>
          <w:bottom w:val="single" w:color="3B82F6" w:sz="4"/>
        </w:pBdr>
        <w:shd w:fill="1E3A5F" w:val="clear"/>
        <w:spacing w:after="200" w:before="480"/>
        <w:ind w:left="200" w:right="200"/>
      </w:pPr>
      <w:r>
        <w:rPr>
          <w:b/>
          <w:bCs/>
          <w:color w:val="FFFFFF"/>
          <w:sz w:val="32"/>
          <w:szCs w:val="32"/>
        </w:rPr>
        <w:t xml:space="preserve">13. Cron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Job Name</w:t>
            </w:r>
          </w:p>
        </w:tc>
        <w:tc>
          <w:tcPr>
            <w:tcW w:type="dxa" w:w="18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Schedule</w:t>
            </w:r>
          </w:p>
        </w:tc>
        <w:tc>
          <w:tcPr>
            <w:tcW w:type="dxa" w:w="506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What It Does</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expire-trials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Every 1 hour</w:t>
            </w:r>
          </w:p>
        </w:tc>
        <w:tc>
          <w:tcPr>
            <w:tcW w:type="dxa" w:w="50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Find TRIAL colleges where trialEndsAt &lt; now. Set TRIAL_EXPIRED. Send email.</w:t>
            </w:r>
          </w:p>
        </w:tc>
      </w:tr>
      <w:tr>
        <w:tc>
          <w:tcPr>
            <w:tcW w:type="dxa" w:w="2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force-submit-attempts</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Every 1 minute</w:t>
            </w:r>
          </w:p>
        </w:tc>
        <w:tc>
          <w:tcPr>
            <w:tcW w:type="dxa" w:w="50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Find IN_PROGRESS attempts where expiresAt &lt; now. Set TIMED_OUT. Run auto-grade.</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expire-subscriptions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Every 1 hour</w:t>
            </w:r>
          </w:p>
        </w:tc>
        <w:tc>
          <w:tcPr>
            <w:tcW w:type="dxa" w:w="50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Find ACTIVE colleges where currentPeriodEnd &lt; now. Set SUSPENDED. Send payment failure email.</w:t>
            </w:r>
          </w:p>
        </w:tc>
      </w:tr>
      <w:tr>
        <w:tc>
          <w:tcPr>
            <w:tcW w:type="dxa" w:w="2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process-cancellations</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Every 1 hour</w:t>
            </w:r>
          </w:p>
        </w:tc>
        <w:tc>
          <w:tcPr>
            <w:tcW w:type="dxa" w:w="50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Find CancellationRequests where scheduledAt &lt; now AND processedAt = null. Soft delete college.</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schedule-deletions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Every 24 hours</w:t>
            </w:r>
          </w:p>
        </w:tc>
        <w:tc>
          <w:tcPr>
            <w:tcW w:type="dxa" w:w="50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Find TRIAL_EXPIRED colleges where status expired &gt; 30 days ago. Set scheduledDeletionAt = now + 7 days. Send warning email.</w:t>
            </w:r>
          </w:p>
        </w:tc>
      </w:tr>
      <w:tr>
        <w:tc>
          <w:tcPr>
            <w:tcW w:type="dxa" w:w="2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hard-delete-colleges</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Every 24 hours</w:t>
            </w:r>
          </w:p>
        </w:tc>
        <w:tc>
          <w:tcPr>
            <w:tcW w:type="dxa" w:w="50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Find colleges where deletedAt &lt; now - 90 days. Hard delete (CASCADE).</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remind-unsetup-admins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Every 24 hours</w:t>
            </w:r>
          </w:p>
        </w:tc>
        <w:tc>
          <w:tcPr>
            <w:tcW w:type="dxa" w:w="50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Find isProvisioned=true AND setupCompletedAt=null AND setupTokenSentAt 3 days ago. Send reminder email.</w:t>
            </w:r>
          </w:p>
        </w:tc>
      </w:tr>
      <w:tr>
        <w:tc>
          <w:tcPr>
            <w:tcW w:type="dxa" w:w="2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cleanup-never-setup</w:t>
            </w:r>
          </w:p>
        </w:tc>
        <w:tc>
          <w:tcPr>
            <w:tcW w:type="dxa" w:w="18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Every 24 hours</w:t>
            </w:r>
          </w:p>
        </w:tc>
        <w:tc>
          <w:tcPr>
            <w:tcW w:type="dxa" w:w="50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Find isProvisioned=true AND setupCompletedAt=null AND setupTokenSentAt &gt; 7 days ago. Soft delete.</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expire-setup-tokens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Every 24 hours</w:t>
            </w:r>
          </w:p>
        </w:tc>
        <w:tc>
          <w:tcPr>
            <w:tcW w:type="dxa" w:w="50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Find setup tokens older than 24h. Clear token (setupToken = null). Admin must request new one.</w:t>
            </w:r>
          </w:p>
        </w:tc>
      </w:tr>
    </w:tbl>
    <w:p>
      <w:r>
        <w:br w:type="page"/>
      </w:r>
    </w:p>
    <w:p>
      <w:pPr>
        <w:pStyle w:val="Heading1"/>
        <w:pBdr>
          <w:bottom w:val="single" w:color="3B82F6" w:sz="4"/>
        </w:pBdr>
        <w:shd w:fill="1E3A5F" w:val="clear"/>
        <w:spacing w:after="200" w:before="480"/>
        <w:ind w:left="200" w:right="200"/>
      </w:pPr>
      <w:r>
        <w:rPr>
          <w:b/>
          <w:bCs/>
          <w:color w:val="FFFFFF"/>
          <w:sz w:val="32"/>
          <w:szCs w:val="32"/>
        </w:rPr>
        <w:t xml:space="preserve">14. Soft Delete vs Hard Delete</w:t>
      </w:r>
    </w:p>
    <w:p>
      <w:pPr>
        <w:pStyle w:val="Heading2"/>
        <w:pBdr>
          <w:bottom w:val="single" w:color="3B82F6" w:sz="2"/>
        </w:pBdr>
        <w:spacing w:after="160" w:before="360"/>
      </w:pPr>
      <w:r>
        <w:rPr>
          <w:b/>
          <w:bCs/>
          <w:color w:val="1E3A5F"/>
          <w:sz w:val="26"/>
          <w:szCs w:val="26"/>
        </w:rPr>
        <w:t xml:space="preserve">14.1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
            </w:r>
          </w:p>
        </w:tc>
        <w:tc>
          <w:tcPr>
            <w:tcW w:type="dxa" w:w="30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Soft Delete (deletedAt set)</w:t>
            </w:r>
          </w:p>
        </w:tc>
        <w:tc>
          <w:tcPr>
            <w:tcW w:type="dxa" w:w="386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Hard Delete (rows gone)</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When</w:t>
            </w:r>
          </w:p>
        </w:tc>
        <w:tc>
          <w:tcPr>
            <w:tcW w:type="dxa" w:w="30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Immediately on cancellation / cleanup trigger</w:t>
            </w:r>
          </w:p>
        </w:tc>
        <w:tc>
          <w:tcPr>
            <w:tcW w:type="dxa" w:w="38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90 days after soft delete</w:t>
            </w:r>
          </w:p>
        </w:tc>
      </w:tr>
      <w:tr>
        <w:tc>
          <w:tcPr>
            <w:tcW w:type="dxa" w:w="2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What it does</w:t>
            </w:r>
          </w:p>
        </w:tc>
        <w:tc>
          <w:tcPr>
            <w:tcW w:type="dxa" w:w="30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Blocks all API access. College appears as 404.</w:t>
            </w:r>
          </w:p>
        </w:tc>
        <w:tc>
          <w:tcPr>
            <w:tcW w:type="dxa" w:w="38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Removes College row and all related data via CASCADE</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Who can reverse</w:t>
            </w:r>
          </w:p>
        </w:tc>
        <w:tc>
          <w:tcPr>
            <w:tcW w:type="dxa" w:w="30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Super admin can restore (clear deletedAt)</w:t>
            </w:r>
          </w:p>
        </w:tc>
        <w:tc>
          <w:tcPr>
            <w:tcW w:type="dxa" w:w="38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Irreversible</w:t>
            </w:r>
          </w:p>
        </w:tc>
      </w:tr>
      <w:tr>
        <w:tc>
          <w:tcPr>
            <w:tcW w:type="dxa" w:w="2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Why</w:t>
            </w:r>
          </w:p>
        </w:tc>
        <w:tc>
          <w:tcPr>
            <w:tcW w:type="dxa" w:w="30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Recovery window, dispute resolution, compliance</w:t>
            </w:r>
          </w:p>
        </w:tc>
        <w:tc>
          <w:tcPr>
            <w:tcW w:type="dxa" w:w="38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GDPR compliance, database hygiene</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Data visible to</w:t>
            </w:r>
          </w:p>
        </w:tc>
        <w:tc>
          <w:tcPr>
            <w:tcW w:type="dxa" w:w="30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Only Super admin in platform dashboard</w:t>
            </w:r>
          </w:p>
        </w:tc>
        <w:tc>
          <w:tcPr>
            <w:tcW w:type="dxa" w:w="38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Nobody — gone permanently</w:t>
            </w:r>
          </w:p>
        </w:tc>
      </w:tr>
    </w:tbl>
    <w:p>
      <w:pPr>
        <w:spacing w:after="0" w:before="0"/>
      </w:pPr>
      <w:r>
        <w:t xml:space="preserve"/>
      </w:r>
    </w:p>
    <w:p>
      <w:pPr>
        <w:pStyle w:val="Heading2"/>
        <w:pBdr>
          <w:bottom w:val="single" w:color="3B82F6" w:sz="2"/>
        </w:pBdr>
        <w:spacing w:after="160" w:before="360"/>
      </w:pPr>
      <w:r>
        <w:rPr>
          <w:b/>
          <w:bCs/>
          <w:color w:val="1E3A5F"/>
          <w:sz w:val="26"/>
          <w:szCs w:val="26"/>
        </w:rPr>
        <w:t xml:space="preserve">14.2 What Gets Cascade Deleted</w:t>
      </w:r>
    </w:p>
    <w:p>
      <w:pPr>
        <w:spacing w:after="100" w:before="60"/>
        <w:ind w:left="0"/>
      </w:pPr>
      <w:r>
        <w:rPr>
          <w:color w:val="1E293B"/>
          <w:sz w:val="20"/>
          <w:szCs w:val="20"/>
        </w:rPr>
        <w:t xml:space="preserve">When a College row is hard deleted, the following cascade automatically (defined via Prisma onDelete: Cascade):</w:t>
      </w:r>
    </w:p>
    <w:p>
      <w:pPr>
        <w:pStyle w:val="ListParagraph"/>
        <w:numPr>
          <w:ilvl w:val="0"/>
          <w:numId w:val="2"/>
        </w:numPr>
        <w:spacing w:after="40" w:before="40"/>
      </w:pPr>
      <w:r>
        <w:rPr>
          <w:color w:val="1E293B"/>
          <w:sz w:val="20"/>
          <w:szCs w:val="20"/>
        </w:rPr>
        <w:t xml:space="preserve">All Branch rows for this college</w:t>
      </w:r>
    </w:p>
    <w:p>
      <w:pPr>
        <w:pStyle w:val="ListParagraph"/>
        <w:numPr>
          <w:ilvl w:val="0"/>
          <w:numId w:val="2"/>
        </w:numPr>
        <w:spacing w:after="40" w:before="40"/>
      </w:pPr>
      <w:r>
        <w:rPr>
          <w:color w:val="1E293B"/>
          <w:sz w:val="20"/>
          <w:szCs w:val="20"/>
        </w:rPr>
        <w:t xml:space="preserve">All Batch rows (via Branch)</w:t>
      </w:r>
    </w:p>
    <w:p>
      <w:pPr>
        <w:pStyle w:val="ListParagraph"/>
        <w:numPr>
          <w:ilvl w:val="0"/>
          <w:numId w:val="2"/>
        </w:numPr>
        <w:spacing w:after="40" w:before="40"/>
      </w:pPr>
      <w:r>
        <w:rPr>
          <w:color w:val="1E293B"/>
          <w:sz w:val="20"/>
          <w:szCs w:val="20"/>
        </w:rPr>
        <w:t xml:space="preserve">All User rows with this collegeId (admin, teachers, students)</w:t>
      </w:r>
    </w:p>
    <w:p>
      <w:pPr>
        <w:pStyle w:val="ListParagraph"/>
        <w:numPr>
          <w:ilvl w:val="0"/>
          <w:numId w:val="2"/>
        </w:numPr>
        <w:spacing w:after="40" w:before="40"/>
      </w:pPr>
      <w:r>
        <w:rPr>
          <w:color w:val="1E293B"/>
          <w:sz w:val="20"/>
          <w:szCs w:val="20"/>
        </w:rPr>
        <w:t xml:space="preserve">All Subject rows</w:t>
      </w:r>
    </w:p>
    <w:p>
      <w:pPr>
        <w:pStyle w:val="ListParagraph"/>
        <w:numPr>
          <w:ilvl w:val="0"/>
          <w:numId w:val="2"/>
        </w:numPr>
        <w:spacing w:after="40" w:before="40"/>
      </w:pPr>
      <w:r>
        <w:rPr>
          <w:color w:val="1E293B"/>
          <w:sz w:val="20"/>
          <w:szCs w:val="20"/>
        </w:rPr>
        <w:t xml:space="preserve">All Question rows</w:t>
      </w:r>
    </w:p>
    <w:p>
      <w:pPr>
        <w:pStyle w:val="ListParagraph"/>
        <w:numPr>
          <w:ilvl w:val="0"/>
          <w:numId w:val="2"/>
        </w:numPr>
        <w:spacing w:after="40" w:before="40"/>
      </w:pPr>
      <w:r>
        <w:rPr>
          <w:color w:val="1E293B"/>
          <w:sz w:val="20"/>
          <w:szCs w:val="20"/>
        </w:rPr>
        <w:t xml:space="preserve">All Exam rows</w:t>
      </w:r>
    </w:p>
    <w:p>
      <w:pPr>
        <w:pStyle w:val="ListParagraph"/>
        <w:numPr>
          <w:ilvl w:val="0"/>
          <w:numId w:val="2"/>
        </w:numPr>
        <w:spacing w:after="40" w:before="40"/>
      </w:pPr>
      <w:r>
        <w:rPr>
          <w:color w:val="1E293B"/>
          <w:sz w:val="20"/>
          <w:szCs w:val="20"/>
        </w:rPr>
        <w:t xml:space="preserve">All ExamAccess rows</w:t>
      </w:r>
    </w:p>
    <w:p>
      <w:pPr>
        <w:pStyle w:val="ListParagraph"/>
        <w:numPr>
          <w:ilvl w:val="0"/>
          <w:numId w:val="2"/>
        </w:numPr>
        <w:spacing w:after="40" w:before="40"/>
      </w:pPr>
      <w:r>
        <w:rPr>
          <w:color w:val="1E293B"/>
          <w:sz w:val="20"/>
          <w:szCs w:val="20"/>
        </w:rPr>
        <w:t xml:space="preserve">All ExamQuestion rows</w:t>
      </w:r>
    </w:p>
    <w:p>
      <w:pPr>
        <w:pStyle w:val="ListParagraph"/>
        <w:numPr>
          <w:ilvl w:val="0"/>
          <w:numId w:val="2"/>
        </w:numPr>
        <w:spacing w:after="40" w:before="40"/>
      </w:pPr>
      <w:r>
        <w:rPr>
          <w:color w:val="1E293B"/>
          <w:sz w:val="20"/>
          <w:szCs w:val="20"/>
        </w:rPr>
        <w:t xml:space="preserve">All Attempt rows</w:t>
      </w:r>
    </w:p>
    <w:p>
      <w:pPr>
        <w:pStyle w:val="ListParagraph"/>
        <w:numPr>
          <w:ilvl w:val="0"/>
          <w:numId w:val="2"/>
        </w:numPr>
        <w:spacing w:after="40" w:before="40"/>
      </w:pPr>
      <w:r>
        <w:rPr>
          <w:color w:val="1E293B"/>
          <w:sz w:val="20"/>
          <w:szCs w:val="20"/>
        </w:rPr>
        <w:t xml:space="preserve">All Answer rows</w:t>
      </w:r>
    </w:p>
    <w:p>
      <w:pPr>
        <w:pStyle w:val="ListParagraph"/>
        <w:numPr>
          <w:ilvl w:val="0"/>
          <w:numId w:val="2"/>
        </w:numPr>
        <w:spacing w:after="40" w:before="40"/>
      </w:pPr>
      <w:r>
        <w:rPr>
          <w:color w:val="1E293B"/>
          <w:sz w:val="20"/>
          <w:szCs w:val="20"/>
        </w:rPr>
        <w:t xml:space="preserve">All AnswerHistory rows</w:t>
      </w:r>
    </w:p>
    <w:p>
      <w:pPr>
        <w:pStyle w:val="ListParagraph"/>
        <w:numPr>
          <w:ilvl w:val="0"/>
          <w:numId w:val="2"/>
        </w:numPr>
        <w:spacing w:after="40" w:before="40"/>
      </w:pPr>
      <w:r>
        <w:rPr>
          <w:color w:val="1E293B"/>
          <w:sz w:val="20"/>
          <w:szCs w:val="20"/>
        </w:rPr>
        <w:t xml:space="preserve">All ProctorLog rows</w:t>
      </w:r>
    </w:p>
    <w:p>
      <w:pPr>
        <w:pStyle w:val="ListParagraph"/>
        <w:numPr>
          <w:ilvl w:val="0"/>
          <w:numId w:val="2"/>
        </w:numPr>
        <w:spacing w:after="40" w:before="40"/>
      </w:pPr>
      <w:r>
        <w:rPr>
          <w:color w:val="1E293B"/>
          <w:sz w:val="20"/>
          <w:szCs w:val="20"/>
        </w:rPr>
        <w:t xml:space="preserve">All Result rows</w:t>
      </w:r>
    </w:p>
    <w:p>
      <w:pPr>
        <w:pStyle w:val="ListParagraph"/>
        <w:numPr>
          <w:ilvl w:val="0"/>
          <w:numId w:val="2"/>
        </w:numPr>
        <w:spacing w:after="40" w:before="40"/>
      </w:pPr>
      <w:r>
        <w:rPr>
          <w:color w:val="1E293B"/>
          <w:sz w:val="20"/>
          <w:szCs w:val="20"/>
        </w:rPr>
        <w:t xml:space="preserve">All Payment rows</w:t>
      </w:r>
    </w:p>
    <w:p>
      <w:pPr>
        <w:pStyle w:val="ListParagraph"/>
        <w:numPr>
          <w:ilvl w:val="0"/>
          <w:numId w:val="2"/>
        </w:numPr>
        <w:spacing w:after="40" w:before="40"/>
      </w:pPr>
      <w:r>
        <w:rPr>
          <w:color w:val="1E293B"/>
          <w:sz w:val="20"/>
          <w:szCs w:val="20"/>
        </w:rPr>
        <w:t xml:space="preserve">All CollegeSubscription rows</w:t>
      </w:r>
    </w:p>
    <w:p>
      <w:pPr>
        <w:pStyle w:val="ListParagraph"/>
        <w:numPr>
          <w:ilvl w:val="0"/>
          <w:numId w:val="2"/>
        </w:numPr>
        <w:spacing w:after="40" w:before="40"/>
      </w:pPr>
      <w:r>
        <w:rPr>
          <w:color w:val="1E293B"/>
          <w:sz w:val="20"/>
          <w:szCs w:val="20"/>
        </w:rPr>
        <w:t xml:space="preserve">All CancellationRequest rows</w:t>
      </w:r>
    </w:p>
    <w:p>
      <w:pPr>
        <w:spacing w:after="0" w:before="0"/>
      </w:pPr>
      <w:r>
        <w:t xml:space="preserve"/>
      </w:r>
    </w:p>
    <w:p>
      <w:pPr>
        <w:pBdr>
          <w:left w:val="single" w:color="1E3A5F" w:sz="6"/>
        </w:pBdr>
        <w:shd w:fill="EFF6FF" w:val="clear"/>
        <w:spacing w:after="120" w:before="120"/>
        <w:ind w:left="200" w:right="200"/>
      </w:pPr>
      <w:r>
        <w:rPr>
          <w:b/>
          <w:bCs/>
          <w:color w:val="1E3A5F"/>
          <w:sz w:val="18"/>
          <w:szCs w:val="18"/>
        </w:rPr>
        <w:t xml:space="preserve">NOTE: </w:t>
      </w:r>
      <w:r>
        <w:rPr>
          <w:color w:val="1E3A5F"/>
          <w:sz w:val="18"/>
          <w:szCs w:val="18"/>
        </w:rPr>
        <w:t xml:space="preserve">CollegeRegistration is NOT cascade deleted — it is a marketing/audit record and should be retained even after the college is deleted. Retain for at least 2 years for business analytics.</w:t>
      </w:r>
    </w:p>
    <w:p>
      <w:pPr>
        <w:pStyle w:val="Heading2"/>
        <w:pBdr>
          <w:bottom w:val="single" w:color="3B82F6" w:sz="2"/>
        </w:pBdr>
        <w:spacing w:after="160" w:before="360"/>
      </w:pPr>
      <w:r>
        <w:rPr>
          <w:b/>
          <w:bCs/>
          <w:color w:val="1E3A5F"/>
          <w:sz w:val="26"/>
          <w:szCs w:val="26"/>
        </w:rPr>
        <w:t xml:space="preserve">14.3 Super Admin Restore</w:t>
      </w:r>
    </w:p>
    <w:p>
      <w:pPr>
        <w:spacing w:after="100" w:before="60"/>
        <w:ind w:left="0"/>
      </w:pPr>
      <w:r>
        <w:rPr>
          <w:color w:val="1E293B"/>
          <w:sz w:val="20"/>
          <w:szCs w:val="20"/>
        </w:rPr>
        <w:t xml:space="preserve">Super admin can restore a soft-deleted college at any time before the 90-day hard delete window:</w:t>
      </w:r>
    </w:p>
    <w:p>
      <w:pPr>
        <w:pStyle w:val="ListParagraph"/>
        <w:numPr>
          <w:ilvl w:val="0"/>
          <w:numId w:val="3"/>
        </w:numPr>
        <w:spacing w:after="60" w:before="60"/>
      </w:pPr>
      <w:r>
        <w:rPr>
          <w:color w:val="1E293B"/>
          <w:sz w:val="20"/>
          <w:szCs w:val="20"/>
        </w:rPr>
        <w:t xml:space="preserve">Clear College.deletedAt (set to null)</w:t>
      </w:r>
    </w:p>
    <w:p>
      <w:pPr>
        <w:pStyle w:val="ListParagraph"/>
        <w:numPr>
          <w:ilvl w:val="0"/>
          <w:numId w:val="3"/>
        </w:numPr>
        <w:spacing w:after="60" w:before="60"/>
      </w:pPr>
      <w:r>
        <w:rPr>
          <w:color w:val="1E293B"/>
          <w:sz w:val="20"/>
          <w:szCs w:val="20"/>
        </w:rPr>
        <w:t xml:space="preserve">Clear College.scheduledDeletionAt</w:t>
      </w:r>
    </w:p>
    <w:p>
      <w:pPr>
        <w:pStyle w:val="ListParagraph"/>
        <w:numPr>
          <w:ilvl w:val="0"/>
          <w:numId w:val="3"/>
        </w:numPr>
        <w:spacing w:after="60" w:before="60"/>
      </w:pPr>
      <w:r>
        <w:rPr>
          <w:color w:val="1E293B"/>
          <w:sz w:val="20"/>
          <w:szCs w:val="20"/>
        </w:rPr>
        <w:t xml:space="preserve">Clear College.deletionReason</w:t>
      </w:r>
    </w:p>
    <w:p>
      <w:pPr>
        <w:pStyle w:val="ListParagraph"/>
        <w:numPr>
          <w:ilvl w:val="0"/>
          <w:numId w:val="3"/>
        </w:numPr>
        <w:spacing w:after="60" w:before="60"/>
      </w:pPr>
      <w:r>
        <w:rPr>
          <w:color w:val="1E293B"/>
          <w:sz w:val="20"/>
          <w:szCs w:val="20"/>
        </w:rPr>
        <w:t xml:space="preserve">Set subscriptionStatus = TRIAL_EXPIRED (they still need to pay to use it)</w:t>
      </w:r>
    </w:p>
    <w:p>
      <w:pPr>
        <w:pStyle w:val="ListParagraph"/>
        <w:numPr>
          <w:ilvl w:val="0"/>
          <w:numId w:val="3"/>
        </w:numPr>
        <w:spacing w:after="60" w:before="60"/>
      </w:pPr>
      <w:r>
        <w:rPr>
          <w:color w:val="1E293B"/>
          <w:sz w:val="20"/>
          <w:szCs w:val="20"/>
        </w:rPr>
        <w:t xml:space="preserve">Delete any CancellationRequest for this college</w:t>
      </w:r>
    </w:p>
    <w:p>
      <w:pPr>
        <w:pStyle w:val="ListParagraph"/>
        <w:numPr>
          <w:ilvl w:val="0"/>
          <w:numId w:val="3"/>
        </w:numPr>
        <w:spacing w:after="60" w:before="60"/>
      </w:pPr>
      <w:r>
        <w:rPr>
          <w:color w:val="1E293B"/>
          <w:sz w:val="20"/>
          <w:szCs w:val="20"/>
        </w:rPr>
        <w:t xml:space="preserve">Send email to the admin: 'Your account has been restored. Please log in and renew your subscription.'</w:t>
      </w:r>
    </w:p>
    <w:p>
      <w:r>
        <w:br w:type="page"/>
      </w:r>
    </w:p>
    <w:p>
      <w:pPr>
        <w:pStyle w:val="Heading1"/>
        <w:pBdr>
          <w:bottom w:val="single" w:color="3B82F6" w:sz="4"/>
        </w:pBdr>
        <w:shd w:fill="1E3A5F" w:val="clear"/>
        <w:spacing w:after="200" w:before="480"/>
        <w:ind w:left="200" w:right="200"/>
      </w:pPr>
      <w:r>
        <w:rPr>
          <w:b/>
          <w:bCs/>
          <w:color w:val="FFFFFF"/>
          <w:sz w:val="32"/>
          <w:szCs w:val="32"/>
        </w:rPr>
        <w:t xml:space="preserve">15. Quick Reference</w:t>
      </w:r>
    </w:p>
    <w:p>
      <w:pPr>
        <w:pStyle w:val="Heading2"/>
        <w:pBdr>
          <w:bottom w:val="single" w:color="3B82F6" w:sz="2"/>
        </w:pBdr>
        <w:spacing w:after="160" w:before="360"/>
      </w:pPr>
      <w:r>
        <w:rPr>
          <w:b/>
          <w:bCs/>
          <w:color w:val="1E3A5F"/>
          <w:sz w:val="26"/>
          <w:szCs w:val="26"/>
        </w:rPr>
        <w:t xml:space="preserve">15.1 Model Relationships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Model</w:t>
            </w:r>
          </w:p>
        </w:tc>
        <w:tc>
          <w:tcPr>
            <w:tcW w:type="dxa" w:w="25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Belongs To</w:t>
            </w:r>
          </w:p>
        </w:tc>
        <w:tc>
          <w:tcPr>
            <w:tcW w:type="dxa" w:w="436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Has Many</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CollegeRegistration</w:t>
            </w:r>
          </w:p>
        </w:tc>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Nothing (top of funnel)</w:t>
            </w:r>
          </w:p>
        </w:tc>
        <w:tc>
          <w:tcPr>
            <w:tcW w:type="dxa" w:w="4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College (1), User (1, founding admin)</w:t>
            </w:r>
          </w:p>
        </w:tc>
      </w:tr>
      <w:tr>
        <w:tc>
          <w:tcPr>
            <w:tcW w:type="dxa" w:w="2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College</w:t>
            </w:r>
          </w:p>
        </w:tc>
        <w:tc>
          <w:tcPr>
            <w:tcW w:type="dxa" w:w="2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Nothing (tenant root)</w:t>
            </w:r>
          </w:p>
        </w:tc>
        <w:tc>
          <w:tcPr>
            <w:tcW w:type="dxa" w:w="4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Branch, User, Subject, Question, Exam, Payment, CollegeSubscription, CancellationRequest</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Branch</w:t>
            </w:r>
          </w:p>
        </w:tc>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College</w:t>
            </w:r>
          </w:p>
        </w:tc>
        <w:tc>
          <w:tcPr>
            <w:tcW w:type="dxa" w:w="4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Batch, User, UserBranchAccess, ExamAccess</w:t>
            </w:r>
          </w:p>
        </w:tc>
      </w:tr>
      <w:tr>
        <w:tc>
          <w:tcPr>
            <w:tcW w:type="dxa" w:w="2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Batch</w:t>
            </w:r>
          </w:p>
        </w:tc>
        <w:tc>
          <w:tcPr>
            <w:tcW w:type="dxa" w:w="2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Branch</w:t>
            </w:r>
          </w:p>
        </w:tc>
        <w:tc>
          <w:tcPr>
            <w:tcW w:type="dxa" w:w="4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User, ExamAccess</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User</w:t>
            </w:r>
          </w:p>
        </w:tc>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College, Branch?, Batch?</w:t>
            </w:r>
          </w:p>
        </w:tc>
        <w:tc>
          <w:tcPr>
            <w:tcW w:type="dxa" w:w="4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Exams (created), Questions, Attempts, Results, Answers (graded)</w:t>
            </w:r>
          </w:p>
        </w:tc>
      </w:tr>
      <w:tr>
        <w:tc>
          <w:tcPr>
            <w:tcW w:type="dxa" w:w="2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Subject</w:t>
            </w:r>
          </w:p>
        </w:tc>
        <w:tc>
          <w:tcPr>
            <w:tcW w:type="dxa" w:w="2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College</w:t>
            </w:r>
          </w:p>
        </w:tc>
        <w:tc>
          <w:tcPr>
            <w:tcW w:type="dxa" w:w="4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Exam, Question, Enrollment</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Question</w:t>
            </w:r>
          </w:p>
        </w:tc>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Subject, College, User (creator)</w:t>
            </w:r>
          </w:p>
        </w:tc>
        <w:tc>
          <w:tcPr>
            <w:tcW w:type="dxa" w:w="4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QuestionOption, ExamQuestion, Answer</w:t>
            </w:r>
          </w:p>
        </w:tc>
      </w:tr>
      <w:tr>
        <w:tc>
          <w:tcPr>
            <w:tcW w:type="dxa" w:w="2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Exam</w:t>
            </w:r>
          </w:p>
        </w:tc>
        <w:tc>
          <w:tcPr>
            <w:tcW w:type="dxa" w:w="2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College, Subject, User (creator)</w:t>
            </w:r>
          </w:p>
        </w:tc>
        <w:tc>
          <w:tcPr>
            <w:tcW w:type="dxa" w:w="4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ExamQuestion, Attempt, Result, ExamAccess</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Attempt</w:t>
            </w:r>
          </w:p>
        </w:tc>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User, Exam</w:t>
            </w:r>
          </w:p>
        </w:tc>
        <w:tc>
          <w:tcPr>
            <w:tcW w:type="dxa" w:w="4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Answer, ProctorLog, Result (1)</w:t>
            </w:r>
          </w:p>
        </w:tc>
      </w:tr>
      <w:tr>
        <w:tc>
          <w:tcPr>
            <w:tcW w:type="dxa" w:w="2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Answer</w:t>
            </w:r>
          </w:p>
        </w:tc>
        <w:tc>
          <w:tcPr>
            <w:tcW w:type="dxa" w:w="2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Attempt, Question</w:t>
            </w:r>
          </w:p>
        </w:tc>
        <w:tc>
          <w:tcPr>
            <w:tcW w:type="dxa" w:w="4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AnswerHistory</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Result</w:t>
            </w:r>
          </w:p>
        </w:tc>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Attempt, User, Exam</w:t>
            </w:r>
          </w:p>
        </w:tc>
        <w:tc>
          <w:tcPr>
            <w:tcW w:type="dxa" w:w="4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Nothing</w:t>
            </w:r>
          </w:p>
        </w:tc>
      </w:tr>
      <w:tr>
        <w:tc>
          <w:tcPr>
            <w:tcW w:type="dxa" w:w="2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Payment</w:t>
            </w:r>
          </w:p>
        </w:tc>
        <w:tc>
          <w:tcPr>
            <w:tcW w:type="dxa" w:w="25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College</w:t>
            </w:r>
          </w:p>
        </w:tc>
        <w:tc>
          <w:tcPr>
            <w:tcW w:type="dxa" w:w="4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CollegeSubscription (1)</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CollegeSubscription</w:t>
            </w:r>
          </w:p>
        </w:tc>
        <w:tc>
          <w:tcPr>
            <w:tcW w:type="dxa" w:w="25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College, Payment</w:t>
            </w:r>
          </w:p>
        </w:tc>
        <w:tc>
          <w:tcPr>
            <w:tcW w:type="dxa" w:w="4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Nothing</w:t>
            </w:r>
          </w:p>
        </w:tc>
      </w:tr>
    </w:tbl>
    <w:p>
      <w:pPr>
        <w:spacing w:after="0" w:before="0"/>
      </w:pPr>
      <w:r>
        <w:t xml:space="preserve"/>
      </w:r>
    </w:p>
    <w:p>
      <w:pPr>
        <w:pStyle w:val="Heading2"/>
        <w:pBdr>
          <w:bottom w:val="single" w:color="3B82F6" w:sz="2"/>
        </w:pBdr>
        <w:spacing w:after="160" w:before="360"/>
      </w:pPr>
      <w:r>
        <w:rPr>
          <w:b/>
          <w:bCs/>
          <w:color w:val="1E3A5F"/>
          <w:sz w:val="26"/>
          <w:szCs w:val="26"/>
        </w:rPr>
        <w:t xml:space="preserve">15.2 Key Business Rules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Rule</w:t>
            </w:r>
          </w:p>
        </w:tc>
        <w:tc>
          <w:tcPr>
            <w:tcW w:type="dxa" w:w="6360"/>
            <w:tcBorders>
              <w:top w:val="single" w:color="1E3A5F" w:sz="1"/>
              <w:left w:val="single" w:color="1E3A5F" w:sz="1"/>
              <w:bottom w:val="single" w:color="1E3A5F" w:sz="1"/>
              <w:right w:val="single" w:color="1E3A5F" w:sz="1"/>
            </w:tcBorders>
            <w:shd w:fill="1E3A5F" w:val="clear"/>
            <w:tcMar>
              <w:top w:type="dxa" w:w="80"/>
              <w:left w:type="dxa" w:w="150"/>
              <w:bottom w:type="dxa" w:w="80"/>
              <w:right w:type="dxa" w:w="150"/>
            </w:tcMar>
          </w:tcPr>
          <w:p>
            <w:r>
              <w:rPr>
                <w:b/>
                <w:bCs/>
                <w:color w:val="FFFFFF"/>
                <w:sz w:val="18"/>
                <w:szCs w:val="18"/>
              </w:rPr>
              <w:t xml:space="preserve">Implementation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Trial = 3 days</w:t>
            </w:r>
          </w:p>
        </w:tc>
        <w:tc>
          <w:tcPr>
            <w:tcW w:type="dxa" w:w="6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College.trialEndsAt = createdAt + 3 days. Enforced by cron + gateway middleware.</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Trial limits</w:t>
            </w:r>
          </w:p>
        </w:tc>
        <w:tc>
          <w:tcPr>
            <w:tcW w:type="dxa" w:w="6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Stored in SubscriptionPlan.max* fields. Checked via COUNT queries in service layer.</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No hardcoded limits</w:t>
            </w:r>
          </w:p>
        </w:tc>
        <w:tc>
          <w:tcPr>
            <w:tcW w:type="dxa" w:w="6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Always read limits from SubscriptionPlan table. Never hardcode in application code.</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Exam snapshots</w:t>
            </w:r>
          </w:p>
        </w:tc>
        <w:tc>
          <w:tcPr>
            <w:tcW w:type="dxa" w:w="6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ExamQuestion fields are frozen at publish time. Never serve from Question table to students.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Answer expiry</w:t>
            </w:r>
          </w:p>
        </w:tc>
        <w:tc>
          <w:tcPr>
            <w:tcW w:type="dxa" w:w="6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Reject any answer save where Attempt.expiresAt &lt; now. Log to AnswerHistory as rejected.</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Webhook idempotency</w:t>
            </w:r>
          </w:p>
        </w:tc>
        <w:tc>
          <w:tcPr>
            <w:tcW w:type="dxa" w:w="6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Check Payment.status before processing. Skip if already SUCCESS.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Never cut paid access</w:t>
            </w:r>
          </w:p>
        </w:tc>
        <w:tc>
          <w:tcPr>
            <w:tcW w:type="dxa" w:w="6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Paid cancellations: access continues until currentPeriodEnd.</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Soft before hard</w:t>
            </w:r>
          </w:p>
        </w:tc>
        <w:tc>
          <w:tcPr>
            <w:tcW w:type="dxa" w:w="6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Always soft delete first (deletedAt). Hard delete only after 90-day window.</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Email always your domain</w:t>
            </w:r>
          </w:p>
        </w:tc>
        <w:tc>
          <w:tcPr>
            <w:tcW w:type="dxa" w:w="6360"/>
            <w:tcBorders>
              <w:top w:val="single" w:color="CBD5E1" w:sz="1"/>
              <w:left w:val="single" w:color="CBD5E1" w:sz="1"/>
              <w:bottom w:val="single" w:color="CBD5E1" w:sz="1"/>
              <w:right w:val="single" w:color="CBD5E1" w:sz="1"/>
            </w:tcBorders>
            <w:shd w:fill="FFFFFF" w:val="clear"/>
            <w:tcMar>
              <w:top w:type="dxa" w:w="60"/>
              <w:left w:type="dxa" w:w="150"/>
              <w:bottom w:type="dxa" w:w="60"/>
              <w:right w:type="dxa" w:w="150"/>
            </w:tcMar>
          </w:tcPr>
          <w:p>
            <w:r>
              <w:rPr>
                <w:color w:val="1E293B"/>
                <w:sz w:val="18"/>
                <w:szCs w:val="18"/>
              </w:rPr>
              <w:t xml:space="preserve">All email links point to yourplatform.com. Never link to third-party URLs.</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Setup token expiry</w:t>
            </w:r>
          </w:p>
        </w:tc>
        <w:tc>
          <w:tcPr>
            <w:tcW w:type="dxa" w:w="6360"/>
            <w:tcBorders>
              <w:top w:val="single" w:color="CBD5E1" w:sz="1"/>
              <w:left w:val="single" w:color="CBD5E1" w:sz="1"/>
              <w:bottom w:val="single" w:color="CBD5E1" w:sz="1"/>
              <w:right w:val="single" w:color="CBD5E1" w:sz="1"/>
            </w:tcBorders>
            <w:shd w:fill="F8FAFC" w:val="clear"/>
            <w:tcMar>
              <w:top w:type="dxa" w:w="60"/>
              <w:left w:type="dxa" w:w="150"/>
              <w:bottom w:type="dxa" w:w="60"/>
              <w:right w:type="dxa" w:w="150"/>
            </w:tcMar>
          </w:tcPr>
          <w:p>
            <w:r>
              <w:rPr>
                <w:color w:val="1E293B"/>
                <w:sz w:val="18"/>
                <w:szCs w:val="18"/>
              </w:rPr>
              <w:t xml:space="preserve">JWT tokens in setup emails expire in 24 hours. Admins can request a new one.</w:t>
            </w:r>
          </w:p>
        </w:tc>
      </w:tr>
    </w:tbl>
    <w:p>
      <w:pPr>
        <w:spacing w:after="0" w:before="0"/>
      </w:pPr>
      <w:r>
        <w:t xml:space="preserve"/>
      </w:r>
    </w:p>
    <w:p>
      <w:pPr>
        <w:spacing w:after="200" w:before="400"/>
        <w:jc w:val="center"/>
      </w:pPr>
      <w:r>
        <w:rPr>
          <w:i/>
          <w:iCs/>
          <w:color w:val="94A3B8"/>
          <w:sz w:val="18"/>
          <w:szCs w:val="18"/>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pBdr>
      <w:spacing w:before="0"/>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pBdr>
      <w:tabs>
        <w:tab w:val="right" w:pos="9026"/>
      </w:tabs>
      <w:spacing w:after="0"/>
    </w:pPr>
    <w:r>
      <w:rPr>
        <w:b/>
        <w:bCs/>
        <w:color w:val="1E3A5F"/>
        <w:sz w:val="18"/>
        <w:szCs w:val="18"/>
      </w:rPr>
      <w:t xml:space="preserve">Exam Platform — Architecture &amp; Workflow Reference</w:t>
    </w:r>
    <w:r>
      <w:rPr>
        <w:color w:val="94A3B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decimal"/>
      <w:lvlText w:val="%1.%2."/>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FFFFFF"/>
      <w:sz w:val="32"/>
      <w:szCs w:val="32"/>
    </w:rPr>
  </w:style>
  <w:style w:type="paragraph" w:styleId="Heading2">
    <w:name w:val="Heading 2"/>
    <w:basedOn w:val="Normal"/>
    <w:next w:val="Normal"/>
    <w:qFormat/>
    <w:pPr>
      <w:spacing w:after="160" w:before="360"/>
      <w:outlineLvl w:val="1"/>
    </w:pPr>
    <w:rPr>
      <w:rFonts w:ascii="Calibri" w:cs="Calibri" w:eastAsia="Calibri" w:hAnsi="Calibri"/>
      <w:b/>
      <w:bCs/>
      <w:color w:val="1E3A5F"/>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2026-04-05T12:11:28.671Z</dcterms:created>
  <dcterms:modified xsi:type="dcterms:W3CDTF">2026-04-05T12:11:28.672Z</dcterms:modified>
</cp:coreProperties>
</file>

<file path=docProps/custom.xml><?xml version="1.0" encoding="utf-8"?>
<Properties xmlns="http://schemas.openxmlformats.org/officeDocument/2006/custom-properties" xmlns:vt="http://schemas.openxmlformats.org/officeDocument/2006/docPropsVTypes"/>
</file>