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C7ECA" w14:textId="61BD17A2" w:rsidR="000E0692" w:rsidRPr="000E0692" w:rsidRDefault="000E0692" w:rsidP="000E069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0E0692">
        <w:rPr>
          <w:rFonts w:ascii="Segoe UI" w:eastAsia="Times New Roman" w:hAnsi="Segoe UI" w:cs="Segoe UI"/>
          <w:b/>
          <w:bCs/>
          <w:color w:val="24292E"/>
          <w:kern w:val="36"/>
          <w:sz w:val="48"/>
          <w:szCs w:val="48"/>
        </w:rPr>
        <w:t xml:space="preserve">Bike Sharing </w:t>
      </w:r>
      <w:r w:rsidR="00EF7623" w:rsidRPr="000E0692">
        <w:rPr>
          <w:rFonts w:ascii="Segoe UI" w:eastAsia="Times New Roman" w:hAnsi="Segoe UI" w:cs="Segoe UI"/>
          <w:b/>
          <w:bCs/>
          <w:color w:val="24292E"/>
          <w:kern w:val="36"/>
          <w:sz w:val="48"/>
          <w:szCs w:val="48"/>
        </w:rPr>
        <w:t>Prediction</w:t>
      </w:r>
    </w:p>
    <w:p w14:paraId="67C8C2C1"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The data is about the bike-sharing program and was hosted in Kaggle.</w:t>
      </w:r>
    </w:p>
    <w:p w14:paraId="1BE448DF" w14:textId="523481F9" w:rsid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The data is hourly rental data spanning two years. The training set contains of the first 19 days of each month, while the test set is the 20th to the end of the month. One must predict the total count of bikes rented during each hour covered by the test set, using only information available prior to the rental period.</w:t>
      </w:r>
    </w:p>
    <w:p w14:paraId="436B0067" w14:textId="7AFB4C2D" w:rsidR="005726C3" w:rsidRPr="005726C3" w:rsidRDefault="005726C3" w:rsidP="000E0692">
      <w:pPr>
        <w:shd w:val="clear" w:color="auto" w:fill="FFFFFF"/>
        <w:spacing w:after="240" w:line="240" w:lineRule="auto"/>
        <w:rPr>
          <w:rFonts w:ascii="Segoe UI" w:eastAsia="Times New Roman" w:hAnsi="Segoe UI" w:cs="Segoe UI"/>
          <w:b/>
          <w:bCs/>
          <w:color w:val="24292E"/>
          <w:sz w:val="24"/>
          <w:szCs w:val="24"/>
        </w:rPr>
      </w:pPr>
    </w:p>
    <w:p w14:paraId="73114933" w14:textId="4A432673" w:rsidR="005726C3" w:rsidRPr="005726C3" w:rsidRDefault="005726C3" w:rsidP="005726C3">
      <w:pPr>
        <w:pStyle w:val="Heading2"/>
        <w:shd w:val="clear" w:color="auto" w:fill="FFFFFF"/>
        <w:spacing w:before="305"/>
        <w:rPr>
          <w:rFonts w:ascii="Helvetica" w:hAnsi="Helvetica" w:cs="Helvetica"/>
          <w:b/>
          <w:bCs/>
          <w:color w:val="000000"/>
          <w:sz w:val="33"/>
          <w:szCs w:val="33"/>
        </w:rPr>
      </w:pPr>
      <w:r w:rsidRPr="005726C3">
        <w:rPr>
          <w:rFonts w:ascii="Helvetica" w:hAnsi="Helvetica" w:cs="Helvetica"/>
          <w:b/>
          <w:bCs/>
          <w:color w:val="000000"/>
          <w:sz w:val="33"/>
          <w:szCs w:val="33"/>
        </w:rPr>
        <w:t>About Dataset</w:t>
      </w:r>
    </w:p>
    <w:p w14:paraId="79321D5D" w14:textId="77777777" w:rsidR="005726C3" w:rsidRDefault="005726C3" w:rsidP="005726C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Overview 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14:paraId="15A6559C" w14:textId="129D7219" w:rsidR="005726C3" w:rsidRPr="00885F68" w:rsidRDefault="005726C3" w:rsidP="000E0692">
      <w:pPr>
        <w:shd w:val="clear" w:color="auto" w:fill="FFFFFF"/>
        <w:spacing w:after="240" w:line="240" w:lineRule="auto"/>
        <w:rPr>
          <w:rFonts w:ascii="Segoe UI" w:eastAsia="Times New Roman" w:hAnsi="Segoe UI" w:cs="Segoe UI"/>
          <w:b/>
          <w:bCs/>
          <w:color w:val="24292E"/>
          <w:sz w:val="24"/>
          <w:szCs w:val="24"/>
        </w:rPr>
      </w:pPr>
    </w:p>
    <w:p w14:paraId="6F867EC3" w14:textId="2C74B944" w:rsidR="00885F68" w:rsidRPr="00885F68" w:rsidRDefault="00885F68" w:rsidP="00885F68">
      <w:pPr>
        <w:pStyle w:val="Heading2"/>
        <w:shd w:val="clear" w:color="auto" w:fill="FFFFFF"/>
        <w:spacing w:before="153"/>
        <w:rPr>
          <w:rFonts w:ascii="Helvetica" w:hAnsi="Helvetica" w:cs="Helvetica"/>
          <w:b/>
          <w:bCs/>
          <w:color w:val="000000"/>
          <w:sz w:val="33"/>
          <w:szCs w:val="33"/>
        </w:rPr>
      </w:pPr>
      <w:r w:rsidRPr="00885F68">
        <w:rPr>
          <w:rFonts w:ascii="Helvetica" w:hAnsi="Helvetica" w:cs="Helvetica"/>
          <w:b/>
          <w:bCs/>
          <w:color w:val="000000"/>
          <w:sz w:val="33"/>
          <w:szCs w:val="33"/>
        </w:rPr>
        <w:t>This notebook explains how we can go about explore and prepare data for model building.</w:t>
      </w:r>
      <w:r>
        <w:rPr>
          <w:rFonts w:ascii="Helvetica" w:hAnsi="Helvetica" w:cs="Helvetica"/>
          <w:b/>
          <w:bCs/>
          <w:color w:val="000000"/>
          <w:sz w:val="33"/>
          <w:szCs w:val="33"/>
        </w:rPr>
        <w:t xml:space="preserve"> </w:t>
      </w:r>
      <w:r w:rsidRPr="00885F68">
        <w:rPr>
          <w:rFonts w:ascii="Helvetica" w:hAnsi="Helvetica" w:cs="Helvetica"/>
          <w:b/>
          <w:bCs/>
          <w:color w:val="000000"/>
          <w:sz w:val="33"/>
          <w:szCs w:val="33"/>
        </w:rPr>
        <w:t>The notebook is structured in the following way</w:t>
      </w:r>
    </w:p>
    <w:p w14:paraId="15B9F2E8"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About Dataset</w:t>
      </w:r>
    </w:p>
    <w:p w14:paraId="19A86FB2"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Summary</w:t>
      </w:r>
    </w:p>
    <w:p w14:paraId="6DD1C917"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Feature Engineering</w:t>
      </w:r>
    </w:p>
    <w:p w14:paraId="241C77DC"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Missing Value Analysis</w:t>
      </w:r>
    </w:p>
    <w:p w14:paraId="732EFA2D"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Outlier Analysis</w:t>
      </w:r>
    </w:p>
    <w:p w14:paraId="6C408695"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Correlation Analysis</w:t>
      </w:r>
    </w:p>
    <w:p w14:paraId="0277F440"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Visualizing Distribution Of Data</w:t>
      </w:r>
    </w:p>
    <w:p w14:paraId="4EE1E0F0"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Visualizing Count Vs (Month,Season,Hour,Weekday,Usertype)</w:t>
      </w:r>
    </w:p>
    <w:p w14:paraId="4A7F3F0A"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Filling 0's In Windspeed Using Random Forest</w:t>
      </w:r>
    </w:p>
    <w:p w14:paraId="0EA24A0A"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Linear Regression Model</w:t>
      </w:r>
    </w:p>
    <w:p w14:paraId="02FF083A"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Regularization Models</w:t>
      </w:r>
    </w:p>
    <w:p w14:paraId="0CEB3B17" w14:textId="77777777" w:rsidR="00885F68" w:rsidRDefault="00885F68" w:rsidP="00885F6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Ensemble Models</w:t>
      </w:r>
    </w:p>
    <w:p w14:paraId="1FCC55ED" w14:textId="77777777" w:rsidR="000E0692" w:rsidRPr="000E0692" w:rsidRDefault="000E0692" w:rsidP="000E0692">
      <w:pPr>
        <w:shd w:val="clear" w:color="auto" w:fill="FFFFFF"/>
        <w:spacing w:before="360" w:after="240" w:line="240" w:lineRule="auto"/>
        <w:outlineLvl w:val="2"/>
        <w:rPr>
          <w:rFonts w:ascii="Segoe UI" w:eastAsia="Times New Roman" w:hAnsi="Segoe UI" w:cs="Segoe UI"/>
          <w:b/>
          <w:bCs/>
          <w:color w:val="24292E"/>
          <w:sz w:val="30"/>
          <w:szCs w:val="30"/>
        </w:rPr>
      </w:pPr>
      <w:r w:rsidRPr="000E0692">
        <w:rPr>
          <w:rFonts w:ascii="Segoe UI" w:eastAsia="Times New Roman" w:hAnsi="Segoe UI" w:cs="Segoe UI"/>
          <w:b/>
          <w:bCs/>
          <w:color w:val="24292E"/>
          <w:sz w:val="30"/>
          <w:szCs w:val="30"/>
        </w:rPr>
        <w:lastRenderedPageBreak/>
        <w:t>Attribute Information:</w:t>
      </w:r>
    </w:p>
    <w:p w14:paraId="7D092070"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datetime - hourly date + timestamp</w:t>
      </w:r>
    </w:p>
    <w:p w14:paraId="622E637E"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season - 1 = spring, 2 = summer, 3 = fall, 4 = winter</w:t>
      </w:r>
    </w:p>
    <w:p w14:paraId="28ABCDE3"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holiday - whether the day is considered a holiday</w:t>
      </w:r>
    </w:p>
    <w:p w14:paraId="620653A1"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workingday - whether the day is neither a weekend nor holiday</w:t>
      </w:r>
    </w:p>
    <w:p w14:paraId="27C34359"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weather - 1: Clear, Few clouds, Partly cloudy, Partly cloudy 2: Mist + Cloudy, Mist + Broken clouds, Mist + Few clouds, Mist 3: Light Snow, Light Rain + Thunderstorm + Scattered clouds, Light Rain + Scattered clouds 4: Heavy Rain + Ice Pallets + Thunderstorm + Mist, Snow + Fog</w:t>
      </w:r>
    </w:p>
    <w:p w14:paraId="08FB6A7A"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temp - temperature in Celsius</w:t>
      </w:r>
    </w:p>
    <w:p w14:paraId="30308630"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atemp - "feels like" temperature in Celsius</w:t>
      </w:r>
    </w:p>
    <w:p w14:paraId="5098BE4C"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humidity - relative humidity</w:t>
      </w:r>
    </w:p>
    <w:p w14:paraId="0EC941CE"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windspeed - wind speed</w:t>
      </w:r>
    </w:p>
    <w:p w14:paraId="59EE274B"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casual - number of non-registered user rentals initiated</w:t>
      </w:r>
    </w:p>
    <w:p w14:paraId="20664F93"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registered - number of registered user rentals initiated</w:t>
      </w:r>
    </w:p>
    <w:p w14:paraId="10078063" w14:textId="77777777" w:rsidR="000E0692" w:rsidRPr="000E0692" w:rsidRDefault="000E0692" w:rsidP="000E0692">
      <w:pPr>
        <w:shd w:val="clear" w:color="auto" w:fill="FFFFFF"/>
        <w:spacing w:after="240"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count - number of total rentals</w:t>
      </w:r>
    </w:p>
    <w:p w14:paraId="7BA07B27" w14:textId="77777777" w:rsidR="000E0692" w:rsidRDefault="000E0692" w:rsidP="000E0692">
      <w:pPr>
        <w:shd w:val="clear" w:color="auto" w:fill="FFFFFF"/>
        <w:spacing w:after="100" w:afterAutospacing="1" w:line="240" w:lineRule="auto"/>
        <w:rPr>
          <w:rFonts w:ascii="Segoe UI" w:eastAsia="Times New Roman" w:hAnsi="Segoe UI" w:cs="Segoe UI"/>
          <w:color w:val="24292E"/>
          <w:sz w:val="24"/>
          <w:szCs w:val="24"/>
        </w:rPr>
      </w:pPr>
    </w:p>
    <w:p w14:paraId="0A2A036C" w14:textId="0AB80D90" w:rsidR="000E0692" w:rsidRDefault="000E0692" w:rsidP="000E0692">
      <w:pPr>
        <w:shd w:val="clear" w:color="auto" w:fill="FFFFFF"/>
        <w:spacing w:after="100" w:afterAutospacing="1" w:line="240" w:lineRule="auto"/>
        <w:rPr>
          <w:rFonts w:ascii="Segoe UI" w:eastAsia="Times New Roman" w:hAnsi="Segoe UI" w:cs="Segoe UI"/>
          <w:color w:val="24292E"/>
          <w:sz w:val="24"/>
          <w:szCs w:val="24"/>
        </w:rPr>
      </w:pPr>
    </w:p>
    <w:p w14:paraId="1C6AD598" w14:textId="77777777" w:rsidR="00420875" w:rsidRPr="00420875" w:rsidRDefault="00420875" w:rsidP="00420875">
      <w:pPr>
        <w:pStyle w:val="Heading4"/>
        <w:shd w:val="clear" w:color="auto" w:fill="FFFFFF"/>
        <w:spacing w:before="240"/>
        <w:rPr>
          <w:rFonts w:ascii="Helvetica" w:hAnsi="Helvetica" w:cs="Helvetica"/>
          <w:b/>
          <w:bCs/>
          <w:color w:val="000000"/>
          <w:sz w:val="21"/>
          <w:szCs w:val="21"/>
        </w:rPr>
      </w:pPr>
      <w:r w:rsidRPr="00420875">
        <w:rPr>
          <w:rFonts w:ascii="Helvetica" w:hAnsi="Helvetica" w:cs="Helvetica"/>
          <w:b/>
          <w:bCs/>
          <w:color w:val="000000"/>
          <w:sz w:val="21"/>
          <w:szCs w:val="21"/>
        </w:rPr>
        <w:t>Feature Engineering:</w:t>
      </w:r>
    </w:p>
    <w:p w14:paraId="4990E6EF" w14:textId="77777777" w:rsidR="00420875" w:rsidRDefault="00420875" w:rsidP="0042087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we see from the above results, the columns "season", "holiday", "workingday" and "weather" should be of "categorical" data type.But the current data type is "int" for those columns. Let us transform the dataset in the following ways so that we can get started up with our EDA</w:t>
      </w:r>
    </w:p>
    <w:p w14:paraId="56F839F0" w14:textId="77777777" w:rsidR="00420875" w:rsidRDefault="00420875" w:rsidP="0042087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Create new columns "date,"hour","weekDay","month" from "datetime" column. Coerce the datatype of "season","holiday","workingday" and weather to category. Drop the datetime column as we already extracted useful features from it. Creating New Columns From "Datetime" Column</w:t>
      </w:r>
    </w:p>
    <w:p w14:paraId="51ECF7DF" w14:textId="0BD3813C" w:rsidR="003D0CA9" w:rsidRDefault="003D0CA9" w:rsidP="000E0692">
      <w:pPr>
        <w:shd w:val="clear" w:color="auto" w:fill="FFFFFF"/>
        <w:spacing w:after="100" w:afterAutospacing="1" w:line="240" w:lineRule="auto"/>
        <w:rPr>
          <w:rFonts w:ascii="Segoe UI" w:eastAsia="Times New Roman" w:hAnsi="Segoe UI" w:cs="Segoe UI"/>
          <w:color w:val="24292E"/>
          <w:sz w:val="24"/>
          <w:szCs w:val="24"/>
        </w:rPr>
      </w:pPr>
    </w:p>
    <w:p w14:paraId="4C11947E" w14:textId="3ECA4B5B" w:rsidR="00420875" w:rsidRDefault="00420875" w:rsidP="000E0692">
      <w:pPr>
        <w:shd w:val="clear" w:color="auto" w:fill="FFFFFF"/>
        <w:spacing w:after="100" w:afterAutospacing="1" w:line="240" w:lineRule="auto"/>
        <w:rPr>
          <w:rFonts w:ascii="Segoe UI" w:eastAsia="Times New Roman" w:hAnsi="Segoe UI" w:cs="Segoe UI"/>
          <w:color w:val="24292E"/>
          <w:sz w:val="24"/>
          <w:szCs w:val="24"/>
        </w:rPr>
      </w:pPr>
      <w:r>
        <w:rPr>
          <w:rFonts w:ascii="Segoe UI" w:hAnsi="Segoe UI" w:cs="Segoe UI"/>
          <w:noProof/>
          <w:color w:val="24292E"/>
        </w:rPr>
        <w:lastRenderedPageBreak/>
        <w:drawing>
          <wp:inline distT="0" distB="0" distL="0" distR="0" wp14:anchorId="316063A3" wp14:editId="40F2D460">
            <wp:extent cx="3615267" cy="166279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1258" cy="1665547"/>
                    </a:xfrm>
                    <a:prstGeom prst="rect">
                      <a:avLst/>
                    </a:prstGeom>
                    <a:noFill/>
                    <a:ln>
                      <a:noFill/>
                    </a:ln>
                  </pic:spPr>
                </pic:pic>
              </a:graphicData>
            </a:graphic>
          </wp:inline>
        </w:drawing>
      </w:r>
    </w:p>
    <w:p w14:paraId="71B9ABC9" w14:textId="1084A8E7" w:rsidR="00420875" w:rsidRPr="003E37AC" w:rsidRDefault="00420875" w:rsidP="000E0692">
      <w:pPr>
        <w:shd w:val="clear" w:color="auto" w:fill="FFFFFF"/>
        <w:spacing w:after="100" w:afterAutospacing="1" w:line="240" w:lineRule="auto"/>
        <w:rPr>
          <w:rFonts w:ascii="Segoe UI" w:eastAsia="Times New Roman" w:hAnsi="Segoe UI" w:cs="Segoe UI"/>
          <w:b/>
          <w:bCs/>
          <w:color w:val="24292E"/>
          <w:sz w:val="24"/>
          <w:szCs w:val="24"/>
        </w:rPr>
      </w:pPr>
    </w:p>
    <w:p w14:paraId="3D6C4E53" w14:textId="77777777" w:rsidR="00420875" w:rsidRPr="003E37AC" w:rsidRDefault="00420875" w:rsidP="00420875">
      <w:pPr>
        <w:pStyle w:val="Heading4"/>
        <w:shd w:val="clear" w:color="auto" w:fill="FFFFFF"/>
        <w:spacing w:before="240"/>
        <w:rPr>
          <w:rFonts w:ascii="Helvetica" w:hAnsi="Helvetica" w:cs="Helvetica"/>
          <w:b/>
          <w:bCs/>
          <w:color w:val="000000"/>
          <w:sz w:val="21"/>
          <w:szCs w:val="21"/>
        </w:rPr>
      </w:pPr>
      <w:r w:rsidRPr="003E37AC">
        <w:rPr>
          <w:rFonts w:ascii="Helvetica" w:hAnsi="Helvetica" w:cs="Helvetica"/>
          <w:b/>
          <w:bCs/>
          <w:color w:val="000000"/>
          <w:sz w:val="21"/>
          <w:szCs w:val="21"/>
        </w:rPr>
        <w:t>Missing Values Analysis</w:t>
      </w:r>
    </w:p>
    <w:p w14:paraId="7F059B31" w14:textId="77777777" w:rsidR="00420875" w:rsidRDefault="00420875" w:rsidP="0042087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Once we get hang of the data and columns, next step we geneally is to find out whether we have any missing values in our data. Luckily we dont have any missing value in the dataset. One way which I generally prefer to visualize missing value in the dataset is through "missingno".</w:t>
      </w:r>
    </w:p>
    <w:p w14:paraId="50F280AF" w14:textId="77777777" w:rsidR="00420875" w:rsidRDefault="00420875" w:rsidP="000E0692">
      <w:pPr>
        <w:shd w:val="clear" w:color="auto" w:fill="FFFFFF"/>
        <w:spacing w:after="100" w:afterAutospacing="1" w:line="240" w:lineRule="auto"/>
        <w:rPr>
          <w:rFonts w:ascii="Segoe UI" w:eastAsia="Times New Roman" w:hAnsi="Segoe UI" w:cs="Segoe UI"/>
          <w:color w:val="24292E"/>
          <w:sz w:val="24"/>
          <w:szCs w:val="24"/>
        </w:rPr>
      </w:pPr>
    </w:p>
    <w:p w14:paraId="2DF1079D" w14:textId="77777777" w:rsidR="003E37AC" w:rsidRPr="003E37AC" w:rsidRDefault="003E37AC" w:rsidP="003E37AC">
      <w:pPr>
        <w:pStyle w:val="Heading4"/>
        <w:shd w:val="clear" w:color="auto" w:fill="FFFFFF"/>
        <w:spacing w:before="240"/>
        <w:rPr>
          <w:rFonts w:ascii="Helvetica" w:hAnsi="Helvetica" w:cs="Helvetica"/>
          <w:b/>
          <w:bCs/>
          <w:color w:val="000000"/>
          <w:sz w:val="21"/>
          <w:szCs w:val="21"/>
        </w:rPr>
      </w:pPr>
      <w:r w:rsidRPr="003E37AC">
        <w:rPr>
          <w:rFonts w:ascii="Helvetica" w:hAnsi="Helvetica" w:cs="Helvetica"/>
          <w:b/>
          <w:bCs/>
          <w:color w:val="000000"/>
          <w:sz w:val="21"/>
          <w:szCs w:val="21"/>
        </w:rPr>
        <w:t>Outliers Analysis</w:t>
      </w:r>
    </w:p>
    <w:p w14:paraId="12BDE762" w14:textId="77777777" w:rsidR="003E37AC" w:rsidRDefault="003E37AC" w:rsidP="003E37A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At first look, "count" variable contains lot of outlier data points which skews the distribution towards right (as there are more data points beyond Outer Quartile Limit).But in addition to that, following inferences can also been made from the simple boxplots given below.</w:t>
      </w:r>
    </w:p>
    <w:p w14:paraId="1A6249CF" w14:textId="77777777" w:rsidR="003E37AC" w:rsidRDefault="003E37AC" w:rsidP="003E37A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Spring season has got relatively lower count.The dip in median value in boxplot gives evidence for it. The boxplot with "Hour Of The Day" is quiet interesting.The median value are relatively higher at 7AM - 8AM and 5PM - 6PM. It can be attributed to regular school and office users at that time. Most of the outlier points are mainly contributed from "Working Day" than "Non Working Day". It is quiet visible from from figure 4.</w:t>
      </w:r>
    </w:p>
    <w:p w14:paraId="7B7C603E" w14:textId="47B64E4F" w:rsidR="000E0692" w:rsidRDefault="000E0692" w:rsidP="000E0692">
      <w:pPr>
        <w:shd w:val="clear" w:color="auto" w:fill="FFFFFF"/>
        <w:spacing w:after="100" w:afterAutospacing="1" w:line="240" w:lineRule="auto"/>
        <w:rPr>
          <w:rFonts w:ascii="Segoe UI" w:eastAsia="Times New Roman" w:hAnsi="Segoe UI" w:cs="Segoe UI"/>
          <w:color w:val="24292E"/>
          <w:sz w:val="24"/>
          <w:szCs w:val="24"/>
        </w:rPr>
      </w:pPr>
    </w:p>
    <w:p w14:paraId="37E70ACF" w14:textId="3E044716" w:rsidR="003E37AC" w:rsidRDefault="003E37AC" w:rsidP="000E0692">
      <w:pPr>
        <w:shd w:val="clear" w:color="auto" w:fill="FFFFFF"/>
        <w:spacing w:after="100" w:afterAutospacing="1" w:line="240" w:lineRule="auto"/>
        <w:rPr>
          <w:rFonts w:ascii="Segoe UI" w:eastAsia="Times New Roman" w:hAnsi="Segoe UI" w:cs="Segoe UI"/>
          <w:color w:val="24292E"/>
          <w:sz w:val="24"/>
          <w:szCs w:val="24"/>
        </w:rPr>
      </w:pPr>
      <w:r>
        <w:rPr>
          <w:rFonts w:ascii="Segoe UI" w:hAnsi="Segoe UI" w:cs="Segoe UI"/>
          <w:noProof/>
          <w:color w:val="24292E"/>
        </w:rPr>
        <w:drawing>
          <wp:inline distT="0" distB="0" distL="0" distR="0" wp14:anchorId="53D845A4" wp14:editId="5CC649A6">
            <wp:extent cx="2989909" cy="2463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4952" cy="2467955"/>
                    </a:xfrm>
                    <a:prstGeom prst="rect">
                      <a:avLst/>
                    </a:prstGeom>
                    <a:noFill/>
                    <a:ln>
                      <a:noFill/>
                    </a:ln>
                  </pic:spPr>
                </pic:pic>
              </a:graphicData>
            </a:graphic>
          </wp:inline>
        </w:drawing>
      </w:r>
    </w:p>
    <w:p w14:paraId="4527F268" w14:textId="30274A58" w:rsidR="003E37AC" w:rsidRPr="00C74AE7" w:rsidRDefault="003E37AC" w:rsidP="000E0692">
      <w:pPr>
        <w:shd w:val="clear" w:color="auto" w:fill="FFFFFF"/>
        <w:spacing w:after="100" w:afterAutospacing="1" w:line="240" w:lineRule="auto"/>
        <w:rPr>
          <w:rFonts w:ascii="Segoe UI" w:eastAsia="Times New Roman" w:hAnsi="Segoe UI" w:cs="Segoe UI"/>
          <w:b/>
          <w:bCs/>
          <w:color w:val="24292E"/>
          <w:sz w:val="24"/>
          <w:szCs w:val="24"/>
        </w:rPr>
      </w:pPr>
    </w:p>
    <w:p w14:paraId="4D47BD2F" w14:textId="77777777" w:rsidR="00C74AE7" w:rsidRPr="00C74AE7" w:rsidRDefault="00C74AE7" w:rsidP="00C74AE7">
      <w:pPr>
        <w:pStyle w:val="Heading4"/>
        <w:shd w:val="clear" w:color="auto" w:fill="FFFFFF"/>
        <w:spacing w:before="240"/>
        <w:rPr>
          <w:rFonts w:ascii="Helvetica" w:hAnsi="Helvetica" w:cs="Helvetica"/>
          <w:b/>
          <w:bCs/>
          <w:color w:val="000000"/>
          <w:sz w:val="21"/>
          <w:szCs w:val="21"/>
        </w:rPr>
      </w:pPr>
      <w:r w:rsidRPr="00C74AE7">
        <w:rPr>
          <w:rFonts w:ascii="Helvetica" w:hAnsi="Helvetica" w:cs="Helvetica"/>
          <w:b/>
          <w:bCs/>
          <w:color w:val="000000"/>
          <w:sz w:val="21"/>
          <w:szCs w:val="21"/>
        </w:rPr>
        <w:t>Correlation Analysis</w:t>
      </w:r>
    </w:p>
    <w:p w14:paraId="54319568" w14:textId="77777777" w:rsidR="00C74AE7" w:rsidRDefault="00C74AE7" w:rsidP="00C74AE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One common to understand how a dependent variable is influenced by features (numerical) is to fibd a correlation matrix between them. Lets plot a correlation plot between "count" and ["temp","atemp","humidity","windspeed"].</w:t>
      </w:r>
    </w:p>
    <w:p w14:paraId="0D3D8EC0" w14:textId="3095E0FA" w:rsidR="00C74AE7" w:rsidRDefault="00C74AE7" w:rsidP="00C74AE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temp and humidity features has got positive and negative correlation with count respectively.Although the correlation between them are not very prominent still the count variable has got little dependency on "temp" and "humidity". windspeed is not gonna be really useful numerical feature and it is visible from it correlation value with "count" "atemp" is variable is not taken into since "atemp" and "temp" has got strong correlation with each other. During model building any one of the variable has to be dropped since they will exhibit multicollinearity in the data. "Casual" and "Registered" are also not taken into account since they are leakage variables in nature and need to dropped during model building. Regression plot in seaborn is one useful way to depict the relationship between two features. Here we consider "count" vs "temp", "humidity", "windspeed".</w:t>
      </w:r>
    </w:p>
    <w:p w14:paraId="00E492C4" w14:textId="77777777" w:rsidR="00C74AE7" w:rsidRDefault="00C74AE7" w:rsidP="00C74AE7">
      <w:pPr>
        <w:pStyle w:val="NormalWeb"/>
        <w:shd w:val="clear" w:color="auto" w:fill="FFFFFF"/>
        <w:spacing w:before="240" w:beforeAutospacing="0" w:after="0" w:afterAutospacing="0"/>
        <w:rPr>
          <w:rFonts w:ascii="Helvetica" w:hAnsi="Helvetica" w:cs="Helvetica"/>
          <w:color w:val="000000"/>
          <w:sz w:val="21"/>
          <w:szCs w:val="21"/>
        </w:rPr>
      </w:pPr>
    </w:p>
    <w:p w14:paraId="6E5BEA3B" w14:textId="542E9F3A" w:rsidR="003E37AC" w:rsidRDefault="00C74AE7" w:rsidP="000E0692">
      <w:pPr>
        <w:shd w:val="clear" w:color="auto" w:fill="FFFFFF"/>
        <w:spacing w:after="100" w:afterAutospacing="1" w:line="240" w:lineRule="auto"/>
        <w:rPr>
          <w:rFonts w:ascii="Segoe UI" w:eastAsia="Times New Roman" w:hAnsi="Segoe UI" w:cs="Segoe UI"/>
          <w:color w:val="24292E"/>
          <w:sz w:val="24"/>
          <w:szCs w:val="24"/>
        </w:rPr>
      </w:pPr>
      <w:r>
        <w:rPr>
          <w:rFonts w:ascii="Segoe UI" w:hAnsi="Segoe UI" w:cs="Segoe UI"/>
          <w:noProof/>
          <w:color w:val="24292E"/>
        </w:rPr>
        <w:drawing>
          <wp:inline distT="0" distB="0" distL="0" distR="0" wp14:anchorId="73E0580C" wp14:editId="308D1CC8">
            <wp:extent cx="3218883" cy="27051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153" cy="2710369"/>
                    </a:xfrm>
                    <a:prstGeom prst="rect">
                      <a:avLst/>
                    </a:prstGeom>
                    <a:noFill/>
                    <a:ln>
                      <a:noFill/>
                    </a:ln>
                  </pic:spPr>
                </pic:pic>
              </a:graphicData>
            </a:graphic>
          </wp:inline>
        </w:drawing>
      </w:r>
    </w:p>
    <w:p w14:paraId="1B9F4DC3" w14:textId="4976F593" w:rsidR="00682101" w:rsidRDefault="00682101" w:rsidP="000E0692">
      <w:pPr>
        <w:shd w:val="clear" w:color="auto" w:fill="FFFFFF"/>
        <w:spacing w:after="100" w:afterAutospacing="1" w:line="240" w:lineRule="auto"/>
        <w:rPr>
          <w:rFonts w:ascii="Segoe UI" w:eastAsia="Times New Roman" w:hAnsi="Segoe UI" w:cs="Segoe UI"/>
          <w:color w:val="24292E"/>
          <w:sz w:val="24"/>
          <w:szCs w:val="24"/>
        </w:rPr>
      </w:pPr>
    </w:p>
    <w:p w14:paraId="73B7EA08" w14:textId="719A28BE" w:rsidR="00682101" w:rsidRDefault="00682101" w:rsidP="000E0692">
      <w:pPr>
        <w:shd w:val="clear" w:color="auto" w:fill="FFFFFF"/>
        <w:spacing w:after="100" w:afterAutospacing="1" w:line="240" w:lineRule="auto"/>
        <w:rPr>
          <w:rFonts w:ascii="Segoe UI" w:eastAsia="Times New Roman" w:hAnsi="Segoe UI" w:cs="Segoe UI"/>
          <w:color w:val="24292E"/>
          <w:sz w:val="24"/>
          <w:szCs w:val="24"/>
        </w:rPr>
      </w:pPr>
    </w:p>
    <w:p w14:paraId="4219FA55" w14:textId="79A56BB6" w:rsidR="00682101" w:rsidRDefault="00682101" w:rsidP="000E0692">
      <w:pPr>
        <w:shd w:val="clear" w:color="auto" w:fill="FFFFFF"/>
        <w:spacing w:after="100" w:afterAutospacing="1" w:line="240" w:lineRule="auto"/>
        <w:rPr>
          <w:rFonts w:ascii="Segoe UI" w:eastAsia="Times New Roman" w:hAnsi="Segoe UI" w:cs="Segoe UI"/>
          <w:color w:val="24292E"/>
          <w:sz w:val="24"/>
          <w:szCs w:val="24"/>
        </w:rPr>
      </w:pPr>
    </w:p>
    <w:p w14:paraId="5A222757" w14:textId="6B4C291E" w:rsidR="00682101" w:rsidRDefault="00682101" w:rsidP="000E0692">
      <w:pPr>
        <w:shd w:val="clear" w:color="auto" w:fill="FFFFFF"/>
        <w:spacing w:after="100" w:afterAutospacing="1" w:line="240" w:lineRule="auto"/>
        <w:rPr>
          <w:rFonts w:ascii="Segoe UI" w:eastAsia="Times New Roman" w:hAnsi="Segoe UI" w:cs="Segoe UI"/>
          <w:color w:val="24292E"/>
          <w:sz w:val="24"/>
          <w:szCs w:val="24"/>
        </w:rPr>
      </w:pPr>
    </w:p>
    <w:p w14:paraId="0502D0F0" w14:textId="77777777" w:rsidR="00682101" w:rsidRPr="00682101" w:rsidRDefault="00682101" w:rsidP="00682101">
      <w:pPr>
        <w:pStyle w:val="Heading4"/>
        <w:shd w:val="clear" w:color="auto" w:fill="FFFFFF"/>
        <w:spacing w:before="240"/>
        <w:rPr>
          <w:rFonts w:ascii="Helvetica" w:hAnsi="Helvetica" w:cs="Helvetica"/>
          <w:b/>
          <w:bCs/>
          <w:color w:val="000000"/>
          <w:sz w:val="21"/>
          <w:szCs w:val="21"/>
        </w:rPr>
      </w:pPr>
      <w:r w:rsidRPr="00682101">
        <w:rPr>
          <w:rFonts w:ascii="Helvetica" w:hAnsi="Helvetica" w:cs="Helvetica"/>
          <w:b/>
          <w:bCs/>
          <w:color w:val="000000"/>
          <w:sz w:val="21"/>
          <w:szCs w:val="21"/>
        </w:rPr>
        <w:t>Visualizing Distribution Of Data</w:t>
      </w:r>
    </w:p>
    <w:p w14:paraId="58163B7C" w14:textId="77777777" w:rsidR="00682101" w:rsidRDefault="00682101" w:rsidP="0068210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As it is visible from the below figures that "count" variable is skewed towards right. It is desirable to have Normal distribution as most of the machine learning techniques require dependent variable to be Normal. One possible solution is to take log transformation on "count" variable after removing </w:t>
      </w:r>
      <w:r>
        <w:rPr>
          <w:rFonts w:ascii="Helvetica" w:hAnsi="Helvetica" w:cs="Helvetica"/>
          <w:color w:val="000000"/>
          <w:sz w:val="21"/>
          <w:szCs w:val="21"/>
        </w:rPr>
        <w:lastRenderedPageBreak/>
        <w:t>outlier data points. After the transformation the data looks lot better but still not ideally following normal distribution.</w:t>
      </w:r>
    </w:p>
    <w:p w14:paraId="63D24F0B" w14:textId="77777777" w:rsidR="00682101" w:rsidRDefault="00682101" w:rsidP="000E0692">
      <w:pPr>
        <w:shd w:val="clear" w:color="auto" w:fill="FFFFFF"/>
        <w:spacing w:after="100" w:afterAutospacing="1" w:line="240" w:lineRule="auto"/>
        <w:rPr>
          <w:rFonts w:ascii="Segoe UI" w:eastAsia="Times New Roman" w:hAnsi="Segoe UI" w:cs="Segoe UI"/>
          <w:color w:val="24292E"/>
          <w:sz w:val="24"/>
          <w:szCs w:val="24"/>
        </w:rPr>
      </w:pPr>
    </w:p>
    <w:p w14:paraId="1B27FC32" w14:textId="62F5FC5B" w:rsidR="00C74AE7" w:rsidRDefault="00682101" w:rsidP="000E0692">
      <w:pPr>
        <w:shd w:val="clear" w:color="auto" w:fill="FFFFFF"/>
        <w:spacing w:after="100" w:afterAutospacing="1" w:line="240" w:lineRule="auto"/>
        <w:rPr>
          <w:rFonts w:ascii="Segoe UI" w:eastAsia="Times New Roman" w:hAnsi="Segoe UI" w:cs="Segoe UI"/>
          <w:color w:val="24292E"/>
          <w:sz w:val="24"/>
          <w:szCs w:val="24"/>
        </w:rPr>
      </w:pPr>
      <w:r>
        <w:rPr>
          <w:rFonts w:ascii="Segoe UI" w:hAnsi="Segoe UI" w:cs="Segoe UI"/>
          <w:noProof/>
          <w:color w:val="24292E"/>
        </w:rPr>
        <w:drawing>
          <wp:inline distT="0" distB="0" distL="0" distR="0" wp14:anchorId="44451B3C" wp14:editId="1C4312A2">
            <wp:extent cx="3149600" cy="1374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5868" cy="1382024"/>
                    </a:xfrm>
                    <a:prstGeom prst="rect">
                      <a:avLst/>
                    </a:prstGeom>
                    <a:noFill/>
                    <a:ln>
                      <a:noFill/>
                    </a:ln>
                  </pic:spPr>
                </pic:pic>
              </a:graphicData>
            </a:graphic>
          </wp:inline>
        </w:drawing>
      </w:r>
    </w:p>
    <w:p w14:paraId="11DF248D" w14:textId="3889E182" w:rsidR="00D55F3D" w:rsidRDefault="00D55F3D" w:rsidP="000E0692">
      <w:pPr>
        <w:shd w:val="clear" w:color="auto" w:fill="FFFFFF"/>
        <w:spacing w:after="100" w:afterAutospacing="1" w:line="240" w:lineRule="auto"/>
        <w:rPr>
          <w:rFonts w:ascii="Segoe UI" w:eastAsia="Times New Roman" w:hAnsi="Segoe UI" w:cs="Segoe UI"/>
          <w:color w:val="24292E"/>
          <w:sz w:val="24"/>
          <w:szCs w:val="24"/>
        </w:rPr>
      </w:pPr>
    </w:p>
    <w:p w14:paraId="1C9CF91E" w14:textId="3E8927F2" w:rsidR="00D55F3D" w:rsidRDefault="00D55F3D" w:rsidP="000E0692">
      <w:pPr>
        <w:shd w:val="clear" w:color="auto" w:fill="FFFFFF"/>
        <w:spacing w:after="100" w:afterAutospacing="1" w:line="240" w:lineRule="auto"/>
        <w:rPr>
          <w:rFonts w:ascii="Segoe UI" w:eastAsia="Times New Roman" w:hAnsi="Segoe UI" w:cs="Segoe UI"/>
          <w:color w:val="24292E"/>
          <w:sz w:val="24"/>
          <w:szCs w:val="24"/>
        </w:rPr>
      </w:pPr>
      <w:r>
        <w:rPr>
          <w:rFonts w:ascii="Segoe UI" w:hAnsi="Segoe UI" w:cs="Segoe UI"/>
          <w:noProof/>
          <w:color w:val="24292E"/>
        </w:rPr>
        <w:drawing>
          <wp:inline distT="0" distB="0" distL="0" distR="0" wp14:anchorId="4B3F845C" wp14:editId="49AE4B3C">
            <wp:extent cx="2849033" cy="238332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8301" cy="2391079"/>
                    </a:xfrm>
                    <a:prstGeom prst="rect">
                      <a:avLst/>
                    </a:prstGeom>
                    <a:noFill/>
                    <a:ln>
                      <a:noFill/>
                    </a:ln>
                  </pic:spPr>
                </pic:pic>
              </a:graphicData>
            </a:graphic>
          </wp:inline>
        </w:drawing>
      </w:r>
    </w:p>
    <w:p w14:paraId="2ECE3F04" w14:textId="08F5FD73" w:rsidR="00D55F3D" w:rsidRDefault="00D55F3D" w:rsidP="000E0692">
      <w:pPr>
        <w:shd w:val="clear" w:color="auto" w:fill="FFFFFF"/>
        <w:spacing w:after="100" w:afterAutospacing="1" w:line="240" w:lineRule="auto"/>
        <w:rPr>
          <w:rFonts w:ascii="Segoe UI" w:eastAsia="Times New Roman" w:hAnsi="Segoe UI" w:cs="Segoe UI"/>
          <w:color w:val="24292E"/>
          <w:sz w:val="24"/>
          <w:szCs w:val="24"/>
        </w:rPr>
      </w:pPr>
    </w:p>
    <w:p w14:paraId="2D6BF75F" w14:textId="2AE97577" w:rsidR="00D55F3D" w:rsidRPr="00D55F3D" w:rsidRDefault="00D55F3D" w:rsidP="00D55F3D">
      <w:pPr>
        <w:pStyle w:val="Heading4"/>
        <w:spacing w:before="240"/>
        <w:rPr>
          <w:rFonts w:ascii="inherit" w:hAnsi="inherit" w:cs="Helvetica"/>
          <w:b/>
          <w:bCs/>
          <w:i w:val="0"/>
          <w:iCs w:val="0"/>
          <w:color w:val="000000"/>
          <w:sz w:val="21"/>
          <w:szCs w:val="21"/>
        </w:rPr>
      </w:pPr>
      <w:r w:rsidRPr="00D55F3D">
        <w:rPr>
          <w:rFonts w:ascii="inherit" w:hAnsi="inherit" w:cs="Helvetica"/>
          <w:b/>
          <w:bCs/>
          <w:i w:val="0"/>
          <w:iCs w:val="0"/>
          <w:color w:val="000000"/>
          <w:sz w:val="21"/>
          <w:szCs w:val="21"/>
        </w:rPr>
        <w:t>V</w:t>
      </w:r>
      <w:r w:rsidRPr="00D55F3D">
        <w:rPr>
          <w:rFonts w:ascii="inherit" w:hAnsi="inherit" w:cs="Helvetica"/>
          <w:b/>
          <w:bCs/>
          <w:i w:val="0"/>
          <w:iCs w:val="0"/>
          <w:color w:val="000000"/>
          <w:sz w:val="21"/>
          <w:szCs w:val="21"/>
        </w:rPr>
        <w:t>isualizing Count Vs (Month,Season,Hour,Weekday,Usertype)</w:t>
      </w:r>
      <w:r w:rsidR="00CF59A2" w:rsidRPr="00D55F3D">
        <w:rPr>
          <w:rFonts w:ascii="inherit" w:hAnsi="inherit" w:cs="Helvetica"/>
          <w:b/>
          <w:bCs/>
          <w:i w:val="0"/>
          <w:iCs w:val="0"/>
          <w:color w:val="000000"/>
          <w:sz w:val="21"/>
          <w:szCs w:val="21"/>
        </w:rPr>
        <w:t xml:space="preserve"> </w:t>
      </w:r>
    </w:p>
    <w:p w14:paraId="21FDBB53" w14:textId="77777777" w:rsidR="00D55F3D" w:rsidRDefault="00D55F3D" w:rsidP="00D55F3D">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quiet obvious that people tend to rent bike during summer season since it is really conducive to ride bike at that season.Therefore June, July and August has got relatively higher demand for bicycle. On weekdays more people tend to rent bicycle around 7AM-8AM and 5PM-6PM. As we mentioned earlier this can be attributed to regular school and office commuters. Above pattern is not observed on "Saturday" and "Sunday".More people tend to rent bicycle between 10AM and 4PM. The peak user count around 7AM-8AM and 5PM-6PM is purely contributed by registered user.</w:t>
      </w:r>
    </w:p>
    <w:p w14:paraId="59EE5EF2" w14:textId="77777777" w:rsidR="00CF59A2" w:rsidRDefault="00CF59A2" w:rsidP="00D55F3D">
      <w:pPr>
        <w:pStyle w:val="NormalWeb"/>
        <w:spacing w:before="0" w:beforeAutospacing="0" w:after="0" w:afterAutospacing="0"/>
        <w:rPr>
          <w:rFonts w:ascii="Helvetica" w:hAnsi="Helvetica" w:cs="Helvetica"/>
          <w:color w:val="000000"/>
          <w:sz w:val="21"/>
          <w:szCs w:val="21"/>
        </w:rPr>
      </w:pPr>
    </w:p>
    <w:p w14:paraId="1E082164" w14:textId="2389C84E" w:rsidR="00D55F3D" w:rsidRDefault="00D55F3D" w:rsidP="00D55F3D">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Visualizing Count Vs (Month,Season,Hour,Weekday,Usertype) It is quiet obvious that people tend to rent bike during summer season since it is really conducive to ride bike at that season.Therefore June, July and August has got relatively higher demand for bicycle. On weekdays more people tend to rent bicycle around 7AM-8AM and 5PM-6PM. As we mentioned earlier this can be attributed to regular school and office commuters. Above pattern is not observed on "Saturday" and "Sunday".More people tend to rent bicycle between 10AM and 4PM. The peak user count around 7AM-8AM and 5PM-6PM is purely contributed by registered user.</w:t>
      </w:r>
    </w:p>
    <w:p w14:paraId="77D62E5A" w14:textId="52C5307C" w:rsidR="00A604DF" w:rsidRDefault="00A604DF" w:rsidP="00D55F3D">
      <w:pPr>
        <w:pStyle w:val="NormalWeb"/>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E65D54B" wp14:editId="75201C91">
            <wp:extent cx="3738783" cy="590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633" cy="5911580"/>
                    </a:xfrm>
                    <a:prstGeom prst="rect">
                      <a:avLst/>
                    </a:prstGeom>
                    <a:noFill/>
                    <a:ln>
                      <a:noFill/>
                    </a:ln>
                  </pic:spPr>
                </pic:pic>
              </a:graphicData>
            </a:graphic>
          </wp:inline>
        </w:drawing>
      </w:r>
    </w:p>
    <w:p w14:paraId="71E1DE49" w14:textId="01197D2D" w:rsidR="007C1E9F" w:rsidRDefault="007C1E9F" w:rsidP="00D55F3D">
      <w:pPr>
        <w:pStyle w:val="NormalWeb"/>
        <w:spacing w:before="0" w:beforeAutospacing="0" w:after="0" w:afterAutospacing="0"/>
        <w:rPr>
          <w:rFonts w:ascii="Helvetica" w:hAnsi="Helvetica" w:cs="Helvetica"/>
          <w:color w:val="000000"/>
          <w:sz w:val="21"/>
          <w:szCs w:val="21"/>
        </w:rPr>
      </w:pPr>
    </w:p>
    <w:p w14:paraId="37CEBF51" w14:textId="3DF98F7F" w:rsidR="007C1E9F" w:rsidRPr="00A94474" w:rsidRDefault="00A94474" w:rsidP="00D55F3D">
      <w:pPr>
        <w:pStyle w:val="NormalWeb"/>
        <w:spacing w:before="0" w:beforeAutospacing="0" w:after="0" w:afterAutospacing="0"/>
        <w:rPr>
          <w:rFonts w:ascii="Helvetica" w:hAnsi="Helvetica" w:cs="Helvetica"/>
          <w:b/>
          <w:bCs/>
          <w:color w:val="000000"/>
          <w:sz w:val="21"/>
          <w:szCs w:val="21"/>
        </w:rPr>
      </w:pPr>
      <w:r w:rsidRPr="00A94474">
        <w:rPr>
          <w:rFonts w:ascii="Helvetica" w:hAnsi="Helvetica" w:cs="Helvetica"/>
          <w:b/>
          <w:bCs/>
          <w:color w:val="000000"/>
          <w:sz w:val="21"/>
          <w:szCs w:val="21"/>
        </w:rPr>
        <w:t>Regularized Ridge and Lasso:</w:t>
      </w:r>
    </w:p>
    <w:p w14:paraId="2A02E310" w14:textId="77777777" w:rsidR="00A94474" w:rsidRDefault="00A94474" w:rsidP="00D55F3D">
      <w:pPr>
        <w:pStyle w:val="NormalWeb"/>
        <w:spacing w:before="0" w:beforeAutospacing="0" w:after="0" w:afterAutospacing="0"/>
        <w:rPr>
          <w:rFonts w:ascii="Helvetica" w:hAnsi="Helvetica" w:cs="Helvetica"/>
          <w:color w:val="000000"/>
          <w:sz w:val="21"/>
          <w:szCs w:val="21"/>
        </w:rPr>
      </w:pPr>
    </w:p>
    <w:p w14:paraId="6383CE37" w14:textId="528B0319" w:rsidR="007C1E9F" w:rsidRDefault="007C1E9F" w:rsidP="00D55F3D">
      <w:pPr>
        <w:pStyle w:val="NormalWeb"/>
        <w:spacing w:before="0" w:beforeAutospacing="0" w:after="0" w:afterAutospacing="0"/>
        <w:rPr>
          <w:rFonts w:ascii="Helvetica" w:hAnsi="Helvetica" w:cs="Helvetica"/>
          <w:color w:val="000000"/>
          <w:sz w:val="21"/>
          <w:szCs w:val="21"/>
        </w:rPr>
      </w:pPr>
    </w:p>
    <w:p w14:paraId="3A02BE3C" w14:textId="0E081978" w:rsidR="007C1E9F" w:rsidRDefault="007C1E9F" w:rsidP="00D55F3D">
      <w:pPr>
        <w:pStyle w:val="NormalWeb"/>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52C81265" wp14:editId="086EEA2C">
            <wp:extent cx="2661749" cy="11557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0640" cy="1168244"/>
                    </a:xfrm>
                    <a:prstGeom prst="rect">
                      <a:avLst/>
                    </a:prstGeom>
                    <a:noFill/>
                    <a:ln>
                      <a:noFill/>
                    </a:ln>
                  </pic:spPr>
                </pic:pic>
              </a:graphicData>
            </a:graphic>
          </wp:inline>
        </w:drawing>
      </w:r>
      <w:r w:rsidR="001E35DA">
        <w:rPr>
          <w:rFonts w:ascii="Helvetica" w:hAnsi="Helvetica" w:cs="Helvetica"/>
          <w:noProof/>
          <w:color w:val="000000"/>
          <w:sz w:val="21"/>
          <w:szCs w:val="21"/>
        </w:rPr>
        <w:drawing>
          <wp:inline distT="0" distB="0" distL="0" distR="0" wp14:anchorId="011C2B83" wp14:editId="75FBCF8D">
            <wp:extent cx="2603500" cy="115071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429" cy="1166152"/>
                    </a:xfrm>
                    <a:prstGeom prst="rect">
                      <a:avLst/>
                    </a:prstGeom>
                    <a:noFill/>
                    <a:ln>
                      <a:noFill/>
                    </a:ln>
                  </pic:spPr>
                </pic:pic>
              </a:graphicData>
            </a:graphic>
          </wp:inline>
        </w:drawing>
      </w:r>
    </w:p>
    <w:p w14:paraId="67C5D839" w14:textId="2C04F56C" w:rsidR="00BB41A5" w:rsidRDefault="00BB41A5" w:rsidP="00D55F3D">
      <w:pPr>
        <w:pStyle w:val="NormalWeb"/>
        <w:spacing w:before="0" w:beforeAutospacing="0" w:after="0" w:afterAutospacing="0"/>
        <w:rPr>
          <w:rFonts w:ascii="Helvetica" w:hAnsi="Helvetica" w:cs="Helvetica"/>
          <w:color w:val="000000"/>
          <w:sz w:val="21"/>
          <w:szCs w:val="21"/>
        </w:rPr>
      </w:pPr>
    </w:p>
    <w:p w14:paraId="55480D98" w14:textId="0FF771F4" w:rsidR="00BB41A5" w:rsidRDefault="00BB41A5" w:rsidP="00D55F3D">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Please look through the notebook for implementation of ML models. </w:t>
      </w:r>
      <w:r w:rsidR="005D4E16">
        <w:rPr>
          <w:rFonts w:ascii="Helvetica" w:hAnsi="Helvetica" w:cs="Helvetica"/>
          <w:color w:val="000000"/>
          <w:sz w:val="21"/>
          <w:szCs w:val="21"/>
        </w:rPr>
        <w:t>Linear regression, Random forest and Gradient Boosting are implemented</w:t>
      </w:r>
      <w:r w:rsidR="00DF1931">
        <w:rPr>
          <w:rFonts w:ascii="Helvetica" w:hAnsi="Helvetica" w:cs="Helvetica"/>
          <w:color w:val="000000"/>
          <w:sz w:val="21"/>
          <w:szCs w:val="21"/>
        </w:rPr>
        <w:t>.</w:t>
      </w:r>
    </w:p>
    <w:p w14:paraId="6008D195" w14:textId="77777777" w:rsidR="00D55F3D" w:rsidRDefault="00D55F3D" w:rsidP="000E0692">
      <w:pPr>
        <w:shd w:val="clear" w:color="auto" w:fill="FFFFFF"/>
        <w:spacing w:after="100" w:afterAutospacing="1" w:line="240" w:lineRule="auto"/>
        <w:rPr>
          <w:rFonts w:ascii="Segoe UI" w:eastAsia="Times New Roman" w:hAnsi="Segoe UI" w:cs="Segoe UI"/>
          <w:color w:val="24292E"/>
          <w:sz w:val="24"/>
          <w:szCs w:val="24"/>
        </w:rPr>
      </w:pPr>
    </w:p>
    <w:p w14:paraId="6BB12572" w14:textId="77777777" w:rsidR="00C74AE7" w:rsidRDefault="00C74AE7" w:rsidP="000E0692">
      <w:pPr>
        <w:shd w:val="clear" w:color="auto" w:fill="FFFFFF"/>
        <w:spacing w:after="100" w:afterAutospacing="1" w:line="240" w:lineRule="auto"/>
        <w:rPr>
          <w:rFonts w:ascii="Segoe UI" w:eastAsia="Times New Roman" w:hAnsi="Segoe UI" w:cs="Segoe UI"/>
          <w:color w:val="24292E"/>
          <w:sz w:val="24"/>
          <w:szCs w:val="24"/>
        </w:rPr>
      </w:pPr>
    </w:p>
    <w:p w14:paraId="257AF498" w14:textId="08D200FB" w:rsidR="000E0692" w:rsidRDefault="000E0692" w:rsidP="000E0692">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References:</w:t>
      </w:r>
    </w:p>
    <w:p w14:paraId="0AD52278" w14:textId="04B4C1C9" w:rsidR="000E0692" w:rsidRPr="000E0692" w:rsidRDefault="000E0692" w:rsidP="000E0692">
      <w:pPr>
        <w:shd w:val="clear" w:color="auto" w:fill="FFFFFF"/>
        <w:spacing w:after="100" w:afterAutospacing="1" w:line="240" w:lineRule="auto"/>
        <w:rPr>
          <w:rFonts w:ascii="Segoe UI" w:eastAsia="Times New Roman" w:hAnsi="Segoe UI" w:cs="Segoe UI"/>
          <w:color w:val="24292E"/>
          <w:sz w:val="24"/>
          <w:szCs w:val="24"/>
        </w:rPr>
      </w:pPr>
      <w:r w:rsidRPr="000E0692">
        <w:rPr>
          <w:rFonts w:ascii="Segoe UI" w:eastAsia="Times New Roman" w:hAnsi="Segoe UI" w:cs="Segoe UI"/>
          <w:color w:val="24292E"/>
          <w:sz w:val="24"/>
          <w:szCs w:val="24"/>
        </w:rPr>
        <w:t> </w:t>
      </w:r>
      <w:hyperlink r:id="rId12" w:history="1">
        <w:r w:rsidRPr="000E0692">
          <w:rPr>
            <w:rFonts w:ascii="Segoe UI" w:eastAsia="Times New Roman" w:hAnsi="Segoe UI" w:cs="Segoe UI"/>
            <w:color w:val="0000FF"/>
            <w:sz w:val="24"/>
            <w:szCs w:val="24"/>
            <w:u w:val="single"/>
          </w:rPr>
          <w:t>https://www.kaggle.com/viveksrinivasan/eda-ensemble-model-top-10-percentile</w:t>
        </w:r>
      </w:hyperlink>
    </w:p>
    <w:p w14:paraId="426E3A5C" w14:textId="77777777" w:rsidR="000D13D3" w:rsidRDefault="000D13D3"/>
    <w:sectPr w:rsidR="000D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08"/>
    <w:rsid w:val="000D13D3"/>
    <w:rsid w:val="000E0692"/>
    <w:rsid w:val="001E35DA"/>
    <w:rsid w:val="003D0CA9"/>
    <w:rsid w:val="003E37AC"/>
    <w:rsid w:val="00420875"/>
    <w:rsid w:val="005726C3"/>
    <w:rsid w:val="005D4E16"/>
    <w:rsid w:val="00682101"/>
    <w:rsid w:val="007C1E9F"/>
    <w:rsid w:val="00885F68"/>
    <w:rsid w:val="00A604DF"/>
    <w:rsid w:val="00A94474"/>
    <w:rsid w:val="00BB41A5"/>
    <w:rsid w:val="00C13808"/>
    <w:rsid w:val="00C74AE7"/>
    <w:rsid w:val="00CF59A2"/>
    <w:rsid w:val="00D55F3D"/>
    <w:rsid w:val="00DF1931"/>
    <w:rsid w:val="00EF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3FA5"/>
  <w15:chartTrackingRefBased/>
  <w15:docId w15:val="{05507DF7-DE50-4A85-84D0-3571C49F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2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0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0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E06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692"/>
    <w:rPr>
      <w:color w:val="0000FF"/>
      <w:u w:val="single"/>
    </w:rPr>
  </w:style>
  <w:style w:type="character" w:customStyle="1" w:styleId="Heading2Char">
    <w:name w:val="Heading 2 Char"/>
    <w:basedOn w:val="DefaultParagraphFont"/>
    <w:link w:val="Heading2"/>
    <w:uiPriority w:val="9"/>
    <w:semiHidden/>
    <w:rsid w:val="005726C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20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21832">
      <w:bodyDiv w:val="1"/>
      <w:marLeft w:val="0"/>
      <w:marRight w:val="0"/>
      <w:marTop w:val="0"/>
      <w:marBottom w:val="0"/>
      <w:divBdr>
        <w:top w:val="none" w:sz="0" w:space="0" w:color="auto"/>
        <w:left w:val="none" w:sz="0" w:space="0" w:color="auto"/>
        <w:bottom w:val="none" w:sz="0" w:space="0" w:color="auto"/>
        <w:right w:val="none" w:sz="0" w:space="0" w:color="auto"/>
      </w:divBdr>
    </w:div>
    <w:div w:id="462581529">
      <w:bodyDiv w:val="1"/>
      <w:marLeft w:val="0"/>
      <w:marRight w:val="0"/>
      <w:marTop w:val="0"/>
      <w:marBottom w:val="0"/>
      <w:divBdr>
        <w:top w:val="none" w:sz="0" w:space="0" w:color="auto"/>
        <w:left w:val="none" w:sz="0" w:space="0" w:color="auto"/>
        <w:bottom w:val="none" w:sz="0" w:space="0" w:color="auto"/>
        <w:right w:val="none" w:sz="0" w:space="0" w:color="auto"/>
      </w:divBdr>
      <w:divsChild>
        <w:div w:id="1718771550">
          <w:marLeft w:val="0"/>
          <w:marRight w:val="0"/>
          <w:marTop w:val="0"/>
          <w:marBottom w:val="0"/>
          <w:divBdr>
            <w:top w:val="single" w:sz="6" w:space="4" w:color="auto"/>
            <w:left w:val="single" w:sz="6" w:space="4" w:color="auto"/>
            <w:bottom w:val="single" w:sz="6" w:space="4" w:color="auto"/>
            <w:right w:val="single" w:sz="6" w:space="4" w:color="auto"/>
          </w:divBdr>
          <w:divsChild>
            <w:div w:id="368842739">
              <w:marLeft w:val="0"/>
              <w:marRight w:val="0"/>
              <w:marTop w:val="0"/>
              <w:marBottom w:val="0"/>
              <w:divBdr>
                <w:top w:val="none" w:sz="0" w:space="0" w:color="auto"/>
                <w:left w:val="none" w:sz="0" w:space="0" w:color="auto"/>
                <w:bottom w:val="none" w:sz="0" w:space="0" w:color="auto"/>
                <w:right w:val="none" w:sz="0" w:space="0" w:color="auto"/>
              </w:divBdr>
              <w:divsChild>
                <w:div w:id="11297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3618">
          <w:marLeft w:val="0"/>
          <w:marRight w:val="0"/>
          <w:marTop w:val="0"/>
          <w:marBottom w:val="0"/>
          <w:divBdr>
            <w:top w:val="single" w:sz="6" w:space="4" w:color="auto"/>
            <w:left w:val="single" w:sz="6" w:space="4" w:color="auto"/>
            <w:bottom w:val="single" w:sz="6" w:space="4" w:color="auto"/>
            <w:right w:val="single" w:sz="6" w:space="4" w:color="auto"/>
          </w:divBdr>
          <w:divsChild>
            <w:div w:id="1970548971">
              <w:marLeft w:val="0"/>
              <w:marRight w:val="0"/>
              <w:marTop w:val="0"/>
              <w:marBottom w:val="0"/>
              <w:divBdr>
                <w:top w:val="none" w:sz="0" w:space="0" w:color="auto"/>
                <w:left w:val="none" w:sz="0" w:space="0" w:color="auto"/>
                <w:bottom w:val="none" w:sz="0" w:space="0" w:color="auto"/>
                <w:right w:val="none" w:sz="0" w:space="0" w:color="auto"/>
              </w:divBdr>
              <w:divsChild>
                <w:div w:id="13415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4411">
      <w:bodyDiv w:val="1"/>
      <w:marLeft w:val="0"/>
      <w:marRight w:val="0"/>
      <w:marTop w:val="0"/>
      <w:marBottom w:val="0"/>
      <w:divBdr>
        <w:top w:val="none" w:sz="0" w:space="0" w:color="auto"/>
        <w:left w:val="none" w:sz="0" w:space="0" w:color="auto"/>
        <w:bottom w:val="none" w:sz="0" w:space="0" w:color="auto"/>
        <w:right w:val="none" w:sz="0" w:space="0" w:color="auto"/>
      </w:divBdr>
    </w:div>
    <w:div w:id="617569101">
      <w:bodyDiv w:val="1"/>
      <w:marLeft w:val="0"/>
      <w:marRight w:val="0"/>
      <w:marTop w:val="0"/>
      <w:marBottom w:val="0"/>
      <w:divBdr>
        <w:top w:val="none" w:sz="0" w:space="0" w:color="auto"/>
        <w:left w:val="none" w:sz="0" w:space="0" w:color="auto"/>
        <w:bottom w:val="none" w:sz="0" w:space="0" w:color="auto"/>
        <w:right w:val="none" w:sz="0" w:space="0" w:color="auto"/>
      </w:divBdr>
    </w:div>
    <w:div w:id="805781759">
      <w:bodyDiv w:val="1"/>
      <w:marLeft w:val="0"/>
      <w:marRight w:val="0"/>
      <w:marTop w:val="0"/>
      <w:marBottom w:val="0"/>
      <w:divBdr>
        <w:top w:val="none" w:sz="0" w:space="0" w:color="auto"/>
        <w:left w:val="none" w:sz="0" w:space="0" w:color="auto"/>
        <w:bottom w:val="none" w:sz="0" w:space="0" w:color="auto"/>
        <w:right w:val="none" w:sz="0" w:space="0" w:color="auto"/>
      </w:divBdr>
    </w:div>
    <w:div w:id="1223060899">
      <w:bodyDiv w:val="1"/>
      <w:marLeft w:val="0"/>
      <w:marRight w:val="0"/>
      <w:marTop w:val="0"/>
      <w:marBottom w:val="0"/>
      <w:divBdr>
        <w:top w:val="none" w:sz="0" w:space="0" w:color="auto"/>
        <w:left w:val="none" w:sz="0" w:space="0" w:color="auto"/>
        <w:bottom w:val="none" w:sz="0" w:space="0" w:color="auto"/>
        <w:right w:val="none" w:sz="0" w:space="0" w:color="auto"/>
      </w:divBdr>
    </w:div>
    <w:div w:id="1847355113">
      <w:bodyDiv w:val="1"/>
      <w:marLeft w:val="0"/>
      <w:marRight w:val="0"/>
      <w:marTop w:val="0"/>
      <w:marBottom w:val="0"/>
      <w:divBdr>
        <w:top w:val="none" w:sz="0" w:space="0" w:color="auto"/>
        <w:left w:val="none" w:sz="0" w:space="0" w:color="auto"/>
        <w:bottom w:val="none" w:sz="0" w:space="0" w:color="auto"/>
        <w:right w:val="none" w:sz="0" w:space="0" w:color="auto"/>
      </w:divBdr>
    </w:div>
    <w:div w:id="1856453682">
      <w:bodyDiv w:val="1"/>
      <w:marLeft w:val="0"/>
      <w:marRight w:val="0"/>
      <w:marTop w:val="0"/>
      <w:marBottom w:val="0"/>
      <w:divBdr>
        <w:top w:val="none" w:sz="0" w:space="0" w:color="auto"/>
        <w:left w:val="none" w:sz="0" w:space="0" w:color="auto"/>
        <w:bottom w:val="none" w:sz="0" w:space="0" w:color="auto"/>
        <w:right w:val="none" w:sz="0" w:space="0" w:color="auto"/>
      </w:divBdr>
    </w:div>
    <w:div w:id="1916471006">
      <w:bodyDiv w:val="1"/>
      <w:marLeft w:val="0"/>
      <w:marRight w:val="0"/>
      <w:marTop w:val="0"/>
      <w:marBottom w:val="0"/>
      <w:divBdr>
        <w:top w:val="none" w:sz="0" w:space="0" w:color="auto"/>
        <w:left w:val="none" w:sz="0" w:space="0" w:color="auto"/>
        <w:bottom w:val="none" w:sz="0" w:space="0" w:color="auto"/>
        <w:right w:val="none" w:sz="0" w:space="0" w:color="auto"/>
      </w:divBdr>
    </w:div>
    <w:div w:id="21161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viveksrinivasan/eda-ensemble-model-top-10-percent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karampudi</dc:creator>
  <cp:keywords/>
  <dc:description/>
  <cp:lastModifiedBy>aditya karampudi</cp:lastModifiedBy>
  <cp:revision>19</cp:revision>
  <dcterms:created xsi:type="dcterms:W3CDTF">2021-02-07T20:16:00Z</dcterms:created>
  <dcterms:modified xsi:type="dcterms:W3CDTF">2021-02-07T20:26:00Z</dcterms:modified>
</cp:coreProperties>
</file>