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 14 LRU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LRUPageReplacement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static int pageFrames = 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static int lru(int referenceString[])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ArrayList&lt;Integer&gt; pages = new ArrayList&lt;&gt;(pageFrames);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HashMap&lt;Integer, Integer&gt; indexes = new HashMap&lt;&gt;();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page_faults = 0, n = referenceString.length;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curPage = referenceString[i];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(pages.size() &lt; pageFrames)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if (!pages.contains(curPage))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pages.add(curPage);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page_faults++;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displayPageFrames(pages, page_faults);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indexes.put(curPage, i);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if (!pages.contains(curPage))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int lru = Integer.MAX_VALUE, pageToBeReplaced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for (int j = 0; j &lt; pages.size(); j++)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int temp = pages.get(j);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if (indexes.get(temp) &lt; lru)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lru = indexes.get(temp);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pageToBeReplaced = j;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indexes.remove(pages.get(pageToBeReplaced));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pages.set(pageToBeReplaced, curPage);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page_faults++;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displayPageFrames(pages, page_faults);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indexes.put(curPage, i);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page_faults;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static void displayPageFrames(ArrayList&lt;Integer&gt; pages, int page_faults)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System.out.print("At PageFault- " + page_faults + " :: Pages-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 (int page : pages)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System.out.print(" " + page);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System.out.println("Least Recently Used (LRU) Page Replacement Algorithm");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pages[] = {7, 0, 1, 2, 0, 3, 0, 4, 2, 3, 0, 3, 2, 1, 2, 0, 1, 7, 0, 1};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pageFaults = lru(pages);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System.out.println("Total page faults = " + pageFaults);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