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5DBC" w14:textId="4D6F62B3" w:rsidR="00AF10EF" w:rsidRDefault="00AF10EF" w:rsidP="00AF10EF">
      <w:pPr>
        <w:pStyle w:val="Heading1"/>
      </w:pPr>
      <w:r>
        <w:t>MLFlow</w:t>
      </w:r>
    </w:p>
    <w:p w14:paraId="72BE97B5" w14:textId="77777777" w:rsidR="00AF10EF" w:rsidRDefault="00AF10EF"/>
    <w:p w14:paraId="799DD1A9" w14:textId="5D46AD27" w:rsidR="00AF10EF" w:rsidRDefault="00AF10EF" w:rsidP="00AF10EF">
      <w:pPr>
        <w:pStyle w:val="Heading2"/>
      </w:pPr>
      <w:r>
        <w:t>Getting system ready with MLflow</w:t>
      </w:r>
    </w:p>
    <w:p w14:paraId="63F4355F" w14:textId="77777777" w:rsidR="00AF10EF" w:rsidRDefault="00AF10EF"/>
    <w:p w14:paraId="46333221" w14:textId="33735A30" w:rsidR="00AF10EF" w:rsidRDefault="00AF10EF" w:rsidP="00AF10EF">
      <w:pPr>
        <w:pStyle w:val="ListParagraph"/>
        <w:numPr>
          <w:ilvl w:val="0"/>
          <w:numId w:val="2"/>
        </w:numPr>
      </w:pPr>
      <w:r>
        <w:t>Create Virtual environment for ml flow</w:t>
      </w:r>
    </w:p>
    <w:p w14:paraId="1ED46C2D" w14:textId="2FC6BD1F" w:rsidR="00AF10EF" w:rsidRDefault="00AF10EF" w:rsidP="00AF10EF">
      <w:pPr>
        <w:pStyle w:val="ListParagraph"/>
        <w:numPr>
          <w:ilvl w:val="0"/>
          <w:numId w:val="3"/>
        </w:numPr>
      </w:pPr>
      <w:r>
        <w:t>Conda create -n mlflow-venv python=3.10</w:t>
      </w:r>
    </w:p>
    <w:p w14:paraId="46E235C0" w14:textId="368B8A8C" w:rsidR="00AF10EF" w:rsidRDefault="00AF10EF" w:rsidP="00AF10EF">
      <w:pPr>
        <w:pStyle w:val="ListParagraph"/>
        <w:numPr>
          <w:ilvl w:val="0"/>
          <w:numId w:val="2"/>
        </w:numPr>
      </w:pPr>
      <w:r>
        <w:t xml:space="preserve">Install </w:t>
      </w:r>
      <w:r w:rsidR="001B293F">
        <w:t>ML</w:t>
      </w:r>
      <w:r>
        <w:t>flow</w:t>
      </w:r>
    </w:p>
    <w:p w14:paraId="1D188D67" w14:textId="6B413626" w:rsidR="00AF10EF" w:rsidRDefault="00AF10EF" w:rsidP="00AF10EF">
      <w:pPr>
        <w:pStyle w:val="ListParagraph"/>
        <w:numPr>
          <w:ilvl w:val="0"/>
          <w:numId w:val="3"/>
        </w:numPr>
      </w:pPr>
      <w:r>
        <w:t>Pip install mlflow</w:t>
      </w:r>
    </w:p>
    <w:p w14:paraId="5B161CC1" w14:textId="32419B80" w:rsidR="00AF10EF" w:rsidRDefault="00AF10EF" w:rsidP="00AF10EF">
      <w:pPr>
        <w:pStyle w:val="ListParagraph"/>
        <w:numPr>
          <w:ilvl w:val="0"/>
          <w:numId w:val="2"/>
        </w:numPr>
      </w:pPr>
      <w:r>
        <w:t xml:space="preserve">Launch Mlflow user interface </w:t>
      </w:r>
    </w:p>
    <w:p w14:paraId="3C6669C0" w14:textId="2CF71F57" w:rsidR="00AF10EF" w:rsidRDefault="00AF10EF" w:rsidP="00AF10EF">
      <w:pPr>
        <w:pStyle w:val="ListParagraph"/>
        <w:numPr>
          <w:ilvl w:val="0"/>
          <w:numId w:val="3"/>
        </w:numPr>
      </w:pPr>
      <w:r>
        <w:t xml:space="preserve">Activate the </w:t>
      </w:r>
      <w:r w:rsidR="001B293F">
        <w:t>ML</w:t>
      </w:r>
      <w:r>
        <w:t>flow venv and run ‘</w:t>
      </w:r>
      <w:r w:rsidRPr="00831F7E">
        <w:rPr>
          <w:i/>
          <w:iCs/>
        </w:rPr>
        <w:t>mlflow ui</w:t>
      </w:r>
      <w:r>
        <w:t>’</w:t>
      </w:r>
      <w:r w:rsidR="00591B22">
        <w:t xml:space="preserve">. It will by </w:t>
      </w:r>
      <w:r w:rsidR="00831F7E">
        <w:t>default</w:t>
      </w:r>
      <w:r w:rsidR="00591B22">
        <w:t xml:space="preserve"> </w:t>
      </w:r>
      <w:r w:rsidR="00831F7E">
        <w:t xml:space="preserve">it </w:t>
      </w:r>
      <w:r w:rsidR="00591B22">
        <w:t>host</w:t>
      </w:r>
      <w:r w:rsidR="00831F7E">
        <w:t>s</w:t>
      </w:r>
      <w:r w:rsidR="00591B22">
        <w:t xml:space="preserve"> at ‘</w:t>
      </w:r>
      <w:r w:rsidR="00591B22" w:rsidRPr="00591B22">
        <w:t>http://127.0.0.1:5000</w:t>
      </w:r>
      <w:r w:rsidR="00591B22">
        <w:t xml:space="preserve">’. Paste this to browser and one can see the </w:t>
      </w:r>
      <w:r w:rsidR="006F0278">
        <w:t>MLflow</w:t>
      </w:r>
      <w:r w:rsidR="00591B22">
        <w:t xml:space="preserve"> UI.</w:t>
      </w:r>
    </w:p>
    <w:sectPr w:rsidR="00A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25C95"/>
    <w:multiLevelType w:val="hybridMultilevel"/>
    <w:tmpl w:val="D7627C20"/>
    <w:lvl w:ilvl="0" w:tplc="47BA1868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D32319"/>
    <w:multiLevelType w:val="hybridMultilevel"/>
    <w:tmpl w:val="EBC0D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36500"/>
    <w:multiLevelType w:val="hybridMultilevel"/>
    <w:tmpl w:val="D2C2F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7969">
    <w:abstractNumId w:val="2"/>
  </w:num>
  <w:num w:numId="2" w16cid:durableId="1020157056">
    <w:abstractNumId w:val="1"/>
  </w:num>
  <w:num w:numId="3" w16cid:durableId="202967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EB"/>
    <w:rsid w:val="00010667"/>
    <w:rsid w:val="001B293F"/>
    <w:rsid w:val="00591B22"/>
    <w:rsid w:val="006F0278"/>
    <w:rsid w:val="00831F7E"/>
    <w:rsid w:val="00AF10EF"/>
    <w:rsid w:val="00B74426"/>
    <w:rsid w:val="00C96AC2"/>
    <w:rsid w:val="00CA3861"/>
    <w:rsid w:val="00D946EB"/>
    <w:rsid w:val="00D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54D8"/>
  <w15:chartTrackingRefBased/>
  <w15:docId w15:val="{70A31B03-09C4-4F9C-A408-A4B6E033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EF"/>
  </w:style>
  <w:style w:type="paragraph" w:styleId="Heading1">
    <w:name w:val="heading 1"/>
    <w:basedOn w:val="Normal"/>
    <w:next w:val="Normal"/>
    <w:link w:val="Heading1Char"/>
    <w:uiPriority w:val="9"/>
    <w:qFormat/>
    <w:rsid w:val="00AF10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0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0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0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0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0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0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0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0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0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0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0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0E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0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0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0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0E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F10E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10E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0E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0E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0E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10E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0E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0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0E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F10EF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10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F10EF"/>
    <w:rPr>
      <w:b/>
      <w:bCs/>
    </w:rPr>
  </w:style>
  <w:style w:type="character" w:styleId="Emphasis">
    <w:name w:val="Emphasis"/>
    <w:basedOn w:val="DefaultParagraphFont"/>
    <w:uiPriority w:val="20"/>
    <w:qFormat/>
    <w:rsid w:val="00AF10EF"/>
    <w:rPr>
      <w:i/>
      <w:iCs/>
      <w:color w:val="000000" w:themeColor="text1"/>
    </w:rPr>
  </w:style>
  <w:style w:type="paragraph" w:styleId="NoSpacing">
    <w:name w:val="No Spacing"/>
    <w:uiPriority w:val="1"/>
    <w:qFormat/>
    <w:rsid w:val="00AF10E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F10E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F10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F10E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0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Philips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Lakkad, Aditya</dc:creator>
  <cp:keywords/>
  <dc:description/>
  <cp:lastModifiedBy>Lakkad, Aditya</cp:lastModifiedBy>
  <cp:revision>6</cp:revision>
  <dcterms:created xsi:type="dcterms:W3CDTF">2024-11-07T11:59:00Z</dcterms:created>
  <dcterms:modified xsi:type="dcterms:W3CDTF">2024-11-07T12:11:00Z</dcterms:modified>
</cp:coreProperties>
</file>