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240" w:lineRule="auto"/>
        <w:rPr>
          <w:rFonts w:ascii="Roboto" w:cs="Roboto" w:eastAsia="Roboto" w:hAnsi="Roboto"/>
          <w:color w:val="788188"/>
          <w:sz w:val="24"/>
          <w:szCs w:val="24"/>
        </w:rPr>
      </w:pPr>
      <w:r w:rsidDel="00000000" w:rsidR="00000000" w:rsidRPr="00000000">
        <w:rPr>
          <w:rFonts w:ascii="Roboto" w:cs="Roboto" w:eastAsia="Roboto" w:hAnsi="Roboto"/>
          <w:color w:val="788188"/>
          <w:sz w:val="24"/>
          <w:szCs w:val="24"/>
          <w:rtl w:val="0"/>
        </w:rPr>
        <w:t xml:space="preserve">$13.50 / lb | $9.19 / 10oz | $29.70/ Kilo | $67.50 / 5lb</w:t>
      </w:r>
    </w:p>
    <w:p w:rsidR="00000000" w:rsidDel="00000000" w:rsidP="00000000" w:rsidRDefault="00000000" w:rsidRPr="00000000" w14:paraId="00000002">
      <w:pPr>
        <w:shd w:fill="ffffff" w:val="clear"/>
        <w:spacing w:after="240" w:lineRule="auto"/>
        <w:rPr>
          <w:rFonts w:ascii="Roboto" w:cs="Roboto" w:eastAsia="Roboto" w:hAnsi="Roboto"/>
          <w:color w:val="788188"/>
          <w:sz w:val="24"/>
          <w:szCs w:val="24"/>
        </w:rPr>
      </w:pPr>
      <w:r w:rsidDel="00000000" w:rsidR="00000000" w:rsidRPr="00000000">
        <w:rPr>
          <w:rFonts w:ascii="Roboto" w:cs="Roboto" w:eastAsia="Roboto" w:hAnsi="Roboto"/>
          <w:color w:val="788188"/>
          <w:sz w:val="24"/>
          <w:szCs w:val="24"/>
          <w:rtl w:val="0"/>
        </w:rPr>
        <w:t xml:space="preserve">The Best Friends Blend is an espresso power house. Bright, lively, and crisp, this coffee packs in the tropical fruitiness, and juicy sweetness making it an absolutely incredible taste experience. It’s the kind of coffee you’d want to serve your best friend. </w:t>
      </w:r>
    </w:p>
    <w:p w:rsidR="00000000" w:rsidDel="00000000" w:rsidP="00000000" w:rsidRDefault="00000000" w:rsidRPr="00000000" w14:paraId="00000003">
      <w:pPr>
        <w:shd w:fill="ffffff" w:val="clear"/>
        <w:spacing w:after="240" w:lineRule="auto"/>
        <w:rPr>
          <w:rFonts w:ascii="Roboto" w:cs="Roboto" w:eastAsia="Roboto" w:hAnsi="Roboto"/>
          <w:color w:val="788188"/>
          <w:sz w:val="24"/>
          <w:szCs w:val="24"/>
        </w:rPr>
      </w:pPr>
      <w:r w:rsidDel="00000000" w:rsidR="00000000" w:rsidRPr="00000000">
        <w:rPr>
          <w:rFonts w:ascii="Roboto" w:cs="Roboto" w:eastAsia="Roboto" w:hAnsi="Roboto"/>
          <w:color w:val="788188"/>
          <w:sz w:val="24"/>
          <w:szCs w:val="24"/>
          <w:rtl w:val="0"/>
        </w:rPr>
        <w:t xml:space="preserve">The Best Friends Blend is our way to expand the support the Best Friends Club has brought the producers who are a part of it. The BFC has always been a way for us to help uplift and foster the passion and creativity of our producers, and this blend was created as a way to grow that support past just single origin offerings. For every pound of Best Friends Club coffee sold, we are able to put money back into the lives of our producers; with the Best Friends Blend we can exponentially increase that investment in their lives, businesses, and growth. </w:t>
      </w:r>
    </w:p>
    <w:p w:rsidR="00000000" w:rsidDel="00000000" w:rsidP="00000000" w:rsidRDefault="00000000" w:rsidRPr="00000000" w14:paraId="00000004">
      <w:pPr>
        <w:shd w:fill="ffffff" w:val="clear"/>
        <w:rPr>
          <w:rFonts w:ascii="Roboto" w:cs="Roboto" w:eastAsia="Roboto" w:hAnsi="Roboto"/>
          <w:color w:val="788188"/>
          <w:sz w:val="24"/>
          <w:szCs w:val="24"/>
        </w:rPr>
      </w:pPr>
      <w:r w:rsidDel="00000000" w:rsidR="00000000" w:rsidRPr="00000000">
        <w:rPr>
          <w:rtl w:val="0"/>
        </w:rPr>
      </w:r>
    </w:p>
    <w:p w:rsidR="00000000" w:rsidDel="00000000" w:rsidP="00000000" w:rsidRDefault="00000000" w:rsidRPr="00000000" w14:paraId="00000005">
      <w:pPr>
        <w:shd w:fill="ffffff" w:val="clear"/>
        <w:rPr>
          <w:rFonts w:ascii="Roboto" w:cs="Roboto" w:eastAsia="Roboto" w:hAnsi="Roboto"/>
          <w:color w:val="788188"/>
          <w:sz w:val="24"/>
          <w:szCs w:val="24"/>
        </w:rPr>
      </w:pPr>
      <w:r w:rsidDel="00000000" w:rsidR="00000000" w:rsidRPr="00000000">
        <w:rPr>
          <w:rFonts w:ascii="Roboto" w:cs="Roboto" w:eastAsia="Roboto" w:hAnsi="Roboto"/>
          <w:color w:val="788188"/>
          <w:sz w:val="24"/>
          <w:szCs w:val="24"/>
          <w:rtl w:val="0"/>
        </w:rPr>
        <w:t xml:space="preserve">Origin // Guatemala / Honduras / Colombia</w:t>
      </w:r>
    </w:p>
    <w:p w:rsidR="00000000" w:rsidDel="00000000" w:rsidP="00000000" w:rsidRDefault="00000000" w:rsidRPr="00000000" w14:paraId="00000006">
      <w:pPr>
        <w:shd w:fill="ffffff" w:val="clear"/>
        <w:rPr>
          <w:rFonts w:ascii="Roboto" w:cs="Roboto" w:eastAsia="Roboto" w:hAnsi="Roboto"/>
          <w:color w:val="788188"/>
          <w:sz w:val="24"/>
          <w:szCs w:val="24"/>
        </w:rPr>
      </w:pPr>
      <w:r w:rsidDel="00000000" w:rsidR="00000000" w:rsidRPr="00000000">
        <w:rPr>
          <w:rFonts w:ascii="Roboto" w:cs="Roboto" w:eastAsia="Roboto" w:hAnsi="Roboto"/>
          <w:color w:val="788188"/>
          <w:sz w:val="24"/>
          <w:szCs w:val="24"/>
          <w:rtl w:val="0"/>
        </w:rPr>
        <w:t xml:space="preserve">Region // Antigua / Santa Barbara / Cauca</w:t>
      </w:r>
    </w:p>
    <w:p w:rsidR="00000000" w:rsidDel="00000000" w:rsidP="00000000" w:rsidRDefault="00000000" w:rsidRPr="00000000" w14:paraId="00000007">
      <w:pPr>
        <w:shd w:fill="ffffff" w:val="clear"/>
        <w:rPr>
          <w:rFonts w:ascii="Roboto" w:cs="Roboto" w:eastAsia="Roboto" w:hAnsi="Roboto"/>
          <w:color w:val="788188"/>
          <w:sz w:val="24"/>
          <w:szCs w:val="24"/>
        </w:rPr>
      </w:pPr>
      <w:r w:rsidDel="00000000" w:rsidR="00000000" w:rsidRPr="00000000">
        <w:rPr>
          <w:rFonts w:ascii="Roboto" w:cs="Roboto" w:eastAsia="Roboto" w:hAnsi="Roboto"/>
          <w:color w:val="788188"/>
          <w:sz w:val="24"/>
          <w:szCs w:val="24"/>
          <w:rtl w:val="0"/>
        </w:rPr>
        <w:t xml:space="preserve">Producer // Various Small Holding producers</w:t>
      </w:r>
    </w:p>
    <w:p w:rsidR="00000000" w:rsidDel="00000000" w:rsidP="00000000" w:rsidRDefault="00000000" w:rsidRPr="00000000" w14:paraId="00000008">
      <w:pPr>
        <w:shd w:fill="ffffff" w:val="clear"/>
        <w:rPr>
          <w:rFonts w:ascii="Roboto" w:cs="Roboto" w:eastAsia="Roboto" w:hAnsi="Roboto"/>
          <w:color w:val="788188"/>
          <w:sz w:val="24"/>
          <w:szCs w:val="24"/>
        </w:rPr>
      </w:pPr>
      <w:r w:rsidDel="00000000" w:rsidR="00000000" w:rsidRPr="00000000">
        <w:rPr>
          <w:rFonts w:ascii="Roboto" w:cs="Roboto" w:eastAsia="Roboto" w:hAnsi="Roboto"/>
          <w:color w:val="788188"/>
          <w:sz w:val="24"/>
          <w:szCs w:val="24"/>
          <w:rtl w:val="0"/>
        </w:rPr>
        <w:t xml:space="preserve">Variety // Various </w:t>
      </w:r>
    </w:p>
    <w:p w:rsidR="00000000" w:rsidDel="00000000" w:rsidP="00000000" w:rsidRDefault="00000000" w:rsidRPr="00000000" w14:paraId="00000009">
      <w:pPr>
        <w:shd w:fill="ffffff" w:val="clear"/>
        <w:rPr>
          <w:rFonts w:ascii="Roboto" w:cs="Roboto" w:eastAsia="Roboto" w:hAnsi="Roboto"/>
          <w:color w:val="788188"/>
          <w:sz w:val="24"/>
          <w:szCs w:val="24"/>
        </w:rPr>
      </w:pPr>
      <w:r w:rsidDel="00000000" w:rsidR="00000000" w:rsidRPr="00000000">
        <w:rPr>
          <w:rFonts w:ascii="Roboto" w:cs="Roboto" w:eastAsia="Roboto" w:hAnsi="Roboto"/>
          <w:color w:val="788188"/>
          <w:sz w:val="24"/>
          <w:szCs w:val="24"/>
          <w:rtl w:val="0"/>
        </w:rPr>
        <w:t xml:space="preserve">Elevation // 1,700 - 2,200 m.a.s.l. </w:t>
      </w:r>
    </w:p>
    <w:p w:rsidR="00000000" w:rsidDel="00000000" w:rsidP="00000000" w:rsidRDefault="00000000" w:rsidRPr="00000000" w14:paraId="0000000A">
      <w:pPr>
        <w:shd w:fill="ffffff" w:val="clear"/>
        <w:rPr>
          <w:rFonts w:ascii="Roboto" w:cs="Roboto" w:eastAsia="Roboto" w:hAnsi="Roboto"/>
          <w:color w:val="788188"/>
          <w:sz w:val="24"/>
          <w:szCs w:val="24"/>
        </w:rPr>
      </w:pPr>
      <w:r w:rsidDel="00000000" w:rsidR="00000000" w:rsidRPr="00000000">
        <w:rPr>
          <w:rFonts w:ascii="Roboto" w:cs="Roboto" w:eastAsia="Roboto" w:hAnsi="Roboto"/>
          <w:color w:val="788188"/>
          <w:sz w:val="24"/>
          <w:szCs w:val="24"/>
          <w:rtl w:val="0"/>
        </w:rPr>
        <w:t xml:space="preserve">Process // Washed</w:t>
      </w:r>
    </w:p>
    <w:p w:rsidR="00000000" w:rsidDel="00000000" w:rsidP="00000000" w:rsidRDefault="00000000" w:rsidRPr="00000000" w14:paraId="0000000B">
      <w:pPr>
        <w:shd w:fill="ffffff" w:val="clear"/>
        <w:rPr>
          <w:rFonts w:ascii="Roboto" w:cs="Roboto" w:eastAsia="Roboto" w:hAnsi="Roboto"/>
          <w:color w:val="788188"/>
          <w:sz w:val="24"/>
          <w:szCs w:val="24"/>
        </w:rPr>
      </w:pPr>
      <w:r w:rsidDel="00000000" w:rsidR="00000000" w:rsidRPr="00000000">
        <w:rPr>
          <w:rFonts w:ascii="Roboto" w:cs="Roboto" w:eastAsia="Roboto" w:hAnsi="Roboto"/>
          <w:color w:val="788188"/>
          <w:sz w:val="24"/>
          <w:szCs w:val="24"/>
          <w:rtl w:val="0"/>
        </w:rPr>
        <w:t xml:space="preserve">Flavor Notes // Dried mango, Nectarines, Sweet Cream &amp; Coconut sugar</w:t>
      </w:r>
    </w:p>
    <w:p w:rsidR="00000000" w:rsidDel="00000000" w:rsidP="00000000" w:rsidRDefault="00000000" w:rsidRPr="00000000" w14:paraId="0000000C">
      <w:pPr>
        <w:shd w:fill="ffffff" w:val="clear"/>
        <w:rPr>
          <w:rFonts w:ascii="Roboto" w:cs="Roboto" w:eastAsia="Roboto" w:hAnsi="Roboto"/>
          <w:color w:val="788188"/>
          <w:sz w:val="24"/>
          <w:szCs w:val="24"/>
        </w:rPr>
      </w:pPr>
      <w:r w:rsidDel="00000000" w:rsidR="00000000" w:rsidRPr="00000000">
        <w:rPr>
          <w:rFonts w:ascii="Roboto" w:cs="Roboto" w:eastAsia="Roboto" w:hAnsi="Roboto"/>
          <w:color w:val="788188"/>
          <w:sz w:val="24"/>
          <w:szCs w:val="24"/>
          <w:rtl w:val="0"/>
        </w:rPr>
        <w:t xml:space="preserve">Espresso Preparation // 16.5 - 17 grams in, 37 - 41 grams out, 26 - 30 seconds </w:t>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