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$11.50 / lb | $7.94 / 10oz | $25.30 / Kilo | $57.50 / 5lb</w:t>
      </w:r>
    </w:p>
    <w:p w:rsidR="00000000" w:rsidDel="00000000" w:rsidP="00000000" w:rsidRDefault="00000000" w:rsidRPr="00000000" w14:paraId="00000002">
      <w:pPr>
        <w:shd w:fill="ffffff" w:val="clear"/>
        <w:spacing w:after="24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If you like dark roasted, full bodied coffee we haven't forgot about you. Night Shift is perfect for those who want "strong coffee" or want to put copious cream and sugar in their coffee (trust us: it's delicious this way). Remember that comfortable, cozy feeling you had sipping on diner coffee back in the day? Night Shift is the upgraded version of that, so drink it and make memories. </w:t>
      </w:r>
    </w:p>
    <w:p w:rsidR="00000000" w:rsidDel="00000000" w:rsidP="00000000" w:rsidRDefault="00000000" w:rsidRPr="00000000" w14:paraId="00000003">
      <w:pPr>
        <w:shd w:fill="ffffff" w:val="clear"/>
        <w:spacing w:after="24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Origin // Brazil</w:t>
      </w:r>
    </w:p>
    <w:p w:rsidR="00000000" w:rsidDel="00000000" w:rsidP="00000000" w:rsidRDefault="00000000" w:rsidRPr="00000000" w14:paraId="00000004">
      <w:pPr>
        <w:shd w:fill="ffffff" w:val="clear"/>
        <w:spacing w:after="24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Region // Minas Gerais</w:t>
      </w:r>
    </w:p>
    <w:p w:rsidR="00000000" w:rsidDel="00000000" w:rsidP="00000000" w:rsidRDefault="00000000" w:rsidRPr="00000000" w14:paraId="00000005">
      <w:pPr>
        <w:shd w:fill="ffffff" w:val="clear"/>
        <w:spacing w:after="24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Farm // Various</w:t>
      </w:r>
    </w:p>
    <w:p w:rsidR="00000000" w:rsidDel="00000000" w:rsidP="00000000" w:rsidRDefault="00000000" w:rsidRPr="00000000" w14:paraId="00000006">
      <w:pPr>
        <w:shd w:fill="ffffff" w:val="clear"/>
        <w:spacing w:after="24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Variety // Bourbon</w:t>
      </w:r>
    </w:p>
    <w:p w:rsidR="00000000" w:rsidDel="00000000" w:rsidP="00000000" w:rsidRDefault="00000000" w:rsidRPr="00000000" w14:paraId="00000007">
      <w:pPr>
        <w:shd w:fill="ffffff" w:val="clear"/>
        <w:spacing w:after="24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Elevation // 1100 - 1400 masl</w:t>
      </w:r>
    </w:p>
    <w:p w:rsidR="00000000" w:rsidDel="00000000" w:rsidP="00000000" w:rsidRDefault="00000000" w:rsidRPr="00000000" w14:paraId="00000008">
      <w:pPr>
        <w:shd w:fill="ffffff" w:val="clear"/>
        <w:spacing w:after="24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Process // Various</w:t>
      </w:r>
    </w:p>
    <w:p w:rsidR="00000000" w:rsidDel="00000000" w:rsidP="00000000" w:rsidRDefault="00000000" w:rsidRPr="00000000" w14:paraId="00000009">
      <w:pPr>
        <w:shd w:fill="ffffff" w:val="clear"/>
        <w:spacing w:after="24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Flavor Notes // Dark Chocolate, Full Body, Developed Sweetness</w:t>
      </w:r>
    </w:p>
    <w:p w:rsidR="00000000" w:rsidDel="00000000" w:rsidP="00000000" w:rsidRDefault="00000000" w:rsidRPr="00000000" w14:paraId="0000000A">
      <w:pPr>
        <w:shd w:fill="ffffff" w:val="clear"/>
        <w:spacing w:after="240" w:before="460" w:lineRule="auto"/>
        <w:rPr>
          <w:rFonts w:ascii="Roboto" w:cs="Roboto" w:eastAsia="Roboto" w:hAnsi="Roboto"/>
          <w:color w:val="788188"/>
          <w:sz w:val="24"/>
          <w:szCs w:val="24"/>
        </w:rPr>
      </w:pPr>
      <w:r w:rsidDel="00000000" w:rsidR="00000000" w:rsidRPr="00000000">
        <w:rPr>
          <w:rtl w:val="0"/>
        </w:rPr>
      </w:r>
    </w:p>
    <w:p w:rsidR="00000000" w:rsidDel="00000000" w:rsidP="00000000" w:rsidRDefault="00000000" w:rsidRPr="00000000" w14:paraId="0000000B">
      <w:pPr>
        <w:shd w:fill="ffffff" w:val="clear"/>
        <w:spacing w:after="240" w:lineRule="auto"/>
        <w:rPr>
          <w:rFonts w:ascii="Roboto" w:cs="Roboto" w:eastAsia="Roboto" w:hAnsi="Roboto"/>
          <w:color w:val="788188"/>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0kAkEJWft6Ss5pwwa/ap7q+H3g==">CgMxLjA4AHIhMUxfMEEtLXNHdGRVZ2lSaVFnNFB1ZUx4cWdRRHh2VGY1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